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</w:t>
      </w:r>
      <w:r w:rsidR="00645331">
        <w:rPr>
          <w:sz w:val="26"/>
          <w:szCs w:val="26"/>
        </w:rPr>
        <w:t>индивидуального жилищного строительства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645331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645331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746288">
        <w:rPr>
          <w:sz w:val="26"/>
          <w:szCs w:val="26"/>
        </w:rPr>
        <w:t>п</w:t>
      </w:r>
      <w:proofErr w:type="gramStart"/>
      <w:r w:rsidR="00746288">
        <w:rPr>
          <w:sz w:val="26"/>
          <w:szCs w:val="26"/>
        </w:rPr>
        <w:t>.С</w:t>
      </w:r>
      <w:proofErr w:type="gramEnd"/>
      <w:r w:rsidR="00746288">
        <w:rPr>
          <w:sz w:val="26"/>
          <w:szCs w:val="26"/>
        </w:rPr>
        <w:t>ерп и Молот</w:t>
      </w:r>
      <w:r w:rsidR="00645331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</w:t>
      </w:r>
      <w:r w:rsidR="0088556B">
        <w:rPr>
          <w:sz w:val="26"/>
          <w:szCs w:val="26"/>
        </w:rPr>
        <w:t>индивидуального жилищного строительства</w:t>
      </w:r>
      <w:r w:rsidR="00013F50" w:rsidRPr="00F43A7F">
        <w:rPr>
          <w:sz w:val="26"/>
          <w:szCs w:val="26"/>
        </w:rPr>
        <w:t xml:space="preserve">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746288">
        <w:rPr>
          <w:sz w:val="26"/>
          <w:szCs w:val="26"/>
        </w:rPr>
        <w:t>11.11</w:t>
      </w:r>
      <w:r w:rsidR="00AB3C9F">
        <w:rPr>
          <w:sz w:val="26"/>
          <w:szCs w:val="26"/>
        </w:rPr>
        <w:t>.2023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69F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45331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288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2A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56B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1AA8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3D6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6F799-D640-40A7-BA62-5CC4C490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2023-09-20T09:53:00Z</cp:lastPrinted>
  <dcterms:created xsi:type="dcterms:W3CDTF">2023-10-06T10:28:00Z</dcterms:created>
  <dcterms:modified xsi:type="dcterms:W3CDTF">2023-10-06T10:29:00Z</dcterms:modified>
</cp:coreProperties>
</file>