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5D6" w:rsidRPr="008255D6" w:rsidRDefault="00411DE8" w:rsidP="008255D6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ПРОЕКТ</w:t>
      </w:r>
    </w:p>
    <w:p w:rsidR="008255D6" w:rsidRPr="008255D6" w:rsidRDefault="008255D6" w:rsidP="008255D6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55D6" w:rsidRPr="008255D6" w:rsidRDefault="008255D6" w:rsidP="008255D6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41CB0" w:rsidRDefault="00C41CB0" w:rsidP="00C41CB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41CB0" w:rsidRDefault="00C41CB0" w:rsidP="00C41CB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41CB0" w:rsidRPr="00C41CB0" w:rsidRDefault="00C41CB0" w:rsidP="00C41CB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41CB0" w:rsidRDefault="00C41CB0" w:rsidP="00C41CB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41CB0" w:rsidRDefault="00C41CB0" w:rsidP="00C41CB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41CB0" w:rsidRDefault="00C41CB0" w:rsidP="00C41CB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84915" w:rsidRDefault="008255D6" w:rsidP="00C41CB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B1CD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</w:t>
      </w:r>
      <w:proofErr w:type="gramStart"/>
      <w:r w:rsidRPr="004B1CD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контроля за</w:t>
      </w:r>
      <w:proofErr w:type="gramEnd"/>
      <w:r w:rsidRPr="004B1CD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</w:t>
      </w:r>
      <w:r w:rsidR="00411DE8" w:rsidRPr="004B1CD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льного образов</w:t>
      </w:r>
      <w:r w:rsidR="00F8733F" w:rsidRPr="004B1CD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ания Ефремовский муниципальный округ</w:t>
      </w:r>
      <w:r w:rsidR="00411DE8" w:rsidRPr="004B1CD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Тульской области</w:t>
      </w:r>
      <w:r w:rsidRPr="004B1CD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:rsidR="00411DE8" w:rsidRPr="004B1CD8" w:rsidRDefault="008255D6" w:rsidP="0028491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B1CD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 202</w:t>
      </w:r>
      <w:r w:rsidR="005732BE" w:rsidRPr="004B1CD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5</w:t>
      </w:r>
      <w:r w:rsidRPr="004B1CD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год</w:t>
      </w:r>
    </w:p>
    <w:p w:rsidR="008255D6" w:rsidRPr="004B1CD8" w:rsidRDefault="008255D6" w:rsidP="00C41CB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B1CD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:rsidR="008255D6" w:rsidRPr="004B1CD8" w:rsidRDefault="008255D6" w:rsidP="008255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со статьей 44 Федерального </w:t>
      </w:r>
      <w:hyperlink r:id="rId6" w:history="1">
        <w:r w:rsidRPr="004B1CD8">
          <w:rPr>
            <w:rFonts w:ascii="Times New Roman" w:eastAsia="Times New Roman" w:hAnsi="Times New Roman" w:cs="Times New Roman"/>
            <w:color w:val="000000"/>
            <w:sz w:val="26"/>
            <w:szCs w:val="26"/>
            <w:lang w:eastAsia="ru-RU"/>
          </w:rPr>
          <w:t>закона</w:t>
        </w:r>
      </w:hyperlink>
      <w:r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31.07.2020 </w:t>
      </w:r>
      <w:r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№ 248-ФЗ «О государственном контроле (надзоре) и муниципальном контроле в Российской Федерации», постановлением Правительства 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в целях стимулирования добросовестного соблюдения обязательных требований всеми контролируемыми лицами, устранения условий, причин и фактов</w:t>
      </w:r>
      <w:proofErr w:type="gramEnd"/>
      <w:r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proofErr w:type="gramStart"/>
      <w:r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способных привести к нарушениям обязательных требований и (или) причинению вреда (ущерба) охраняемым законом ценностям, создания условий для доведения информированности о способах их соблюдения,  </w:t>
      </w:r>
      <w:r w:rsidR="00F8733F" w:rsidRPr="004B1CD8">
        <w:rPr>
          <w:rFonts w:ascii="Times New Roman" w:hAnsi="Times New Roman" w:cs="Times New Roman"/>
          <w:sz w:val="26"/>
          <w:szCs w:val="26"/>
        </w:rPr>
        <w:t>на основании закона Тульской области от 15.11.2024 года № 71-ЗТО «О наделении муниципального образования город Ефремов статусом муниципального округа»</w:t>
      </w:r>
      <w:r w:rsidR="004B1CD8">
        <w:rPr>
          <w:rFonts w:ascii="Times New Roman" w:hAnsi="Times New Roman" w:cs="Times New Roman"/>
          <w:sz w:val="26"/>
          <w:szCs w:val="26"/>
        </w:rPr>
        <w:t xml:space="preserve">, </w:t>
      </w:r>
      <w:r w:rsidR="00F8733F" w:rsidRPr="004B1CD8">
        <w:rPr>
          <w:rFonts w:ascii="Times New Roman" w:hAnsi="Times New Roman" w:cs="Times New Roman"/>
          <w:sz w:val="26"/>
          <w:szCs w:val="26"/>
        </w:rPr>
        <w:t>руководствуясь Уста</w:t>
      </w:r>
      <w:r w:rsidR="00EC5088" w:rsidRPr="004B1CD8">
        <w:rPr>
          <w:rFonts w:ascii="Times New Roman" w:hAnsi="Times New Roman" w:cs="Times New Roman"/>
          <w:sz w:val="26"/>
          <w:szCs w:val="26"/>
        </w:rPr>
        <w:t xml:space="preserve">вом муниципального образования </w:t>
      </w:r>
      <w:r w:rsidR="00F8733F" w:rsidRPr="004B1CD8">
        <w:rPr>
          <w:rFonts w:ascii="Times New Roman" w:hAnsi="Times New Roman" w:cs="Times New Roman"/>
          <w:sz w:val="26"/>
          <w:szCs w:val="26"/>
        </w:rPr>
        <w:t>Ефремовский муниципальный округ Тульской области</w:t>
      </w:r>
      <w:r w:rsidR="007527F4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администрация муниципального образования </w:t>
      </w:r>
      <w:r w:rsidR="00EC5088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>Ефремовский муниципальный</w:t>
      </w:r>
      <w:r w:rsidR="00411DE8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 Тульской области </w:t>
      </w:r>
      <w:r w:rsidR="007527F4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ПОСТАНОВЛЯЕТ:</w:t>
      </w:r>
      <w:proofErr w:type="gramEnd"/>
    </w:p>
    <w:p w:rsidR="008255D6" w:rsidRPr="004B1CD8" w:rsidRDefault="008255D6" w:rsidP="008255D6">
      <w:pPr>
        <w:widowControl w:val="0"/>
        <w:spacing w:after="0" w:line="240" w:lineRule="auto"/>
        <w:ind w:right="23"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B1CD8">
        <w:rPr>
          <w:rFonts w:ascii="Times New Roman" w:hAnsi="Times New Roman" w:cs="Times New Roman"/>
          <w:bCs/>
          <w:sz w:val="26"/>
          <w:szCs w:val="26"/>
        </w:rPr>
        <w:t>1. Утвердить Программу профилактики рисков причинения вреда (ущерба) охраняемым законом ценностям при осуществлении муниципального контроля</w:t>
      </w:r>
      <w:r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 исполнением единой теплоснабжающей организацией обязательств </w:t>
      </w:r>
      <w:proofErr w:type="gramStart"/>
      <w:r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>по</w:t>
      </w:r>
      <w:proofErr w:type="gramEnd"/>
      <w:r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строительству, реконструкции и (или) модернизации объектов теплоснабжения</w:t>
      </w:r>
      <w:r w:rsidRPr="004B1CD8">
        <w:rPr>
          <w:rFonts w:ascii="Times New Roman" w:hAnsi="Times New Roman" w:cs="Times New Roman"/>
          <w:bCs/>
          <w:sz w:val="26"/>
          <w:szCs w:val="26"/>
        </w:rPr>
        <w:t xml:space="preserve"> на территории муниципального образования </w:t>
      </w:r>
      <w:r w:rsidR="00EC5088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>Ефремовский муниципальный</w:t>
      </w:r>
      <w:r w:rsidR="00411DE8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 Тульской области</w:t>
      </w:r>
      <w:r w:rsidR="00411DE8" w:rsidRPr="004B1CD8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4B1CD8">
        <w:rPr>
          <w:rFonts w:ascii="Times New Roman" w:hAnsi="Times New Roman" w:cs="Times New Roman"/>
          <w:bCs/>
          <w:sz w:val="26"/>
          <w:szCs w:val="26"/>
        </w:rPr>
        <w:t>на 202</w:t>
      </w:r>
      <w:r w:rsidR="005732BE" w:rsidRPr="004B1CD8">
        <w:rPr>
          <w:rFonts w:ascii="Times New Roman" w:hAnsi="Times New Roman" w:cs="Times New Roman"/>
          <w:bCs/>
          <w:sz w:val="26"/>
          <w:szCs w:val="26"/>
        </w:rPr>
        <w:t>5</w:t>
      </w:r>
      <w:r w:rsidR="006232CA" w:rsidRPr="004B1CD8">
        <w:rPr>
          <w:rFonts w:ascii="Times New Roman" w:hAnsi="Times New Roman" w:cs="Times New Roman"/>
          <w:bCs/>
          <w:sz w:val="26"/>
          <w:szCs w:val="26"/>
        </w:rPr>
        <w:t xml:space="preserve"> год  (Приложение</w:t>
      </w:r>
      <w:r w:rsidRPr="004B1CD8">
        <w:rPr>
          <w:rFonts w:ascii="Times New Roman" w:hAnsi="Times New Roman" w:cs="Times New Roman"/>
          <w:bCs/>
          <w:sz w:val="26"/>
          <w:szCs w:val="26"/>
        </w:rPr>
        <w:t>).</w:t>
      </w:r>
    </w:p>
    <w:p w:rsidR="009C23F4" w:rsidRPr="009C23F4" w:rsidRDefault="008255D6" w:rsidP="008255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</w:t>
      </w:r>
      <w:proofErr w:type="gramStart"/>
      <w:r w:rsidR="009C23F4" w:rsidRPr="009C23F4">
        <w:rPr>
          <w:rFonts w:ascii="Times New Roman" w:hAnsi="Times New Roman" w:cs="Times New Roman"/>
          <w:sz w:val="26"/>
          <w:szCs w:val="26"/>
        </w:rPr>
        <w:t>Признать утратившим силу постановление администрации муниципального образования город Е</w:t>
      </w:r>
      <w:r w:rsidR="009C23F4">
        <w:rPr>
          <w:rFonts w:ascii="Times New Roman" w:hAnsi="Times New Roman" w:cs="Times New Roman"/>
          <w:sz w:val="26"/>
          <w:szCs w:val="26"/>
        </w:rPr>
        <w:t>фремов от 18.12.2024 года № 2422</w:t>
      </w:r>
      <w:r w:rsidR="009C23F4" w:rsidRPr="009C23F4">
        <w:rPr>
          <w:rFonts w:ascii="Times New Roman" w:hAnsi="Times New Roman" w:cs="Times New Roman"/>
          <w:sz w:val="26"/>
          <w:szCs w:val="26"/>
        </w:rPr>
        <w:t xml:space="preserve"> «</w:t>
      </w:r>
      <w:r w:rsidR="009C23F4" w:rsidRPr="009C23F4">
        <w:rPr>
          <w:rFonts w:ascii="Times New Roman" w:eastAsia="Times New Roman" w:hAnsi="Times New Roman" w:cs="Times New Roman"/>
          <w:sz w:val="26"/>
          <w:szCs w:val="26"/>
          <w:lang w:eastAsia="ru-RU"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муниципального образования</w:t>
      </w:r>
      <w:r w:rsidR="009C23F4" w:rsidRPr="009C23F4">
        <w:rPr>
          <w:rFonts w:ascii="Times New Roman" w:hAnsi="Times New Roman" w:cs="Times New Roman"/>
          <w:sz w:val="26"/>
          <w:szCs w:val="26"/>
        </w:rPr>
        <w:t xml:space="preserve"> город Ефремов на 2025 год».</w:t>
      </w:r>
      <w:proofErr w:type="gramEnd"/>
    </w:p>
    <w:p w:rsidR="008255D6" w:rsidRPr="004B1CD8" w:rsidRDefault="009C23F4" w:rsidP="008255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3.</w:t>
      </w:r>
      <w:r w:rsidR="007527F4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Комитету по</w:t>
      </w:r>
      <w:r w:rsidR="006F5BC7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делопроизводству и контролю администрации  муниципального образования </w:t>
      </w:r>
      <w:r w:rsidR="00EC5088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>Ефремовский муниципальный</w:t>
      </w:r>
      <w:r w:rsidR="00411DE8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 Тульской области </w:t>
      </w:r>
      <w:r w:rsidR="006F5BC7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proofErr w:type="spellStart"/>
      <w:r w:rsidR="006F5BC7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>Неликаева</w:t>
      </w:r>
      <w:proofErr w:type="spellEnd"/>
      <w:r w:rsidR="006F5BC7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М.Г.)</w:t>
      </w:r>
      <w:r w:rsidR="007527F4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F5BC7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8255D6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бнародовать настоящее постановление путем его </w:t>
      </w:r>
      <w:r w:rsidR="008255D6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размещения на официальном сайте муниципального образования </w:t>
      </w:r>
      <w:r w:rsidR="00EC5088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>Ефремовский муниципальный</w:t>
      </w:r>
      <w:r w:rsidR="00411DE8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 Тульской области </w:t>
      </w:r>
      <w:r w:rsidR="008255D6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информационно-коммуникационной сети «Интернет» и в местах для обнародования муниципальных нормативных правовых актов муниципального образования </w:t>
      </w:r>
      <w:r w:rsidR="00F8733F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>Ефремовский муниципальный округ</w:t>
      </w:r>
      <w:r w:rsidR="00411DE8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Тульской области</w:t>
      </w:r>
      <w:r w:rsidR="008255D6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proofErr w:type="gramEnd"/>
    </w:p>
    <w:p w:rsidR="008255D6" w:rsidRPr="004B1CD8" w:rsidRDefault="009C23F4" w:rsidP="008255D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8255D6" w:rsidRPr="004B1CD8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8255D6" w:rsidRPr="004B1CD8">
        <w:rPr>
          <w:rFonts w:ascii="Times New Roman" w:hAnsi="Times New Roman" w:cs="Times New Roman"/>
          <w:sz w:val="26"/>
          <w:szCs w:val="26"/>
        </w:rPr>
        <w:t xml:space="preserve">Отделу муниципального контроля администрации муниципального образования </w:t>
      </w:r>
      <w:r w:rsidR="00F8733F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>Ефремовский муниципальный округ</w:t>
      </w:r>
      <w:r w:rsidR="00411DE8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Тульской области</w:t>
      </w:r>
      <w:r w:rsidR="00411DE8" w:rsidRPr="004B1CD8">
        <w:rPr>
          <w:rFonts w:ascii="Times New Roman" w:hAnsi="Times New Roman" w:cs="Times New Roman"/>
          <w:sz w:val="26"/>
          <w:szCs w:val="26"/>
        </w:rPr>
        <w:t xml:space="preserve"> </w:t>
      </w:r>
      <w:r w:rsidR="008255D6" w:rsidRPr="004B1CD8">
        <w:rPr>
          <w:rFonts w:ascii="Times New Roman" w:hAnsi="Times New Roman" w:cs="Times New Roman"/>
          <w:sz w:val="26"/>
          <w:szCs w:val="26"/>
        </w:rPr>
        <w:t>(далее – Отдел) обеспечить в пределах своей компетенции выполнение мероприятий программы профилактики рисков причинения вреда (ущерба) охраняемым законом ценностям при осуществлении муниципального контроля</w:t>
      </w:r>
      <w:r w:rsidR="000C7DD7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 w:rsidR="008255D6" w:rsidRPr="004B1CD8">
        <w:rPr>
          <w:rFonts w:ascii="Times New Roman" w:hAnsi="Times New Roman" w:cs="Times New Roman"/>
          <w:sz w:val="26"/>
          <w:szCs w:val="26"/>
        </w:rPr>
        <w:t xml:space="preserve"> на территории муниципального образования </w:t>
      </w:r>
      <w:r w:rsidR="00EC5088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>Ефремовский муниципальный</w:t>
      </w:r>
      <w:r w:rsidR="00411DE8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 Тульской области</w:t>
      </w:r>
      <w:r w:rsidR="00411DE8" w:rsidRPr="004B1CD8">
        <w:rPr>
          <w:rFonts w:ascii="Times New Roman" w:hAnsi="Times New Roman" w:cs="Times New Roman"/>
          <w:sz w:val="26"/>
          <w:szCs w:val="26"/>
        </w:rPr>
        <w:t xml:space="preserve"> </w:t>
      </w:r>
      <w:r w:rsidR="008255D6" w:rsidRPr="004B1CD8">
        <w:rPr>
          <w:rFonts w:ascii="Times New Roman" w:hAnsi="Times New Roman" w:cs="Times New Roman"/>
          <w:sz w:val="26"/>
          <w:szCs w:val="26"/>
        </w:rPr>
        <w:t>на 202</w:t>
      </w:r>
      <w:r w:rsidR="005732BE" w:rsidRPr="004B1CD8">
        <w:rPr>
          <w:rFonts w:ascii="Times New Roman" w:hAnsi="Times New Roman" w:cs="Times New Roman"/>
          <w:sz w:val="26"/>
          <w:szCs w:val="26"/>
        </w:rPr>
        <w:t>5</w:t>
      </w:r>
      <w:r w:rsidR="008255D6" w:rsidRPr="004B1CD8">
        <w:rPr>
          <w:rFonts w:ascii="Times New Roman" w:hAnsi="Times New Roman" w:cs="Times New Roman"/>
          <w:sz w:val="26"/>
          <w:szCs w:val="26"/>
        </w:rPr>
        <w:t xml:space="preserve"> год. </w:t>
      </w:r>
      <w:proofErr w:type="gramEnd"/>
    </w:p>
    <w:p w:rsidR="008255D6" w:rsidRPr="004B1CD8" w:rsidRDefault="009C23F4" w:rsidP="00C41C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8255D6" w:rsidRPr="004B1CD8">
        <w:rPr>
          <w:rFonts w:ascii="Times New Roman" w:eastAsia="Times New Roman" w:hAnsi="Times New Roman" w:cs="Times New Roman"/>
          <w:sz w:val="26"/>
          <w:szCs w:val="26"/>
          <w:lang w:eastAsia="ru-RU"/>
        </w:rPr>
        <w:t>. Постановление вступает в силу со дня его официального обнародования.</w:t>
      </w:r>
    </w:p>
    <w:p w:rsidR="00C41CB0" w:rsidRPr="004B1CD8" w:rsidRDefault="00C41CB0" w:rsidP="00C41C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57"/>
        <w:gridCol w:w="4914"/>
      </w:tblGrid>
      <w:tr w:rsidR="008255D6" w:rsidRPr="00C41CB0" w:rsidTr="007A1EE9">
        <w:tc>
          <w:tcPr>
            <w:tcW w:w="4657" w:type="dxa"/>
            <w:hideMark/>
          </w:tcPr>
          <w:p w:rsidR="008255D6" w:rsidRPr="00C41CB0" w:rsidRDefault="008255D6" w:rsidP="008255D6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41CB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Глава администрации</w:t>
            </w:r>
          </w:p>
          <w:p w:rsidR="008255D6" w:rsidRPr="00C41CB0" w:rsidRDefault="008255D6" w:rsidP="008255D6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41CB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муниципального образования</w:t>
            </w:r>
          </w:p>
          <w:p w:rsidR="008255D6" w:rsidRPr="00C41CB0" w:rsidRDefault="00EC5088" w:rsidP="008255D6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Ефремовский муниципальный</w:t>
            </w:r>
            <w:r w:rsidR="00411DE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округ Тульской области</w:t>
            </w:r>
          </w:p>
        </w:tc>
        <w:tc>
          <w:tcPr>
            <w:tcW w:w="4914" w:type="dxa"/>
          </w:tcPr>
          <w:p w:rsidR="008255D6" w:rsidRPr="00C41CB0" w:rsidRDefault="008255D6" w:rsidP="008255D6">
            <w:pPr>
              <w:spacing w:after="0" w:line="256" w:lineRule="auto"/>
              <w:ind w:firstLine="56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8255D6" w:rsidRPr="00C41CB0" w:rsidRDefault="008255D6" w:rsidP="008255D6">
            <w:pPr>
              <w:spacing w:after="0" w:line="256" w:lineRule="auto"/>
              <w:ind w:firstLine="56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8255D6" w:rsidRPr="00C41CB0" w:rsidRDefault="008255D6" w:rsidP="005732BE">
            <w:pPr>
              <w:spacing w:after="0" w:line="256" w:lineRule="auto"/>
              <w:ind w:firstLine="567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41CB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                </w:t>
            </w:r>
            <w:r w:rsidR="005732BE" w:rsidRPr="00C41CB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</w:t>
            </w:r>
            <w:r w:rsidRPr="00C41CB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С.</w:t>
            </w:r>
            <w:r w:rsidR="005732BE" w:rsidRPr="00C41CB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Н. Давыдова</w:t>
            </w:r>
          </w:p>
        </w:tc>
      </w:tr>
    </w:tbl>
    <w:p w:rsidR="008255D6" w:rsidRPr="00C41CB0" w:rsidRDefault="008255D6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7DD7" w:rsidRPr="00C41CB0" w:rsidRDefault="000C7DD7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7DD7" w:rsidRPr="00C41CB0" w:rsidRDefault="000C7DD7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7DD7" w:rsidRPr="00C41CB0" w:rsidRDefault="000C7DD7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Pr="00C41C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1CD8" w:rsidRDefault="004B1CD8" w:rsidP="003510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510FF" w:rsidRDefault="003510FF" w:rsidP="003510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8255D6" w:rsidRPr="008255D6" w:rsidRDefault="006232CA" w:rsidP="008255D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  <w:r w:rsidR="008255D6" w:rsidRPr="008255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255D6" w:rsidRPr="008255D6" w:rsidRDefault="008255D6" w:rsidP="008255D6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55D6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 администрации</w:t>
      </w:r>
    </w:p>
    <w:p w:rsidR="008255D6" w:rsidRPr="008255D6" w:rsidRDefault="008255D6" w:rsidP="008255D6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55D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</w:t>
      </w:r>
    </w:p>
    <w:p w:rsidR="00411DE8" w:rsidRPr="00EC5088" w:rsidRDefault="00284822" w:rsidP="00411DE8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50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Ефремовский муниципальный </w:t>
      </w:r>
      <w:r w:rsidR="00411DE8" w:rsidRPr="00EC50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округ</w:t>
      </w:r>
    </w:p>
    <w:p w:rsidR="00411DE8" w:rsidRDefault="00411DE8" w:rsidP="008255D6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50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Тульской области</w:t>
      </w:r>
    </w:p>
    <w:p w:rsidR="008255D6" w:rsidRPr="008255D6" w:rsidRDefault="00411DE8" w:rsidP="008255D6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55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55D6" w:rsidRPr="008255D6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8255D6" w:rsidRPr="008255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№______</w:t>
      </w:r>
    </w:p>
    <w:p w:rsidR="008255D6" w:rsidRPr="008255D6" w:rsidRDefault="008255D6" w:rsidP="008255D6">
      <w:pPr>
        <w:widowControl w:val="0"/>
        <w:spacing w:after="0" w:line="240" w:lineRule="auto"/>
        <w:ind w:left="-142" w:right="20" w:firstLine="567"/>
        <w:jc w:val="center"/>
        <w:rPr>
          <w:b/>
          <w:bCs/>
          <w:sz w:val="24"/>
          <w:szCs w:val="24"/>
        </w:rPr>
      </w:pPr>
    </w:p>
    <w:p w:rsidR="008255D6" w:rsidRPr="008255D6" w:rsidRDefault="008255D6" w:rsidP="008255D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255D6" w:rsidRPr="008255D6" w:rsidRDefault="008255D6" w:rsidP="008255D6">
      <w:pPr>
        <w:spacing w:after="0" w:line="240" w:lineRule="auto"/>
        <w:ind w:firstLine="567"/>
        <w:jc w:val="center"/>
        <w:rPr>
          <w:rFonts w:ascii="Liberation Serif" w:eastAsia="Times New Roman" w:hAnsi="Liberation Serif" w:cs="Times New Roman"/>
          <w:b/>
          <w:sz w:val="26"/>
          <w:szCs w:val="26"/>
          <w:lang w:eastAsia="ru-RU"/>
        </w:rPr>
      </w:pPr>
      <w:r w:rsidRPr="008255D6">
        <w:rPr>
          <w:rFonts w:ascii="Liberation Serif" w:eastAsia="Times New Roman" w:hAnsi="Liberation Serif" w:cs="Times New Roman"/>
          <w:b/>
          <w:sz w:val="26"/>
          <w:szCs w:val="26"/>
          <w:lang w:eastAsia="ru-RU"/>
        </w:rPr>
        <w:t>ПРОГРАММА</w:t>
      </w:r>
    </w:p>
    <w:p w:rsidR="00284822" w:rsidRDefault="008255D6" w:rsidP="00284822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55D6">
        <w:rPr>
          <w:rFonts w:ascii="Liberation Serif" w:eastAsia="Times New Roman" w:hAnsi="Liberation Serif" w:cs="Times New Roman"/>
          <w:b/>
          <w:bCs/>
          <w:sz w:val="26"/>
          <w:szCs w:val="26"/>
          <w:lang w:eastAsia="ru-RU"/>
        </w:rPr>
        <w:t xml:space="preserve">профилактики рисков причинения вреда (ущерба) охраняемым законом ценностям при осуществлении муниципального </w:t>
      </w:r>
      <w:proofErr w:type="gramStart"/>
      <w:r w:rsidRPr="008255D6">
        <w:rPr>
          <w:rFonts w:ascii="Liberation Serif" w:eastAsia="Times New Roman" w:hAnsi="Liberation Serif" w:cs="Times New Roman"/>
          <w:b/>
          <w:bCs/>
          <w:sz w:val="26"/>
          <w:szCs w:val="26"/>
          <w:lang w:eastAsia="ru-RU"/>
        </w:rPr>
        <w:t>контроля</w:t>
      </w:r>
      <w:r w:rsidR="000C7DD7" w:rsidRPr="000C7D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7DD7" w:rsidRPr="000C7D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</w:t>
      </w:r>
      <w:proofErr w:type="gramEnd"/>
      <w:r w:rsidR="000C7DD7" w:rsidRPr="000C7D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 w:rsidRPr="008255D6">
        <w:rPr>
          <w:rFonts w:ascii="Liberation Serif" w:eastAsia="Times New Roman" w:hAnsi="Liberation Serif" w:cs="Times New Roman"/>
          <w:b/>
          <w:bCs/>
          <w:sz w:val="26"/>
          <w:szCs w:val="26"/>
          <w:lang w:eastAsia="ru-RU"/>
        </w:rPr>
        <w:t xml:space="preserve"> на территории муниципального образования </w:t>
      </w:r>
      <w:r w:rsidR="002848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Ефремовский муниципальный  округ</w:t>
      </w:r>
    </w:p>
    <w:p w:rsidR="008255D6" w:rsidRPr="00284822" w:rsidRDefault="00284822" w:rsidP="00284822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Тульской области</w:t>
      </w:r>
      <w:r w:rsidR="00411DE8" w:rsidRPr="008255D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="008255D6" w:rsidRPr="008255D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 202</w:t>
      </w:r>
      <w:r w:rsidR="005732B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5</w:t>
      </w:r>
      <w:r w:rsidR="008255D6" w:rsidRPr="008255D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год</w:t>
      </w:r>
    </w:p>
    <w:p w:rsidR="008255D6" w:rsidRPr="008255D6" w:rsidRDefault="008255D6" w:rsidP="008255D6">
      <w:pPr>
        <w:spacing w:after="0" w:line="240" w:lineRule="auto"/>
        <w:ind w:left="180"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255D6" w:rsidRDefault="008255D6" w:rsidP="00F8733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Программа профилактики рисков причинения вреда (ущерба) охраняемым законом ценностям в сфере осуществления муниципального</w:t>
      </w:r>
      <w:r w:rsidR="000C7DD7" w:rsidRPr="000C7DD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территории муниципального образования </w:t>
      </w:r>
      <w:r w:rsidR="00284822" w:rsidRPr="00EC5088">
        <w:rPr>
          <w:rFonts w:ascii="Times New Roman" w:eastAsia="Times New Roman" w:hAnsi="Times New Roman" w:cs="Times New Roman"/>
          <w:sz w:val="24"/>
          <w:szCs w:val="24"/>
          <w:lang w:eastAsia="ru-RU"/>
        </w:rPr>
        <w:t>Ефремовский муниципальный</w:t>
      </w:r>
      <w:r w:rsidR="00411DE8" w:rsidRPr="00EC50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округ Тульской области</w:t>
      </w:r>
      <w:r w:rsidR="00411DE8" w:rsidRPr="00EC50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EC5088">
        <w:rPr>
          <w:rFonts w:ascii="Times New Roman" w:eastAsia="Times New Roman" w:hAnsi="Times New Roman" w:cs="Times New Roman"/>
          <w:sz w:val="26"/>
          <w:szCs w:val="26"/>
          <w:lang w:eastAsia="ru-RU"/>
        </w:rPr>
        <w:t>на 202</w:t>
      </w:r>
      <w:r w:rsidR="005732BE" w:rsidRPr="00EC5088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EC50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(далее - Программа профилактики)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разработана отделом муниципального контроля администрации муниципального образования </w:t>
      </w:r>
      <w:r w:rsidR="00284822" w:rsidRPr="00EC5088">
        <w:rPr>
          <w:rFonts w:ascii="Times New Roman" w:eastAsia="Times New Roman" w:hAnsi="Times New Roman" w:cs="Times New Roman"/>
          <w:sz w:val="24"/>
          <w:szCs w:val="24"/>
          <w:lang w:eastAsia="ru-RU"/>
        </w:rPr>
        <w:t>Ефремовский муниципальный</w:t>
      </w:r>
      <w:r w:rsidR="00411DE8" w:rsidRPr="00EC50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округ Тульской области</w:t>
      </w:r>
      <w:r w:rsidR="00411DE8"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(далее - Отдел) в соответствии со</w:t>
      </w:r>
      <w:proofErr w:type="gramEnd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статьей 44 Федерального закона от 31.07.2020 № 248-ФЗ «О государственном контроле (надзоре) и муниципальном контроле в Российской Федерации» (далее - Федеральный закон № 248-ФЗ),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  <w:r w:rsidR="00F8733F" w:rsidRPr="00F8733F">
        <w:rPr>
          <w:rFonts w:ascii="Times New Roman" w:hAnsi="Times New Roman" w:cs="Times New Roman"/>
          <w:sz w:val="28"/>
          <w:szCs w:val="28"/>
        </w:rPr>
        <w:t>на основании закона Тульской области от 15.11.2024 года № 71-ЗТО «О наделении муниципального образования город</w:t>
      </w:r>
      <w:proofErr w:type="gramEnd"/>
      <w:r w:rsidR="00F8733F" w:rsidRPr="00F8733F">
        <w:rPr>
          <w:rFonts w:ascii="Times New Roman" w:hAnsi="Times New Roman" w:cs="Times New Roman"/>
          <w:sz w:val="28"/>
          <w:szCs w:val="28"/>
        </w:rPr>
        <w:t xml:space="preserve"> Ефремов статусом муниципального округа»</w:t>
      </w:r>
      <w:r w:rsidR="00EC5088">
        <w:rPr>
          <w:rFonts w:ascii="Times New Roman" w:hAnsi="Times New Roman" w:cs="Times New Roman"/>
          <w:sz w:val="28"/>
          <w:szCs w:val="28"/>
        </w:rPr>
        <w:t xml:space="preserve">, </w:t>
      </w:r>
      <w:r w:rsidR="00F8733F" w:rsidRPr="00F8733F">
        <w:rPr>
          <w:rFonts w:ascii="Times New Roman" w:hAnsi="Times New Roman" w:cs="Times New Roman"/>
          <w:sz w:val="28"/>
          <w:szCs w:val="28"/>
        </w:rPr>
        <w:t>руководствуясь Уставом муниципального образования  Ефремовский муниципальный округ Тульской области</w:t>
      </w:r>
      <w:r w:rsidR="00F8733F">
        <w:rPr>
          <w:rFonts w:ascii="Times New Roman" w:hAnsi="Times New Roman" w:cs="Times New Roman"/>
          <w:sz w:val="28"/>
          <w:szCs w:val="28"/>
        </w:rPr>
        <w:t>.</w:t>
      </w:r>
    </w:p>
    <w:p w:rsidR="00F8733F" w:rsidRPr="008255D6" w:rsidRDefault="00F8733F" w:rsidP="00F8733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255D6" w:rsidRPr="008255D6" w:rsidRDefault="008255D6" w:rsidP="008255D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Раздел 1. Анализ текущего состояния осуществления вида контроля,</w:t>
      </w:r>
    </w:p>
    <w:p w:rsidR="008255D6" w:rsidRPr="008255D6" w:rsidRDefault="008255D6" w:rsidP="008255D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55D6" w:rsidRPr="008255D6" w:rsidRDefault="008255D6" w:rsidP="008255D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B675B1">
        <w:rPr>
          <w:rFonts w:ascii="Times New Roman" w:hAnsi="Times New Roman" w:cs="Times New Roman"/>
          <w:sz w:val="26"/>
          <w:szCs w:val="26"/>
        </w:rPr>
        <w:t xml:space="preserve">К отношениям, связанным с осуществлением муниципального </w:t>
      </w:r>
      <w:r w:rsidR="00B675B1" w:rsidRPr="00B675B1">
        <w:rPr>
          <w:rFonts w:ascii="Times New Roman" w:hAnsi="Times New Roman" w:cs="Times New Roman"/>
          <w:sz w:val="26"/>
          <w:szCs w:val="26"/>
        </w:rPr>
        <w:t>к</w:t>
      </w:r>
      <w:r w:rsidRPr="00B675B1">
        <w:rPr>
          <w:rFonts w:ascii="Times New Roman" w:hAnsi="Times New Roman" w:cs="Times New Roman"/>
          <w:sz w:val="26"/>
          <w:szCs w:val="26"/>
        </w:rPr>
        <w:t>онтроля</w:t>
      </w:r>
      <w:r w:rsidR="00B675B1" w:rsidRPr="00B675B1">
        <w:rPr>
          <w:rFonts w:ascii="Times New Roman" w:hAnsi="Times New Roman" w:cs="Times New Roman"/>
          <w:sz w:val="26"/>
          <w:szCs w:val="26"/>
        </w:rPr>
        <w:t xml:space="preserve"> </w:t>
      </w:r>
      <w:r w:rsidR="00B675B1" w:rsidRPr="00B675B1">
        <w:rPr>
          <w:rFonts w:ascii="Times New Roman" w:eastAsia="Times New Roman" w:hAnsi="Times New Roman" w:cs="Times New Roman"/>
          <w:sz w:val="26"/>
          <w:szCs w:val="26"/>
          <w:lang w:eastAsia="ru-RU"/>
        </w:rPr>
        <w:t>за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 w:rsidRPr="008255D6">
        <w:rPr>
          <w:rFonts w:ascii="Times New Roman" w:hAnsi="Times New Roman" w:cs="Times New Roman"/>
          <w:sz w:val="26"/>
          <w:szCs w:val="26"/>
        </w:rPr>
        <w:t xml:space="preserve"> применяются положения Федерального закона от 31 июля 2020 г. № 248-ФЗ «О государственном контроле (надзоре) и муниципальном контроле в Российской Федерации» (далее - Федеральный закон «О государственном контроле (надзоре) и муниципальном контроле в Российской Федерации»), Постановления Правительства РФ от 10.03.2022 № 336</w:t>
      </w:r>
      <w:proofErr w:type="gramEnd"/>
      <w:r w:rsidRPr="008255D6">
        <w:rPr>
          <w:rFonts w:ascii="Times New Roman" w:hAnsi="Times New Roman" w:cs="Times New Roman"/>
          <w:sz w:val="26"/>
          <w:szCs w:val="26"/>
        </w:rPr>
        <w:t xml:space="preserve"> «Об особенностях организации и </w:t>
      </w:r>
      <w:r w:rsidRPr="008255D6">
        <w:rPr>
          <w:rFonts w:ascii="Times New Roman" w:hAnsi="Times New Roman" w:cs="Times New Roman"/>
          <w:sz w:val="26"/>
          <w:szCs w:val="26"/>
        </w:rPr>
        <w:lastRenderedPageBreak/>
        <w:t xml:space="preserve">осуществления государственного контроля (надзора), муниципального контроля», </w:t>
      </w:r>
      <w:r w:rsidR="00F8733F" w:rsidRPr="00F8733F">
        <w:rPr>
          <w:rFonts w:ascii="Times New Roman" w:hAnsi="Times New Roman" w:cs="Times New Roman"/>
          <w:sz w:val="28"/>
          <w:szCs w:val="28"/>
        </w:rPr>
        <w:t>на основании закона Тульской области от 15.11.2024 года № 71-ЗТО «О наделении муниципального образования город Ефремов статусом муниципального округа»</w:t>
      </w:r>
      <w:r w:rsidR="00EC5088">
        <w:rPr>
          <w:rFonts w:ascii="Times New Roman" w:hAnsi="Times New Roman" w:cs="Times New Roman"/>
          <w:sz w:val="28"/>
          <w:szCs w:val="28"/>
        </w:rPr>
        <w:t xml:space="preserve">, </w:t>
      </w:r>
      <w:r w:rsidR="00F8733F" w:rsidRPr="00F8733F">
        <w:rPr>
          <w:rFonts w:ascii="Times New Roman" w:hAnsi="Times New Roman" w:cs="Times New Roman"/>
          <w:sz w:val="28"/>
          <w:szCs w:val="28"/>
        </w:rPr>
        <w:t>руководствуясь Уставом муниципального образования  Ефремовский муниципальный округ Тульской области</w:t>
      </w:r>
      <w:r w:rsidR="00F8733F">
        <w:rPr>
          <w:rFonts w:ascii="Times New Roman" w:hAnsi="Times New Roman" w:cs="Times New Roman"/>
          <w:sz w:val="28"/>
          <w:szCs w:val="28"/>
        </w:rPr>
        <w:t>.</w:t>
      </w:r>
    </w:p>
    <w:p w:rsidR="00B675B1" w:rsidRPr="00B675B1" w:rsidRDefault="008255D6" w:rsidP="00B675B1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255D6">
        <w:rPr>
          <w:rFonts w:ascii="Times New Roman" w:hAnsi="Times New Roman" w:cs="Times New Roman"/>
          <w:sz w:val="26"/>
          <w:szCs w:val="26"/>
        </w:rPr>
        <w:t xml:space="preserve">Предметом муниципального контроля </w:t>
      </w:r>
      <w:r w:rsidR="00B675B1" w:rsidRPr="00B675B1">
        <w:rPr>
          <w:rFonts w:ascii="Times New Roman" w:hAnsi="Times New Roman" w:cs="Times New Roman"/>
          <w:sz w:val="26"/>
          <w:szCs w:val="26"/>
          <w:lang w:eastAsia="ru-RU"/>
        </w:rPr>
        <w:t>за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 w:rsidR="00B675B1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B675B1">
        <w:rPr>
          <w:rFonts w:ascii="Times New Roman" w:hAnsi="Times New Roman" w:cs="Times New Roman"/>
          <w:sz w:val="26"/>
          <w:szCs w:val="26"/>
        </w:rPr>
        <w:t>является соблюдение юридическими лицами, индивидуальными предпринимателями, гражданами (далее – контролируемые</w:t>
      </w:r>
      <w:r w:rsidRPr="008255D6">
        <w:rPr>
          <w:rFonts w:ascii="Times New Roman" w:hAnsi="Times New Roman" w:cs="Times New Roman"/>
          <w:sz w:val="26"/>
          <w:szCs w:val="26"/>
        </w:rPr>
        <w:t xml:space="preserve"> лица) </w:t>
      </w:r>
      <w:r w:rsidR="00B675B1" w:rsidRPr="00B675B1">
        <w:rPr>
          <w:rFonts w:ascii="Times New Roman" w:hAnsi="Times New Roman" w:cs="Times New Roman"/>
          <w:sz w:val="26"/>
          <w:szCs w:val="26"/>
        </w:rPr>
        <w:t xml:space="preserve">соблюдение единой теплоснабжающей организацией в процессе реализации мероприятий по строительству, реконструкции и (или) модернизации объектов теплоснабжения в муниципальном образовании </w:t>
      </w:r>
      <w:r w:rsidR="00411DE8" w:rsidRPr="00EC5088">
        <w:rPr>
          <w:rFonts w:ascii="Times New Roman" w:hAnsi="Times New Roman" w:cs="Times New Roman"/>
          <w:sz w:val="26"/>
          <w:szCs w:val="26"/>
          <w:lang w:eastAsia="ru-RU"/>
        </w:rPr>
        <w:t>Ефремов</w:t>
      </w:r>
      <w:r w:rsidR="00284822" w:rsidRPr="00EC5088">
        <w:rPr>
          <w:rFonts w:ascii="Times New Roman" w:hAnsi="Times New Roman" w:cs="Times New Roman"/>
          <w:sz w:val="26"/>
          <w:szCs w:val="26"/>
          <w:lang w:eastAsia="ru-RU"/>
        </w:rPr>
        <w:t xml:space="preserve">ский муниципальный </w:t>
      </w:r>
      <w:r w:rsidR="00411DE8" w:rsidRPr="00EC5088">
        <w:rPr>
          <w:rFonts w:ascii="Times New Roman" w:hAnsi="Times New Roman" w:cs="Times New Roman"/>
          <w:sz w:val="26"/>
          <w:szCs w:val="26"/>
          <w:lang w:eastAsia="ru-RU"/>
        </w:rPr>
        <w:t xml:space="preserve"> округ Тульской области</w:t>
      </w:r>
      <w:r w:rsidR="00B675B1" w:rsidRPr="00B675B1">
        <w:rPr>
          <w:rFonts w:ascii="Times New Roman" w:hAnsi="Times New Roman" w:cs="Times New Roman"/>
          <w:sz w:val="26"/>
          <w:szCs w:val="26"/>
        </w:rPr>
        <w:t>, необходимых для развития, обеспечения надежности и энергетической эффективности системы</w:t>
      </w:r>
      <w:proofErr w:type="gramEnd"/>
      <w:r w:rsidR="00B675B1" w:rsidRPr="00B675B1">
        <w:rPr>
          <w:rFonts w:ascii="Times New Roman" w:hAnsi="Times New Roman" w:cs="Times New Roman"/>
          <w:sz w:val="26"/>
          <w:szCs w:val="26"/>
        </w:rPr>
        <w:t xml:space="preserve"> теплоснабжения и определенных для нее в схеме теплоснабжения, требований Федерального закона от 27.07.2010 № 190-ФЗ «О теплоснабжении» и принятых в соответствии с ним иных нормативных правовых актов, в том числе соответствие таких реализуемых мероприятий схеме теплоснабжения.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Программа профилактики направлена на повышение эффективности предупреждения нарушений обязательных требований и повышение правовой грамотности контролируемых лиц.</w:t>
      </w:r>
    </w:p>
    <w:p w:rsidR="008255D6" w:rsidRPr="008255D6" w:rsidRDefault="008255D6" w:rsidP="00B675B1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8255D6">
        <w:rPr>
          <w:rFonts w:ascii="Times New Roman" w:hAnsi="Times New Roman" w:cs="Times New Roman"/>
          <w:sz w:val="26"/>
          <w:szCs w:val="26"/>
          <w:lang w:eastAsia="ru-RU"/>
        </w:rPr>
        <w:t>Основными рисками в деятельности контролируемых лиц являются соблюдение</w:t>
      </w:r>
      <w:r w:rsidR="00B675B1">
        <w:rPr>
          <w:rFonts w:ascii="Times New Roman" w:hAnsi="Times New Roman" w:cs="Times New Roman"/>
          <w:sz w:val="26"/>
          <w:szCs w:val="26"/>
          <w:lang w:eastAsia="ru-RU"/>
        </w:rPr>
        <w:t xml:space="preserve"> требований </w:t>
      </w:r>
      <w:r w:rsidR="00B675B1" w:rsidRPr="00B675B1">
        <w:rPr>
          <w:rFonts w:ascii="Times New Roman" w:hAnsi="Times New Roman" w:cs="Times New Roman"/>
          <w:sz w:val="26"/>
          <w:szCs w:val="26"/>
        </w:rPr>
        <w:t xml:space="preserve">Федерального закона от 27.07.2010 </w:t>
      </w:r>
      <w:r w:rsidR="00B675B1">
        <w:rPr>
          <w:rFonts w:ascii="Times New Roman" w:hAnsi="Times New Roman" w:cs="Times New Roman"/>
          <w:sz w:val="26"/>
          <w:szCs w:val="26"/>
        </w:rPr>
        <w:t>№</w:t>
      </w:r>
      <w:r w:rsidR="00B675B1" w:rsidRPr="00B675B1">
        <w:rPr>
          <w:rFonts w:ascii="Times New Roman" w:hAnsi="Times New Roman" w:cs="Times New Roman"/>
          <w:sz w:val="26"/>
          <w:szCs w:val="26"/>
        </w:rPr>
        <w:t xml:space="preserve"> 190-ФЗ «О теплоснабжении» и принятых в соответствии с ним иных нормативных правовых актов, в том числе соответствие таких реализуемых мероприятий схеме теплоснабжения</w:t>
      </w:r>
      <w:r w:rsidRPr="008255D6">
        <w:rPr>
          <w:rFonts w:ascii="Times New Roman" w:hAnsi="Times New Roman" w:cs="Times New Roman"/>
          <w:sz w:val="26"/>
          <w:szCs w:val="26"/>
          <w:lang w:eastAsia="ru-RU"/>
        </w:rPr>
        <w:t>, за нар</w:t>
      </w:r>
      <w:r w:rsidRPr="008255D6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ушение которых, законодательством Тульской области предусмотрена административная</w:t>
      </w:r>
      <w:r w:rsidR="00B675B1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и иная ответственность</w:t>
      </w:r>
      <w:r w:rsidRPr="008255D6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; соблюдение контролируемыми лицами требований, содержащихся в разрешительных документах, и требований документов, исполнение которых является необходимым в соответствии с законодательством Российской Федерации; исполнение контролируемыми лицами решений, принимаемых по результатам контрольных мероприятий.</w:t>
      </w:r>
    </w:p>
    <w:p w:rsidR="008255D6" w:rsidRPr="008255D6" w:rsidRDefault="008255D6" w:rsidP="008255D6">
      <w:pPr>
        <w:spacing w:after="0" w:line="240" w:lineRule="auto"/>
        <w:ind w:right="6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В целях предотвращения рисков причинения вреда охраняемым законом ценностям, предупреждения нарушений обязательных требований проведены профилактические мероприятия, предусмотренные планом - графиком, установленным Программой профилактики на 202</w:t>
      </w:r>
      <w:r w:rsidR="005732BE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год. </w:t>
      </w:r>
    </w:p>
    <w:p w:rsidR="008255D6" w:rsidRPr="008255D6" w:rsidRDefault="008255D6" w:rsidP="008255D6">
      <w:pPr>
        <w:spacing w:after="0" w:line="240" w:lineRule="auto"/>
        <w:ind w:right="5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Кроме того, на официальном сайте администрации муниципального </w:t>
      </w:r>
      <w:r w:rsidRPr="00EC508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образования </w:t>
      </w:r>
      <w:r w:rsidR="00284822" w:rsidRPr="00EC5088">
        <w:rPr>
          <w:rFonts w:ascii="Times New Roman" w:eastAsia="Times New Roman" w:hAnsi="Times New Roman" w:cs="Times New Roman"/>
          <w:sz w:val="24"/>
          <w:szCs w:val="24"/>
          <w:lang w:eastAsia="ru-RU"/>
        </w:rPr>
        <w:t>Ефремовский муниципальный</w:t>
      </w:r>
      <w:r w:rsidR="00411DE8" w:rsidRPr="00EC50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округ Тульской области</w:t>
      </w:r>
      <w:r w:rsidR="00411DE8"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(https://efremov.tularegion.ru/administration/otraslevye-organy-administratsii/otdely/mun-kontrol/) в разделе администрация =&gt; деятельность =&gt; муниципальный контроль =&gt; размещены:</w:t>
      </w:r>
    </w:p>
    <w:p w:rsidR="008255D6" w:rsidRPr="008255D6" w:rsidRDefault="008255D6" w:rsidP="00B675B1">
      <w:pPr>
        <w:numPr>
          <w:ilvl w:val="0"/>
          <w:numId w:val="1"/>
        </w:numPr>
        <w:spacing w:after="0" w:line="240" w:lineRule="auto"/>
        <w:ind w:left="0" w:right="5" w:firstLine="0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перечень нормативных правовых актов или их отдельных частей (положений), содержащих обязательные требования, соблюдение которых оценивается при осуществлении муниципального контроля;</w:t>
      </w:r>
    </w:p>
    <w:p w:rsidR="008255D6" w:rsidRPr="008255D6" w:rsidRDefault="008255D6" w:rsidP="00B675B1">
      <w:pPr>
        <w:numPr>
          <w:ilvl w:val="0"/>
          <w:numId w:val="1"/>
        </w:numPr>
        <w:spacing w:after="0" w:line="240" w:lineRule="auto"/>
        <w:ind w:left="0" w:right="5" w:firstLine="0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Информирования о КНД;</w:t>
      </w:r>
    </w:p>
    <w:p w:rsidR="008255D6" w:rsidRPr="008255D6" w:rsidRDefault="008255D6" w:rsidP="00B675B1">
      <w:pPr>
        <w:numPr>
          <w:ilvl w:val="0"/>
          <w:numId w:val="1"/>
        </w:numPr>
        <w:spacing w:after="0" w:line="240" w:lineRule="auto"/>
        <w:ind w:left="0" w:right="5" w:firstLine="0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Новости.</w:t>
      </w:r>
    </w:p>
    <w:p w:rsidR="008255D6" w:rsidRPr="008255D6" w:rsidRDefault="008255D6" w:rsidP="008255D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 осуществлении муниципального контроля </w:t>
      </w:r>
      <w:r w:rsidR="00B675B1" w:rsidRPr="00B675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исполнением единой теплоснабжающей организацией обязательств по строительству, реконструкции и </w:t>
      </w:r>
      <w:r w:rsidR="00B675B1" w:rsidRPr="00B675B1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(или) модернизации объектов теплоснабжения</w:t>
      </w:r>
      <w:r w:rsidR="00B675B1" w:rsidRPr="00B675B1">
        <w:rPr>
          <w:rFonts w:ascii="Times New Roman" w:hAnsi="Times New Roman" w:cs="Times New Roman"/>
          <w:sz w:val="26"/>
          <w:szCs w:val="26"/>
        </w:rPr>
        <w:t xml:space="preserve"> на территории муниципального</w:t>
      </w:r>
      <w:r w:rsidR="00B675B1" w:rsidRPr="008255D6">
        <w:rPr>
          <w:rFonts w:ascii="Times New Roman" w:hAnsi="Times New Roman" w:cs="Times New Roman"/>
          <w:sz w:val="26"/>
          <w:szCs w:val="26"/>
        </w:rPr>
        <w:t xml:space="preserve"> образования город Ефремов</w:t>
      </w:r>
      <w:r w:rsidR="00B675B1"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в отношении юридических лиц, индивидуальных предпринимателей и граждан в 202</w:t>
      </w:r>
      <w:r w:rsidR="005732BE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году применяются положения Федерального закона от 31.07.2020 № 248-ФЗ «О государственном контроле (надзоре) и муниципальном контроле в Российской Федерации», Постановления Правительства РФ от 10.03.2022 № 336 «Об особенностях</w:t>
      </w:r>
      <w:proofErr w:type="gramEnd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организации и осуществления государственного контроля (надзора), муниципального контроля», решением Собрания депутатов муниципального образования город Ефремов от 12.04.2022 № 2-1</w:t>
      </w:r>
      <w:r w:rsidR="00B675B1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«Об утверждении Положения о муниципальном </w:t>
      </w:r>
      <w:proofErr w:type="gramStart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контроле </w:t>
      </w:r>
      <w:r w:rsidR="00B675B1" w:rsidRPr="00B675B1">
        <w:rPr>
          <w:rFonts w:ascii="Times New Roman" w:eastAsia="Times New Roman" w:hAnsi="Times New Roman" w:cs="Times New Roman"/>
          <w:sz w:val="26"/>
          <w:szCs w:val="26"/>
          <w:lang w:eastAsia="ru-RU"/>
        </w:rPr>
        <w:t>за</w:t>
      </w:r>
      <w:proofErr w:type="gramEnd"/>
      <w:r w:rsidR="00B675B1" w:rsidRPr="00B675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 w:rsidR="00B675B1" w:rsidRPr="00B675B1">
        <w:rPr>
          <w:rFonts w:ascii="Times New Roman" w:hAnsi="Times New Roman" w:cs="Times New Roman"/>
          <w:sz w:val="26"/>
          <w:szCs w:val="26"/>
        </w:rPr>
        <w:t xml:space="preserve"> на территории муниципального</w:t>
      </w:r>
      <w:r w:rsidR="00B675B1" w:rsidRPr="008255D6">
        <w:rPr>
          <w:rFonts w:ascii="Times New Roman" w:hAnsi="Times New Roman" w:cs="Times New Roman"/>
          <w:sz w:val="26"/>
          <w:szCs w:val="26"/>
        </w:rPr>
        <w:t xml:space="preserve"> образования город Ефремов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».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В 202</w:t>
      </w:r>
      <w:r w:rsidR="005732BE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году в отношении контролируемых лиц, осуществляющих деятельность на территории муниципального образования город Ефремов, плановые и внеплановые проверки Отделом не проводились.</w:t>
      </w:r>
    </w:p>
    <w:p w:rsidR="008255D6" w:rsidRPr="008255D6" w:rsidRDefault="008255D6" w:rsidP="008255D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255D6">
        <w:rPr>
          <w:rFonts w:ascii="Times New Roman" w:hAnsi="Times New Roman" w:cs="Times New Roman"/>
          <w:color w:val="000000"/>
          <w:sz w:val="26"/>
          <w:szCs w:val="26"/>
        </w:rPr>
        <w:t>С учетом положений постановления Правительства Российской Федерации от 10.03.2022 № 336 «Об особенностях организации и осуществления государственного контроля (надзора), муниципального контроля» в 202</w:t>
      </w:r>
      <w:r w:rsidR="005732BE">
        <w:rPr>
          <w:rFonts w:ascii="Times New Roman" w:hAnsi="Times New Roman" w:cs="Times New Roman"/>
          <w:color w:val="000000"/>
          <w:sz w:val="26"/>
          <w:szCs w:val="26"/>
        </w:rPr>
        <w:t>4</w:t>
      </w:r>
      <w:r w:rsidRPr="008255D6">
        <w:rPr>
          <w:rFonts w:ascii="Times New Roman" w:hAnsi="Times New Roman" w:cs="Times New Roman"/>
          <w:color w:val="000000"/>
          <w:sz w:val="26"/>
          <w:szCs w:val="26"/>
        </w:rPr>
        <w:t xml:space="preserve"> году особое внимание уделялось профилактике нарушений обязательных требований.</w:t>
      </w:r>
    </w:p>
    <w:p w:rsidR="008255D6" w:rsidRPr="00EC5088" w:rsidRDefault="008255D6" w:rsidP="008255D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255D6">
        <w:rPr>
          <w:rFonts w:ascii="Times New Roman" w:hAnsi="Times New Roman" w:cs="Times New Roman"/>
          <w:color w:val="000000"/>
          <w:sz w:val="26"/>
          <w:szCs w:val="26"/>
        </w:rPr>
        <w:t xml:space="preserve">На официальном сайте администрации муниципального образования </w:t>
      </w:r>
      <w:r w:rsidR="00EC5088" w:rsidRPr="00284822">
        <w:rPr>
          <w:rFonts w:ascii="Times New Roman" w:eastAsia="Times New Roman" w:hAnsi="Times New Roman" w:cs="Times New Roman"/>
          <w:sz w:val="24"/>
          <w:szCs w:val="24"/>
          <w:lang w:eastAsia="ru-RU"/>
        </w:rPr>
        <w:t>Ефремовский муниципальный округ Тульской области</w:t>
      </w:r>
      <w:r w:rsidRPr="008255D6">
        <w:rPr>
          <w:rFonts w:ascii="Times New Roman" w:hAnsi="Times New Roman" w:cs="Times New Roman"/>
          <w:color w:val="000000"/>
          <w:sz w:val="26"/>
          <w:szCs w:val="26"/>
        </w:rPr>
        <w:t xml:space="preserve"> размещено руководство по соблюдению обязательных требований</w:t>
      </w:r>
      <w:r w:rsidR="00550C92">
        <w:rPr>
          <w:rFonts w:ascii="Times New Roman" w:hAnsi="Times New Roman" w:cs="Times New Roman"/>
          <w:color w:val="000000"/>
          <w:sz w:val="26"/>
          <w:szCs w:val="26"/>
        </w:rPr>
        <w:t>,</w:t>
      </w:r>
      <w:r w:rsidR="006334ED">
        <w:rPr>
          <w:rFonts w:ascii="Times New Roman" w:hAnsi="Times New Roman" w:cs="Times New Roman"/>
          <w:color w:val="000000"/>
          <w:sz w:val="26"/>
          <w:szCs w:val="26"/>
        </w:rPr>
        <w:t xml:space="preserve"> установленных муниципальными правовыми актами при осуществлении муниципального </w:t>
      </w:r>
      <w:proofErr w:type="gramStart"/>
      <w:r w:rsidR="006334ED">
        <w:rPr>
          <w:rFonts w:ascii="Times New Roman" w:hAnsi="Times New Roman" w:cs="Times New Roman"/>
          <w:color w:val="000000"/>
          <w:sz w:val="26"/>
          <w:szCs w:val="26"/>
        </w:rPr>
        <w:t>контроля за</w:t>
      </w:r>
      <w:proofErr w:type="gramEnd"/>
      <w:r w:rsidR="006334ED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6334ED" w:rsidRPr="00B675B1">
        <w:rPr>
          <w:rFonts w:ascii="Times New Roman" w:eastAsia="Times New Roman" w:hAnsi="Times New Roman" w:cs="Times New Roman"/>
          <w:sz w:val="26"/>
          <w:szCs w:val="26"/>
          <w:lang w:eastAsia="ru-RU"/>
        </w:rPr>
        <w:t>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 w:rsidR="006334ED" w:rsidRPr="00B675B1">
        <w:rPr>
          <w:rFonts w:ascii="Times New Roman" w:hAnsi="Times New Roman" w:cs="Times New Roman"/>
          <w:sz w:val="26"/>
          <w:szCs w:val="26"/>
        </w:rPr>
        <w:t xml:space="preserve"> на территории </w:t>
      </w:r>
      <w:r w:rsidR="006334ED" w:rsidRPr="00EC5088">
        <w:rPr>
          <w:rFonts w:ascii="Times New Roman" w:hAnsi="Times New Roman" w:cs="Times New Roman"/>
          <w:sz w:val="26"/>
          <w:szCs w:val="26"/>
        </w:rPr>
        <w:t xml:space="preserve">муниципального образования </w:t>
      </w:r>
      <w:r w:rsidR="00EC5088" w:rsidRPr="00EC5088">
        <w:rPr>
          <w:rFonts w:ascii="Times New Roman" w:eastAsia="Times New Roman" w:hAnsi="Times New Roman" w:cs="Times New Roman"/>
          <w:sz w:val="26"/>
          <w:szCs w:val="26"/>
          <w:lang w:eastAsia="ru-RU"/>
        </w:rPr>
        <w:t>Ефремовский муниципальный округ Тульской области.</w:t>
      </w:r>
      <w:r w:rsidR="00EC5088" w:rsidRPr="00EC508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В рамках профилактики нарушений обязательных требований по состоянию на конец сентября 202</w:t>
      </w:r>
      <w:r w:rsidR="005732BE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Отделом проведено </w:t>
      </w:r>
      <w:r w:rsidR="00B874C8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консультации.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оценки мероприятий по профилактике нарушений и в целом Программы профилактики на 202</w:t>
      </w:r>
      <w:r w:rsidR="005732BE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были установлены следующие отчетные показатели, ориентированные на достижение целей Программы профилактики: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информирование контролируемых лиц об обязательных требованиях, соблюдение которых оценивается при проведении Отделом мероприятий по муниципальному контролю, разъяснение содержания новых нормативных правовых актов, устанавливающих обязательные требование, изменений в действующие нормативные правовые акты (по мере вступления в силу);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выполнение мероприятий, предусмотренных Программой профилактики на 202</w:t>
      </w:r>
      <w:r w:rsidR="005732BE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в соответствии со сроками и периодичностью их проведения;</w:t>
      </w:r>
    </w:p>
    <w:p w:rsidR="001C4D9A" w:rsidRPr="00284822" w:rsidRDefault="001C4D9A" w:rsidP="001C4D9A">
      <w:pPr>
        <w:ind w:right="5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C4D9A">
        <w:rPr>
          <w:rFonts w:ascii="Times New Roman" w:hAnsi="Times New Roman" w:cs="Times New Roman"/>
          <w:sz w:val="28"/>
          <w:szCs w:val="28"/>
        </w:rPr>
        <w:t>-</w:t>
      </w:r>
      <w:r w:rsidRPr="001C4D9A">
        <w:rPr>
          <w:rFonts w:ascii="Times New Roman" w:hAnsi="Times New Roman" w:cs="Times New Roman"/>
          <w:sz w:val="28"/>
          <w:szCs w:val="28"/>
        </w:rPr>
        <w:tab/>
        <w:t xml:space="preserve">подготовка и размещение в сети «Интернет» на сайте администрации </w:t>
      </w:r>
      <w:r w:rsidRPr="00284822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284822" w:rsidRPr="00284822">
        <w:rPr>
          <w:rFonts w:ascii="Times New Roman" w:eastAsia="Times New Roman" w:hAnsi="Times New Roman" w:cs="Times New Roman"/>
          <w:sz w:val="28"/>
          <w:szCs w:val="28"/>
          <w:lang w:eastAsia="ru-RU"/>
        </w:rPr>
        <w:t>Ефремовский муниципальный</w:t>
      </w:r>
      <w:r w:rsidR="00411DE8" w:rsidRPr="00284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 Тульской области</w:t>
      </w:r>
      <w:r w:rsidR="00411DE8" w:rsidRPr="00284822">
        <w:rPr>
          <w:rFonts w:ascii="Times New Roman" w:hAnsi="Times New Roman" w:cs="Times New Roman"/>
          <w:sz w:val="28"/>
          <w:szCs w:val="28"/>
        </w:rPr>
        <w:t xml:space="preserve"> </w:t>
      </w:r>
      <w:r w:rsidRPr="00284822">
        <w:rPr>
          <w:rFonts w:ascii="Times New Roman" w:hAnsi="Times New Roman" w:cs="Times New Roman"/>
          <w:sz w:val="28"/>
          <w:szCs w:val="28"/>
        </w:rPr>
        <w:t>в разделе «информация о контрольной (надзорной) деятельности» сведений по итогам обобщения правоприменительной практики.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Отделом выполняются все мероприятия, предусмотренные Программой профилактики на 202</w:t>
      </w:r>
      <w:r w:rsidR="005732BE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год, что способствует повышению информативности контролируемых лиц о действующих обязательных требованиях и снижению рисков причинения вреда охраняемым законом ценностям.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B1EB0" w:rsidRDefault="008B1EB0" w:rsidP="008255D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255D6" w:rsidRPr="008255D6" w:rsidRDefault="008255D6" w:rsidP="008255D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Раздел 2. Цели и задачи реализации Программы профилактики</w:t>
      </w:r>
    </w:p>
    <w:p w:rsidR="008255D6" w:rsidRPr="008255D6" w:rsidRDefault="008255D6" w:rsidP="008255D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255D6" w:rsidRPr="008255D6" w:rsidRDefault="008255D6" w:rsidP="006334ED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Целями проведения профилактических мероприятий являются:</w:t>
      </w:r>
    </w:p>
    <w:p w:rsidR="008255D6" w:rsidRPr="008255D6" w:rsidRDefault="008255D6" w:rsidP="006334ED">
      <w:pPr>
        <w:numPr>
          <w:ilvl w:val="0"/>
          <w:numId w:val="3"/>
        </w:numPr>
        <w:spacing w:after="0" w:line="240" w:lineRule="auto"/>
        <w:ind w:left="0" w:right="5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предотвращение рисков причинения вреда (ущерба) охраняемым законом ценностям;</w:t>
      </w:r>
    </w:p>
    <w:p w:rsidR="008255D6" w:rsidRPr="008255D6" w:rsidRDefault="008255D6" w:rsidP="006334ED">
      <w:pPr>
        <w:numPr>
          <w:ilvl w:val="0"/>
          <w:numId w:val="3"/>
        </w:numPr>
        <w:spacing w:after="0" w:line="240" w:lineRule="auto"/>
        <w:ind w:left="0" w:right="5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предупреждение нарушений обязательных требований (снижение числа нарушений обязательных требований) в подконтрольной сфере на территории муниципального </w:t>
      </w:r>
      <w:r w:rsidRPr="002848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образования </w:t>
      </w:r>
      <w:r w:rsidR="00284822" w:rsidRPr="00284822">
        <w:rPr>
          <w:rFonts w:ascii="Times New Roman" w:eastAsia="Times New Roman" w:hAnsi="Times New Roman" w:cs="Times New Roman"/>
          <w:sz w:val="24"/>
          <w:szCs w:val="24"/>
          <w:lang w:eastAsia="ru-RU"/>
        </w:rPr>
        <w:t>Ефремовский муниципальный</w:t>
      </w:r>
      <w:r w:rsidR="00411DE8" w:rsidRPr="002848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округ Тульской области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8255D6" w:rsidRPr="008255D6" w:rsidRDefault="008255D6" w:rsidP="006334ED">
      <w:pPr>
        <w:numPr>
          <w:ilvl w:val="0"/>
          <w:numId w:val="3"/>
        </w:numPr>
        <w:spacing w:after="0" w:line="240" w:lineRule="auto"/>
        <w:ind w:left="0" w:right="5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устранение существующих и потенциальных условий, причин и факторов, способных привести к нарушению обязательных требований и причинению </w:t>
      </w:r>
      <w:proofErr w:type="gramStart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вреда</w:t>
      </w:r>
      <w:proofErr w:type="gramEnd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охраняемым законом ценностям;</w:t>
      </w:r>
    </w:p>
    <w:p w:rsidR="008255D6" w:rsidRPr="008255D6" w:rsidRDefault="008255D6" w:rsidP="006334ED">
      <w:pPr>
        <w:numPr>
          <w:ilvl w:val="0"/>
          <w:numId w:val="3"/>
        </w:numPr>
        <w:spacing w:after="0" w:line="240" w:lineRule="auto"/>
        <w:ind w:left="0" w:right="5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мотивация к добросовестному поведению контролируемых лиц и как следствие снижение уровня ущерба охраняемым законом ценностям.</w:t>
      </w:r>
    </w:p>
    <w:p w:rsidR="008255D6" w:rsidRPr="008255D6" w:rsidRDefault="008255D6" w:rsidP="006334ED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Проведение Отделом профилактических мероприятий направлено на решение следующих задач:</w:t>
      </w:r>
    </w:p>
    <w:p w:rsidR="008255D6" w:rsidRPr="008255D6" w:rsidRDefault="008255D6" w:rsidP="006334ED">
      <w:pPr>
        <w:numPr>
          <w:ilvl w:val="0"/>
          <w:numId w:val="4"/>
        </w:numPr>
        <w:spacing w:after="0" w:line="240" w:lineRule="auto"/>
        <w:ind w:left="0" w:right="5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разъяснение контролируемым лицам обязательных требований;</w:t>
      </w:r>
    </w:p>
    <w:p w:rsidR="008255D6" w:rsidRPr="008255D6" w:rsidRDefault="008255D6" w:rsidP="006334ED">
      <w:pPr>
        <w:numPr>
          <w:ilvl w:val="0"/>
          <w:numId w:val="4"/>
        </w:numPr>
        <w:spacing w:after="0" w:line="240" w:lineRule="auto"/>
        <w:ind w:left="0" w:right="5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выявление причин, факторов и условий, способствующих причинению вреда охраняемым законом ценностям и нарушению обязательных требований, определение способов устранения или снижения рисков их возникновения;</w:t>
      </w:r>
    </w:p>
    <w:p w:rsidR="008255D6" w:rsidRPr="008255D6" w:rsidRDefault="008255D6" w:rsidP="006334ED">
      <w:pPr>
        <w:numPr>
          <w:ilvl w:val="0"/>
          <w:numId w:val="4"/>
        </w:numPr>
        <w:spacing w:after="0" w:line="240" w:lineRule="auto"/>
        <w:ind w:left="0" w:right="5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принятие мер к обеспечению реального влияния на уровень безопасности охраняемых законом ценностей комплекса обязательных требований, соблюдение которых составляет предмет контроля;</w:t>
      </w:r>
    </w:p>
    <w:p w:rsidR="008255D6" w:rsidRPr="008255D6" w:rsidRDefault="008255D6" w:rsidP="006334ED">
      <w:pPr>
        <w:numPr>
          <w:ilvl w:val="0"/>
          <w:numId w:val="4"/>
        </w:numPr>
        <w:spacing w:after="0" w:line="240" w:lineRule="auto"/>
        <w:ind w:left="0" w:right="5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создание системы консультирования контролируемых лиц, в том числе с использованием современных информационно-телекоммуникационных технологий;</w:t>
      </w:r>
    </w:p>
    <w:p w:rsidR="008255D6" w:rsidRPr="008255D6" w:rsidRDefault="008255D6" w:rsidP="006334ED">
      <w:pPr>
        <w:numPr>
          <w:ilvl w:val="0"/>
          <w:numId w:val="4"/>
        </w:numPr>
        <w:spacing w:after="0" w:line="240" w:lineRule="auto"/>
        <w:ind w:left="0" w:right="5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исполнению.</w:t>
      </w:r>
    </w:p>
    <w:p w:rsidR="008255D6" w:rsidRPr="008255D6" w:rsidRDefault="008255D6" w:rsidP="008255D6">
      <w:pPr>
        <w:spacing w:after="0" w:line="240" w:lineRule="auto"/>
        <w:ind w:right="99" w:firstLine="56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55D6" w:rsidRPr="008255D6" w:rsidRDefault="008255D6" w:rsidP="008255D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Раздел 3. Перечень профилактических мероприятий, сроки (периодичность) их проведения</w:t>
      </w:r>
    </w:p>
    <w:p w:rsidR="008255D6" w:rsidRPr="008255D6" w:rsidRDefault="008255D6" w:rsidP="008255D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1747C4" w:rsidRPr="001747C4" w:rsidRDefault="001747C4" w:rsidP="001747C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1747C4">
        <w:rPr>
          <w:rFonts w:ascii="Times New Roman" w:hAnsi="Times New Roman" w:cs="Times New Roman"/>
          <w:sz w:val="28"/>
          <w:szCs w:val="28"/>
        </w:rPr>
        <w:t>3.Перечень профилактических мероприятий:</w:t>
      </w:r>
    </w:p>
    <w:p w:rsidR="001747C4" w:rsidRPr="001747C4" w:rsidRDefault="001747C4" w:rsidP="001747C4">
      <w:pPr>
        <w:pStyle w:val="a4"/>
        <w:ind w:left="360"/>
        <w:rPr>
          <w:sz w:val="28"/>
          <w:szCs w:val="28"/>
        </w:rPr>
      </w:pPr>
      <w:r>
        <w:rPr>
          <w:sz w:val="28"/>
          <w:szCs w:val="28"/>
        </w:rPr>
        <w:t>а) информирование.</w:t>
      </w:r>
    </w:p>
    <w:p w:rsidR="001747C4" w:rsidRPr="001747C4" w:rsidRDefault="001747C4" w:rsidP="001747C4">
      <w:pPr>
        <w:pStyle w:val="a4"/>
        <w:ind w:left="360"/>
        <w:rPr>
          <w:sz w:val="28"/>
          <w:szCs w:val="28"/>
        </w:rPr>
      </w:pPr>
      <w:r>
        <w:rPr>
          <w:sz w:val="28"/>
          <w:szCs w:val="28"/>
        </w:rPr>
        <w:t>б) объявление предостережения.</w:t>
      </w:r>
    </w:p>
    <w:p w:rsidR="001747C4" w:rsidRPr="001747C4" w:rsidRDefault="001747C4" w:rsidP="001747C4">
      <w:pPr>
        <w:pStyle w:val="a4"/>
        <w:ind w:left="360"/>
        <w:rPr>
          <w:sz w:val="28"/>
          <w:szCs w:val="28"/>
        </w:rPr>
      </w:pPr>
      <w:r w:rsidRPr="001747C4">
        <w:rPr>
          <w:sz w:val="28"/>
          <w:szCs w:val="28"/>
        </w:rPr>
        <w:t>в) консультирование.</w:t>
      </w:r>
    </w:p>
    <w:p w:rsidR="001747C4" w:rsidRPr="001747C4" w:rsidRDefault="001747C4" w:rsidP="001747C4">
      <w:pPr>
        <w:pStyle w:val="a4"/>
        <w:ind w:left="360"/>
        <w:rPr>
          <w:color w:val="FF0000"/>
          <w:sz w:val="28"/>
          <w:szCs w:val="28"/>
        </w:rPr>
      </w:pPr>
      <w:r w:rsidRPr="001747C4">
        <w:rPr>
          <w:sz w:val="28"/>
          <w:szCs w:val="28"/>
        </w:rPr>
        <w:t>г) обобщение правоприменительной практики</w:t>
      </w:r>
      <w:r w:rsidRPr="001747C4">
        <w:rPr>
          <w:color w:val="FF0000"/>
          <w:sz w:val="28"/>
          <w:szCs w:val="28"/>
        </w:rPr>
        <w:t>.</w:t>
      </w:r>
    </w:p>
    <w:p w:rsidR="001747C4" w:rsidRPr="001747C4" w:rsidRDefault="001747C4" w:rsidP="001747C4">
      <w:pPr>
        <w:ind w:right="99"/>
        <w:rPr>
          <w:rFonts w:ascii="Times New Roman" w:hAnsi="Times New Roman" w:cs="Times New Roman"/>
          <w:sz w:val="28"/>
          <w:szCs w:val="28"/>
        </w:rPr>
      </w:pPr>
      <w:r w:rsidRPr="001747C4">
        <w:rPr>
          <w:rFonts w:ascii="Times New Roman" w:hAnsi="Times New Roman" w:cs="Times New Roman"/>
          <w:sz w:val="28"/>
          <w:szCs w:val="28"/>
        </w:rPr>
        <w:t xml:space="preserve">     Реализация Программы осуществляется путем исполнения профилактических мероприятий в соответствии с планом – графиком пров</w:t>
      </w:r>
      <w:r w:rsidR="006232CA">
        <w:rPr>
          <w:rFonts w:ascii="Times New Roman" w:hAnsi="Times New Roman" w:cs="Times New Roman"/>
          <w:sz w:val="28"/>
          <w:szCs w:val="28"/>
        </w:rPr>
        <w:t>едения мероприятий (приложение 1</w:t>
      </w:r>
      <w:r w:rsidRPr="001747C4">
        <w:rPr>
          <w:rFonts w:ascii="Times New Roman" w:hAnsi="Times New Roman" w:cs="Times New Roman"/>
          <w:sz w:val="28"/>
          <w:szCs w:val="28"/>
        </w:rPr>
        <w:t>).</w:t>
      </w:r>
    </w:p>
    <w:p w:rsidR="004B1CD8" w:rsidRDefault="004B1CD8" w:rsidP="006334ED">
      <w:pPr>
        <w:spacing w:before="200" w:after="200" w:line="240" w:lineRule="auto"/>
        <w:ind w:right="96" w:firstLine="567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B1CD8" w:rsidRDefault="004B1CD8" w:rsidP="006334ED">
      <w:pPr>
        <w:spacing w:before="200" w:after="200" w:line="240" w:lineRule="auto"/>
        <w:ind w:right="96" w:firstLine="567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55D6" w:rsidRPr="008255D6" w:rsidRDefault="008255D6" w:rsidP="006334ED">
      <w:pPr>
        <w:spacing w:before="200" w:after="200" w:line="240" w:lineRule="auto"/>
        <w:ind w:right="96" w:firstLine="567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Информирование</w:t>
      </w:r>
    </w:p>
    <w:p w:rsidR="008255D6" w:rsidRPr="008255D6" w:rsidRDefault="008255D6" w:rsidP="006334ED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Контрольный орган осуществляют информирование контролируемых лиц и иных заинтересованных лиц по вопросам соблюдения обязательных требований.</w:t>
      </w:r>
    </w:p>
    <w:p w:rsidR="008255D6" w:rsidRPr="008255D6" w:rsidRDefault="008255D6" w:rsidP="006334ED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Информирование осуществляется посредством размещения соответствующих сведений на официальном сайте контрольного органа в сети «Интернет», в средствах массовой информации, через личные кабинеты контролируемых лиц в государственных информационных системах (при их наличии) и в иных формах.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Контрольный орган обязан размещать и поддерживать в актуальном состоянии на своем официальном сайте в сети «Интернет» информацию, предусмотренную частью 3 статьи 46 Федерального закона «О государственном контроле (надзоре) и муниципальном контроле в Российской Федерации».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Сроки (периодичность) информирования осуществляется постоянно.</w:t>
      </w:r>
    </w:p>
    <w:p w:rsidR="008255D6" w:rsidRPr="008255D6" w:rsidRDefault="008255D6" w:rsidP="008255D6">
      <w:pPr>
        <w:spacing w:before="200" w:after="200" w:line="240" w:lineRule="auto"/>
        <w:ind w:right="6" w:firstLine="567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Объявление предостережения</w:t>
      </w:r>
    </w:p>
    <w:p w:rsidR="008255D6" w:rsidRPr="008255D6" w:rsidRDefault="008255D6" w:rsidP="006334ED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случае наличия у контрольного органа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контрольный орган объявляет контролируемому лицу предостережение о недопустимости нарушения обязательных требований и предлагает принять меры</w:t>
      </w:r>
      <w:proofErr w:type="gramEnd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обеспечению соблюдения обязательных требований.</w:t>
      </w:r>
    </w:p>
    <w:p w:rsidR="008255D6" w:rsidRPr="008255D6" w:rsidRDefault="008255D6" w:rsidP="006334ED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Предостережение о недопустимости нарушения обязательных требований объявляется и направляется контролируемому лицу в порядке, предусмотренном Федеральным законом «О государственном контроле (надзоре) и муниципальном контроле в Российской Федерации», и должно содержать указание на соответствующие обязательные требования, предусматривающий их нормативный правовой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</w:t>
      </w:r>
      <w:proofErr w:type="gramEnd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принятии</w:t>
      </w:r>
      <w:proofErr w:type="gramEnd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мер по обеспечению соблюдения данных требований и не может содержать требование представления контролируемым лицом сведений и документов.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Контролируемое лицо вправе после получения предостережения о недопустимости нарушения обязательных требований подать в контрольный орган возражение в отношении указанного предостережения в срок не позднее 15 рабочих дней со дня получения им предостережения.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Возражение должно содержать:</w:t>
      </w:r>
    </w:p>
    <w:p w:rsidR="008255D6" w:rsidRPr="008255D6" w:rsidRDefault="008255D6" w:rsidP="006334ED">
      <w:pPr>
        <w:numPr>
          <w:ilvl w:val="1"/>
          <w:numId w:val="6"/>
        </w:numPr>
        <w:spacing w:after="0" w:line="240" w:lineRule="auto"/>
        <w:ind w:left="0" w:right="5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наименование контрольного органа, в который направляется возражение;</w:t>
      </w:r>
    </w:p>
    <w:p w:rsidR="008255D6" w:rsidRPr="008255D6" w:rsidRDefault="008255D6" w:rsidP="006334ED">
      <w:pPr>
        <w:numPr>
          <w:ilvl w:val="1"/>
          <w:numId w:val="6"/>
        </w:numPr>
        <w:spacing w:after="0" w:line="240" w:lineRule="auto"/>
        <w:ind w:left="0" w:right="99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наименование юридического лица, фамилию, имя и отчество (последнее - при наличии) индивидуального предпринимателя или гражданина, а также номер (номера) контактного телефона, адрес (адреса) электронной почты (при наличии) и почтовый адрес, по которым должен быть направлен ответ контролируемому лицу;</w:t>
      </w:r>
      <w:proofErr w:type="gramEnd"/>
    </w:p>
    <w:p w:rsidR="008255D6" w:rsidRPr="008255D6" w:rsidRDefault="008255D6" w:rsidP="006334ED">
      <w:pPr>
        <w:numPr>
          <w:ilvl w:val="1"/>
          <w:numId w:val="6"/>
        </w:numPr>
        <w:spacing w:after="0" w:line="240" w:lineRule="auto"/>
        <w:ind w:left="0" w:right="99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дату и номер предостережения;</w:t>
      </w:r>
    </w:p>
    <w:p w:rsidR="008255D6" w:rsidRPr="008255D6" w:rsidRDefault="008255D6" w:rsidP="006334ED">
      <w:pPr>
        <w:numPr>
          <w:ilvl w:val="1"/>
          <w:numId w:val="6"/>
        </w:numPr>
        <w:spacing w:after="0" w:line="240" w:lineRule="auto"/>
        <w:ind w:left="0" w:right="99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доводы, на основании которых контролируемое лицо </w:t>
      </w:r>
      <w:proofErr w:type="gramStart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не согласно</w:t>
      </w:r>
      <w:proofErr w:type="gramEnd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объявленным предостережением;</w:t>
      </w:r>
    </w:p>
    <w:p w:rsidR="008255D6" w:rsidRPr="008255D6" w:rsidRDefault="008255D6" w:rsidP="006334ED">
      <w:pPr>
        <w:numPr>
          <w:ilvl w:val="1"/>
          <w:numId w:val="6"/>
        </w:numPr>
        <w:spacing w:after="0" w:line="240" w:lineRule="auto"/>
        <w:ind w:left="0" w:right="99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дату получения предостережения контролируемым лицом.</w:t>
      </w:r>
    </w:p>
    <w:p w:rsidR="008255D6" w:rsidRPr="008255D6" w:rsidRDefault="008255D6" w:rsidP="006334ED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случае необходимости в подтверждение своих доводов контролируемое лицо прилагает к возражению соответствующие документы либо их заверенные копии.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результатам рассмотрения возражения должностное лицо, рассмотревшее возражение, принимает одно из следующих решений:</w:t>
      </w:r>
    </w:p>
    <w:p w:rsidR="008255D6" w:rsidRPr="008255D6" w:rsidRDefault="008255D6" w:rsidP="008255D6">
      <w:pPr>
        <w:spacing w:after="0" w:line="240" w:lineRule="auto"/>
        <w:ind w:right="99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1)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удовлетворяет возражение в форме отмены объявленного предостережения;</w:t>
      </w:r>
    </w:p>
    <w:p w:rsidR="008255D6" w:rsidRPr="008255D6" w:rsidRDefault="008255D6" w:rsidP="008255D6">
      <w:pPr>
        <w:spacing w:after="0" w:line="240" w:lineRule="auto"/>
        <w:ind w:right="99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2)</w:t>
      </w: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отказывает в удовлетворении возражения.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Не позднее дня, следующего за днем принятия решения по результатам рассмотрения возражения контролируемому лицу, подавшему возражение, направляется в письменной форме и по его желанию в электронной форме мотивированный ответ о результатах рассмотрения возражения.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Контрольный орган осуществляет учет объявленных предостережений о недопустимости нарушения обязательных </w:t>
      </w:r>
      <w:proofErr w:type="gramStart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требований</w:t>
      </w:r>
      <w:proofErr w:type="gramEnd"/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используют соответствующие данные для проведения иных профилактических мероприятий и контрольных мероприятий.</w:t>
      </w:r>
    </w:p>
    <w:p w:rsidR="008255D6" w:rsidRP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Срок (периодичность) проведения данного мероприятия: постоянно, по мере выявления нарушений.</w:t>
      </w:r>
    </w:p>
    <w:p w:rsidR="008255D6" w:rsidRPr="008255D6" w:rsidRDefault="008255D6" w:rsidP="008255D6">
      <w:pPr>
        <w:spacing w:before="200" w:after="200" w:line="240" w:lineRule="auto"/>
        <w:ind w:right="96" w:firstLine="567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Консультирование</w:t>
      </w:r>
    </w:p>
    <w:p w:rsidR="008255D6" w:rsidRPr="008255D6" w:rsidRDefault="008255D6" w:rsidP="006334ED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Должностное лицо контрольного органа по обращениям контролируемых лиц и их представителей осуществляет консультирование (дает разъяснения по вопросам, связанным с организацией и осуществлением муниципального контроля). Консультирование осуществляется без взимания платы.</w:t>
      </w:r>
    </w:p>
    <w:p w:rsidR="008255D6" w:rsidRPr="008255D6" w:rsidRDefault="008255D6" w:rsidP="006334ED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Консультирование может осуществляться должностным лицом контрольного органа по телефону, посредством видео-конференц-связи, на личном приеме либо в ходе проведения профилактического мероприятия, контрольного мероприятия.</w:t>
      </w:r>
    </w:p>
    <w:p w:rsidR="008255D6" w:rsidRPr="008255D6" w:rsidRDefault="008255D6" w:rsidP="006334ED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итогам консультирования информация в письменной форме контролируемым лицам и их представителям не предоставляется.</w:t>
      </w:r>
    </w:p>
    <w:p w:rsidR="008255D6" w:rsidRPr="008255D6" w:rsidRDefault="008255D6" w:rsidP="006334ED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Консультирование осуществляется по следующим вопросам:</w:t>
      </w:r>
    </w:p>
    <w:p w:rsidR="008255D6" w:rsidRPr="008255D6" w:rsidRDefault="008255D6" w:rsidP="006334ED">
      <w:pPr>
        <w:numPr>
          <w:ilvl w:val="0"/>
          <w:numId w:val="7"/>
        </w:numPr>
        <w:spacing w:after="0" w:line="240" w:lineRule="auto"/>
        <w:ind w:left="0" w:right="5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разъяснение положений нормативных правовых актов, содержащих обязательные требования, оценка соблюдения которых осуществляется в рамках муниципального контроля;</w:t>
      </w:r>
    </w:p>
    <w:p w:rsidR="008255D6" w:rsidRPr="008255D6" w:rsidRDefault="008255D6" w:rsidP="006334ED">
      <w:pPr>
        <w:numPr>
          <w:ilvl w:val="0"/>
          <w:numId w:val="7"/>
        </w:numPr>
        <w:spacing w:after="0" w:line="240" w:lineRule="auto"/>
        <w:ind w:left="0" w:right="99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разъяснение положений нормативных правовых актов, регламентирующих порядок осуществления муниципального контроля;</w:t>
      </w:r>
    </w:p>
    <w:p w:rsidR="008255D6" w:rsidRPr="008255D6" w:rsidRDefault="008255D6" w:rsidP="006334ED">
      <w:pPr>
        <w:numPr>
          <w:ilvl w:val="0"/>
          <w:numId w:val="7"/>
        </w:numPr>
        <w:spacing w:after="0" w:line="240" w:lineRule="auto"/>
        <w:ind w:left="0" w:right="99" w:firstLine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порядок обжалования решений и действий (бездействия) должностных лиц.</w:t>
      </w:r>
    </w:p>
    <w:p w:rsidR="008255D6" w:rsidRPr="008255D6" w:rsidRDefault="008255D6" w:rsidP="006334ED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В ходе консультирования не может предоставляться информация, содержащая оценку конкретного контрольного мероприятия, решений и (или) действий должностных лиц контрольного органа, иных участников контрольного мероприятия, а также результаты проведенных в рамках контрольного мероприятия экспертизы, испытаний.</w:t>
      </w:r>
    </w:p>
    <w:p w:rsidR="008255D6" w:rsidRPr="008255D6" w:rsidRDefault="008255D6" w:rsidP="006334ED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Номера контактных телефонов для консультирования, адреса для направления запросов в письменной форме, график и место проведения личного приема в целях консультирования размещаются на официальных сайтах контрольного органа в сети «Интернет».</w:t>
      </w:r>
    </w:p>
    <w:p w:rsidR="008255D6" w:rsidRDefault="008255D6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Сроки по мере необходимости, на постоянной основе.</w:t>
      </w:r>
    </w:p>
    <w:p w:rsidR="00D65D2D" w:rsidRPr="008255D6" w:rsidRDefault="00D65D2D" w:rsidP="008255D6">
      <w:pPr>
        <w:spacing w:after="0" w:line="240" w:lineRule="auto"/>
        <w:ind w:right="5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65D2D" w:rsidRPr="00D65D2D" w:rsidRDefault="00D65D2D" w:rsidP="00D65D2D">
      <w:pPr>
        <w:ind w:right="99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D65D2D">
        <w:rPr>
          <w:rFonts w:ascii="Times New Roman" w:hAnsi="Times New Roman" w:cs="Times New Roman"/>
          <w:sz w:val="28"/>
          <w:szCs w:val="28"/>
        </w:rPr>
        <w:t>Обобщение правоприменительной практики.</w:t>
      </w:r>
    </w:p>
    <w:p w:rsidR="00D65D2D" w:rsidRPr="00D65D2D" w:rsidRDefault="00D65D2D" w:rsidP="00D65D2D">
      <w:pPr>
        <w:pStyle w:val="a5"/>
        <w:numPr>
          <w:ilvl w:val="0"/>
          <w:numId w:val="2"/>
        </w:numPr>
        <w:ind w:right="99"/>
        <w:jc w:val="both"/>
        <w:rPr>
          <w:sz w:val="28"/>
          <w:szCs w:val="28"/>
        </w:rPr>
      </w:pPr>
      <w:r w:rsidRPr="00D65D2D">
        <w:rPr>
          <w:sz w:val="28"/>
          <w:szCs w:val="28"/>
        </w:rPr>
        <w:t xml:space="preserve">  Обобщение правоприменительной практики проводится в соответствии со статьей 47 Федерального закона № 248-ФЗ,</w:t>
      </w:r>
    </w:p>
    <w:p w:rsidR="00D65D2D" w:rsidRPr="00D65D2D" w:rsidRDefault="00D65D2D" w:rsidP="00D65D2D">
      <w:pPr>
        <w:ind w:right="99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D2D">
        <w:rPr>
          <w:rFonts w:ascii="Times New Roman" w:hAnsi="Times New Roman" w:cs="Times New Roman"/>
          <w:sz w:val="28"/>
          <w:szCs w:val="28"/>
        </w:rPr>
        <w:t>По итогам обобщения правоприменительной практики Отдел обеспечивает подготовку доклада, содержащего результаты обобщения правоприменительной практики Отдела.</w:t>
      </w:r>
    </w:p>
    <w:p w:rsidR="00D65D2D" w:rsidRPr="00D65D2D" w:rsidRDefault="00D65D2D" w:rsidP="00D65D2D">
      <w:pPr>
        <w:ind w:right="99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D2D">
        <w:rPr>
          <w:rFonts w:ascii="Times New Roman" w:hAnsi="Times New Roman" w:cs="Times New Roman"/>
          <w:sz w:val="28"/>
          <w:szCs w:val="28"/>
        </w:rPr>
        <w:t>Проект доклада о правоприменительной практике размещается на официальном сайте администрации муниципального образования город Ефремов в сети «Интернет» для публичного обсуждения на срок не менее 10 календарных дней.</w:t>
      </w:r>
    </w:p>
    <w:p w:rsidR="00D65D2D" w:rsidRPr="00D65D2D" w:rsidRDefault="00D65D2D" w:rsidP="00D65D2D">
      <w:pPr>
        <w:ind w:right="99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D2D">
        <w:rPr>
          <w:rFonts w:ascii="Times New Roman" w:hAnsi="Times New Roman" w:cs="Times New Roman"/>
          <w:sz w:val="28"/>
          <w:szCs w:val="28"/>
        </w:rPr>
        <w:t xml:space="preserve"> Доклад о правоприменительной практике за предыдущий календарный год утверждается приказом руководителя органа муниципального земельного; контроля в срок до 1</w:t>
      </w:r>
      <w:r w:rsidR="00411DE8">
        <w:rPr>
          <w:rFonts w:ascii="Times New Roman" w:hAnsi="Times New Roman" w:cs="Times New Roman"/>
          <w:sz w:val="28"/>
          <w:szCs w:val="28"/>
        </w:rPr>
        <w:t>5</w:t>
      </w:r>
      <w:r w:rsidRPr="00D65D2D">
        <w:rPr>
          <w:rFonts w:ascii="Times New Roman" w:hAnsi="Times New Roman" w:cs="Times New Roman"/>
          <w:sz w:val="28"/>
          <w:szCs w:val="28"/>
        </w:rPr>
        <w:t xml:space="preserve"> февраля следующего года и размещаемся на официальном сайте органа муниципального земельного контроля в сети «Интернет».</w:t>
      </w:r>
    </w:p>
    <w:p w:rsidR="008255D6" w:rsidRPr="008255D6" w:rsidRDefault="008255D6" w:rsidP="008255D6">
      <w:pPr>
        <w:spacing w:after="0" w:line="240" w:lineRule="auto"/>
        <w:ind w:right="99" w:firstLine="56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0355D" w:rsidRDefault="008255D6" w:rsidP="008255D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Раздел 4. Показатели результативности и эффективности </w:t>
      </w:r>
    </w:p>
    <w:p w:rsidR="008255D6" w:rsidRPr="008255D6" w:rsidRDefault="008255D6" w:rsidP="003035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Программы</w:t>
      </w:r>
      <w:r w:rsidR="0030355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Pr="008255D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профилактики</w:t>
      </w:r>
    </w:p>
    <w:p w:rsidR="008255D6" w:rsidRPr="008255D6" w:rsidRDefault="008255D6" w:rsidP="003035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255D6" w:rsidRPr="008255D6" w:rsidRDefault="008255D6" w:rsidP="008255D6">
      <w:pPr>
        <w:spacing w:after="200" w:line="240" w:lineRule="auto"/>
        <w:ind w:right="6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255D6">
        <w:rPr>
          <w:rFonts w:ascii="Times New Roman" w:eastAsia="Times New Roman" w:hAnsi="Times New Roman" w:cs="Times New Roman"/>
          <w:sz w:val="26"/>
          <w:szCs w:val="26"/>
          <w:lang w:eastAsia="ru-RU"/>
        </w:rPr>
        <w:t>Основными критериями оценки эффективности и результативности Программы профилактики являются следующие показатели:</w:t>
      </w:r>
    </w:p>
    <w:p w:rsidR="008255D6" w:rsidRPr="008255D6" w:rsidRDefault="008255D6" w:rsidP="008255D6">
      <w:pPr>
        <w:spacing w:after="200" w:line="240" w:lineRule="auto"/>
        <w:ind w:right="6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Style w:val="a3"/>
        <w:tblpPr w:leftFromText="180" w:rightFromText="180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817"/>
        <w:gridCol w:w="7086"/>
        <w:gridCol w:w="1668"/>
      </w:tblGrid>
      <w:tr w:rsidR="008255D6" w:rsidRPr="008255D6" w:rsidTr="007A1EE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5D6" w:rsidRPr="008255D6" w:rsidRDefault="008255D6" w:rsidP="00052B0B">
            <w:pPr>
              <w:ind w:right="5"/>
              <w:jc w:val="center"/>
              <w:rPr>
                <w:sz w:val="26"/>
                <w:szCs w:val="26"/>
                <w:lang w:eastAsia="ru-RU"/>
              </w:rPr>
            </w:pPr>
            <w:r w:rsidRPr="008255D6">
              <w:rPr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5D6" w:rsidRPr="008255D6" w:rsidRDefault="008255D6" w:rsidP="008255D6">
            <w:pPr>
              <w:ind w:right="5" w:firstLine="567"/>
              <w:jc w:val="center"/>
              <w:rPr>
                <w:sz w:val="26"/>
                <w:szCs w:val="26"/>
                <w:lang w:eastAsia="ru-RU"/>
              </w:rPr>
            </w:pPr>
            <w:r w:rsidRPr="008255D6">
              <w:rPr>
                <w:sz w:val="26"/>
                <w:szCs w:val="26"/>
                <w:lang w:eastAsia="ru-RU"/>
              </w:rPr>
              <w:t>Наименование показателя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5D6" w:rsidRPr="008255D6" w:rsidRDefault="008255D6" w:rsidP="00052B0B">
            <w:pPr>
              <w:ind w:right="5"/>
              <w:jc w:val="center"/>
              <w:rPr>
                <w:sz w:val="26"/>
                <w:szCs w:val="26"/>
                <w:lang w:eastAsia="ru-RU"/>
              </w:rPr>
            </w:pPr>
            <w:r w:rsidRPr="008255D6">
              <w:rPr>
                <w:sz w:val="26"/>
                <w:szCs w:val="26"/>
                <w:lang w:eastAsia="ru-RU"/>
              </w:rPr>
              <w:t>Целевой показатель</w:t>
            </w:r>
          </w:p>
        </w:tc>
      </w:tr>
      <w:tr w:rsidR="008255D6" w:rsidRPr="008255D6" w:rsidTr="007A1EE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5D6" w:rsidRPr="008255D6" w:rsidRDefault="008255D6" w:rsidP="00052B0B">
            <w:pPr>
              <w:ind w:right="5"/>
              <w:jc w:val="center"/>
              <w:rPr>
                <w:sz w:val="26"/>
                <w:szCs w:val="26"/>
                <w:lang w:eastAsia="ru-RU"/>
              </w:rPr>
            </w:pPr>
            <w:r w:rsidRPr="008255D6">
              <w:rPr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5D6" w:rsidRPr="008255D6" w:rsidRDefault="008255D6" w:rsidP="006334ED">
            <w:pPr>
              <w:ind w:right="5" w:firstLine="567"/>
              <w:jc w:val="center"/>
              <w:rPr>
                <w:sz w:val="26"/>
                <w:szCs w:val="26"/>
                <w:lang w:eastAsia="ru-RU"/>
              </w:rPr>
            </w:pPr>
            <w:r w:rsidRPr="008255D6">
              <w:rPr>
                <w:sz w:val="26"/>
                <w:szCs w:val="26"/>
                <w:lang w:eastAsia="ru-RU"/>
              </w:rPr>
              <w:t xml:space="preserve">Информированность контролируемых лиц об обязательных требованиях, соблюдение которых оценивается при проведении Отделом мероприятий по муниципальному </w:t>
            </w:r>
            <w:proofErr w:type="gramStart"/>
            <w:r w:rsidRPr="008255D6">
              <w:rPr>
                <w:sz w:val="26"/>
                <w:szCs w:val="26"/>
                <w:lang w:eastAsia="ru-RU"/>
              </w:rPr>
              <w:t xml:space="preserve">контролю </w:t>
            </w:r>
            <w:r w:rsidR="006334ED" w:rsidRPr="00B675B1">
              <w:rPr>
                <w:sz w:val="26"/>
                <w:szCs w:val="26"/>
                <w:lang w:eastAsia="ru-RU"/>
              </w:rPr>
              <w:t xml:space="preserve"> за</w:t>
            </w:r>
            <w:proofErr w:type="gramEnd"/>
            <w:r w:rsidR="006334ED" w:rsidRPr="00B675B1">
              <w:rPr>
                <w:sz w:val="26"/>
                <w:szCs w:val="26"/>
                <w:lang w:eastAsia="ru-RU"/>
              </w:rPr>
      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</w:t>
            </w:r>
            <w:r w:rsidRPr="008255D6">
              <w:rPr>
                <w:sz w:val="26"/>
                <w:szCs w:val="26"/>
                <w:lang w:eastAsia="ru-RU"/>
              </w:rPr>
              <w:t>, разъяснение содержания новых нормативных правовых актов, устанавливающих обязательные требование, изменений в действующие нормативные правовые акты (по мере вступления в силу)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5D6" w:rsidRPr="008255D6" w:rsidRDefault="008255D6" w:rsidP="00052B0B">
            <w:pPr>
              <w:ind w:right="5"/>
              <w:jc w:val="center"/>
              <w:rPr>
                <w:sz w:val="26"/>
                <w:szCs w:val="26"/>
                <w:lang w:eastAsia="ru-RU"/>
              </w:rPr>
            </w:pPr>
            <w:r w:rsidRPr="008255D6">
              <w:rPr>
                <w:sz w:val="26"/>
                <w:szCs w:val="26"/>
                <w:lang w:eastAsia="ru-RU"/>
              </w:rPr>
              <w:t>100%</w:t>
            </w:r>
          </w:p>
        </w:tc>
      </w:tr>
      <w:tr w:rsidR="008255D6" w:rsidRPr="008255D6" w:rsidTr="007A1EE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5D6" w:rsidRPr="008255D6" w:rsidRDefault="008255D6" w:rsidP="00052B0B">
            <w:pPr>
              <w:ind w:right="5"/>
              <w:jc w:val="center"/>
              <w:rPr>
                <w:sz w:val="26"/>
                <w:szCs w:val="26"/>
                <w:lang w:eastAsia="ru-RU"/>
              </w:rPr>
            </w:pPr>
            <w:r w:rsidRPr="008255D6">
              <w:rPr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5D6" w:rsidRPr="008255D6" w:rsidRDefault="008255D6" w:rsidP="008255D6">
            <w:pPr>
              <w:ind w:right="5" w:firstLine="567"/>
              <w:jc w:val="center"/>
              <w:rPr>
                <w:sz w:val="26"/>
                <w:szCs w:val="26"/>
                <w:lang w:eastAsia="ru-RU"/>
              </w:rPr>
            </w:pPr>
            <w:r w:rsidRPr="008255D6">
              <w:rPr>
                <w:sz w:val="26"/>
                <w:szCs w:val="26"/>
                <w:lang w:eastAsia="ru-RU"/>
              </w:rPr>
              <w:t>Выполнение мероприятий, предусмотренных Программой профилактики, в соответствии со сроками и периодичностью их проведения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5D6" w:rsidRPr="008255D6" w:rsidRDefault="008255D6" w:rsidP="00052B0B">
            <w:pPr>
              <w:ind w:right="5"/>
              <w:jc w:val="center"/>
              <w:rPr>
                <w:sz w:val="26"/>
                <w:szCs w:val="26"/>
                <w:lang w:eastAsia="ru-RU"/>
              </w:rPr>
            </w:pPr>
            <w:r w:rsidRPr="008255D6">
              <w:rPr>
                <w:sz w:val="26"/>
                <w:szCs w:val="26"/>
                <w:lang w:eastAsia="ru-RU"/>
              </w:rPr>
              <w:t>100%</w:t>
            </w:r>
          </w:p>
        </w:tc>
      </w:tr>
      <w:tr w:rsidR="008255D6" w:rsidRPr="008255D6" w:rsidTr="007A1EE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5D6" w:rsidRPr="008255D6" w:rsidRDefault="008255D6" w:rsidP="00052B0B">
            <w:pPr>
              <w:ind w:right="5"/>
              <w:jc w:val="center"/>
              <w:rPr>
                <w:sz w:val="26"/>
                <w:szCs w:val="26"/>
                <w:lang w:eastAsia="ru-RU"/>
              </w:rPr>
            </w:pPr>
            <w:r w:rsidRPr="008255D6">
              <w:rPr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5D6" w:rsidRPr="008255D6" w:rsidRDefault="00052B0B" w:rsidP="008255D6">
            <w:pPr>
              <w:ind w:right="5" w:firstLine="567"/>
              <w:jc w:val="center"/>
              <w:rPr>
                <w:sz w:val="26"/>
                <w:szCs w:val="26"/>
                <w:lang w:eastAsia="ru-RU"/>
              </w:rPr>
            </w:pPr>
            <w:r>
              <w:rPr>
                <w:sz w:val="28"/>
                <w:szCs w:val="28"/>
              </w:rPr>
              <w:t xml:space="preserve">Подготовка и размещение в сети «Интернет» на сайте администрации муниципального образования </w:t>
            </w:r>
            <w:r w:rsidR="00284822">
              <w:rPr>
                <w:b/>
                <w:sz w:val="24"/>
                <w:szCs w:val="24"/>
                <w:lang w:eastAsia="ru-RU"/>
              </w:rPr>
              <w:t xml:space="preserve"> </w:t>
            </w:r>
            <w:r w:rsidR="00284822" w:rsidRPr="00284822">
              <w:rPr>
                <w:sz w:val="28"/>
                <w:szCs w:val="28"/>
                <w:lang w:eastAsia="ru-RU"/>
              </w:rPr>
              <w:t>Ефремовский муниципальный</w:t>
            </w:r>
            <w:r w:rsidR="00411DE8" w:rsidRPr="00284822">
              <w:rPr>
                <w:sz w:val="28"/>
                <w:szCs w:val="28"/>
                <w:lang w:eastAsia="ru-RU"/>
              </w:rPr>
              <w:t xml:space="preserve"> округ Тульской области</w:t>
            </w:r>
            <w:r w:rsidR="00411DE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в разделе «информация о контрольной (надзорной) </w:t>
            </w:r>
            <w:r>
              <w:rPr>
                <w:sz w:val="28"/>
                <w:szCs w:val="28"/>
              </w:rPr>
              <w:lastRenderedPageBreak/>
              <w:t>деятельности» сведения по итогам обобщения правоприменительной практики.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55D6" w:rsidRPr="008255D6" w:rsidRDefault="008255D6" w:rsidP="00052B0B">
            <w:pPr>
              <w:ind w:right="5"/>
              <w:jc w:val="center"/>
              <w:rPr>
                <w:sz w:val="26"/>
                <w:szCs w:val="26"/>
                <w:lang w:eastAsia="ru-RU"/>
              </w:rPr>
            </w:pPr>
            <w:r w:rsidRPr="008255D6">
              <w:rPr>
                <w:sz w:val="26"/>
                <w:szCs w:val="26"/>
                <w:lang w:eastAsia="ru-RU"/>
              </w:rPr>
              <w:lastRenderedPageBreak/>
              <w:t>100%</w:t>
            </w:r>
          </w:p>
        </w:tc>
      </w:tr>
    </w:tbl>
    <w:p w:rsidR="008255D6" w:rsidRPr="008255D6" w:rsidRDefault="008255D6" w:rsidP="006232C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 программе профилактике рисков</w:t>
      </w:r>
    </w:p>
    <w:p w:rsidR="00822BED" w:rsidRDefault="00A66C69" w:rsidP="00822BED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__________2025</w:t>
      </w:r>
      <w:r w:rsidR="00822BED">
        <w:rPr>
          <w:rFonts w:ascii="Times New Roman" w:hAnsi="Times New Roman" w:cs="Times New Roman"/>
          <w:sz w:val="24"/>
          <w:szCs w:val="24"/>
        </w:rPr>
        <w:t xml:space="preserve"> № _______</w:t>
      </w:r>
    </w:p>
    <w:p w:rsidR="00822BED" w:rsidRDefault="00822BED" w:rsidP="00822BE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162B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План-график</w:t>
      </w:r>
    </w:p>
    <w:p w:rsidR="00822BED" w:rsidRPr="008162B1" w:rsidRDefault="00822BED" w:rsidP="00EF3869">
      <w:pPr>
        <w:suppressAutoHyphens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Проведения профилактических мероприятий отдела муниципального контроля направленных на  предупреждение нарушений обязательных требований и предотвращение рисков причинения вреда (ущерба) охраняемым законом ценностям в </w:t>
      </w:r>
      <w:r w:rsidRPr="008162B1">
        <w:rPr>
          <w:rFonts w:ascii="Times New Roman" w:hAnsi="Times New Roman" w:cs="Times New Roman"/>
          <w:sz w:val="24"/>
          <w:szCs w:val="24"/>
        </w:rPr>
        <w:t xml:space="preserve">сфере осуществления муниципального </w:t>
      </w:r>
      <w:proofErr w:type="gramStart"/>
      <w:r w:rsidRPr="008162B1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8162B1">
        <w:rPr>
          <w:rFonts w:ascii="Times New Roman" w:hAnsi="Times New Roman" w:cs="Times New Roman"/>
          <w:sz w:val="24"/>
          <w:szCs w:val="24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 w:rsidR="008162B1" w:rsidRPr="008162B1">
        <w:rPr>
          <w:rFonts w:ascii="Times New Roman" w:hAnsi="Times New Roman" w:cs="Times New Roman"/>
          <w:sz w:val="24"/>
          <w:szCs w:val="24"/>
        </w:rPr>
        <w:t xml:space="preserve"> Ефремовский муниципальный округ</w:t>
      </w:r>
      <w:r w:rsidR="008162B1">
        <w:rPr>
          <w:rFonts w:ascii="Times New Roman" w:hAnsi="Times New Roman" w:cs="Times New Roman"/>
          <w:sz w:val="24"/>
          <w:szCs w:val="24"/>
        </w:rPr>
        <w:t xml:space="preserve"> </w:t>
      </w:r>
      <w:r w:rsidR="008162B1" w:rsidRPr="008162B1">
        <w:rPr>
          <w:rFonts w:ascii="Times New Roman" w:hAnsi="Times New Roman" w:cs="Times New Roman"/>
          <w:sz w:val="24"/>
          <w:szCs w:val="24"/>
        </w:rPr>
        <w:t>Тульской области</w:t>
      </w:r>
      <w:r w:rsidRPr="008162B1">
        <w:rPr>
          <w:rFonts w:ascii="Times New Roman" w:hAnsi="Times New Roman" w:cs="Times New Roman"/>
          <w:sz w:val="24"/>
          <w:szCs w:val="24"/>
        </w:rPr>
        <w:t xml:space="preserve"> на 2025 год.</w:t>
      </w:r>
    </w:p>
    <w:p w:rsidR="00822BED" w:rsidRDefault="00822BED" w:rsidP="008162B1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83"/>
        <w:gridCol w:w="1693"/>
        <w:gridCol w:w="1395"/>
        <w:gridCol w:w="1693"/>
        <w:gridCol w:w="1353"/>
        <w:gridCol w:w="1320"/>
      </w:tblGrid>
      <w:tr w:rsidR="00822BED" w:rsidTr="00822BED">
        <w:trPr>
          <w:trHeight w:val="783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мероприятий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Адресаты Мероприятий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 лица</w:t>
            </w:r>
          </w:p>
        </w:tc>
      </w:tr>
      <w:tr w:rsidR="00822BED" w:rsidTr="00822BED">
        <w:trPr>
          <w:trHeight w:val="38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и размещение на официальном сайте администрации в разделе «Муниципальный контроль»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перечней правовых актов,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содержащих обязательные требования, соблюдение которых  оценивается при проведении мероприятий по контролю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принятия или внесения изменений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Соответствующий раздел на сайте администрации содержит актуальную информацию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Контролируемые лица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Сотрудники отдела муниципального контроля</w:t>
            </w:r>
          </w:p>
        </w:tc>
      </w:tr>
      <w:tr w:rsidR="00822BED" w:rsidTr="00822BED">
        <w:trPr>
          <w:trHeight w:val="38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 и размещение разъяснительных, новостных материалов в разделе  «Муниципальный контроль»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Предупреждение обязательных требований законодательства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Контролируемые лица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Сотрудники отдела муниципального контроля</w:t>
            </w:r>
          </w:p>
        </w:tc>
      </w:tr>
      <w:tr w:rsidR="00822BED" w:rsidTr="00822BED">
        <w:trPr>
          <w:trHeight w:val="38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Информирование контролируемых лиц путем подготовки и размещения на официальном сайте администрации в разделе «Муниципаль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ный контроль» комментариев об изменениях, вносимых в действующие  нормативные правовые акты, устанавливающие обязательные требования, сроках и порядке вступления их в действие.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мере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опубликования на официальных сайтах федеральных органов власти в соответствующей сфере деятельности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уровня правовой грамотности контролируемых лиц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уемые лица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Сотрудни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 отдела муниципального контроля</w:t>
            </w:r>
          </w:p>
        </w:tc>
      </w:tr>
      <w:tr w:rsidR="00822BED" w:rsidTr="00822BED">
        <w:trPr>
          <w:trHeight w:val="38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информации о порядке и сроках осуществления отделом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прозрачности системы контрольно-надзорной деятельности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Контролируемые лица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Сотрудники отдела муниципального контроля</w:t>
            </w:r>
          </w:p>
        </w:tc>
      </w:tr>
      <w:tr w:rsidR="00822BED" w:rsidTr="00822BED">
        <w:trPr>
          <w:trHeight w:val="38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официальном сайте администрации в разделе «Муниципальный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контроль» результатов контрольно-надзорных мероприятий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прозрачности системы контрольно-надзорной деятельности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Контролируемые лица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Сотрудники отдела муниципального контроля</w:t>
            </w:r>
          </w:p>
        </w:tc>
      </w:tr>
      <w:tr w:rsidR="00822BED" w:rsidTr="00822BED">
        <w:trPr>
          <w:trHeight w:val="40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и размещение на официальном сайте администрации Перечня типичных нарушений обязательных требований, установленных правовыми актами в подконтрольной сфере, выявленных в результате анализа  и обобщения правоприменительной практики контрольно-надзорной деятельности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01.03.2025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Ознакомление контролируемых лиц отдела обзора правоприменительной практики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Контролируемые лица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Сотрудники отдела муниципального контроля</w:t>
            </w:r>
          </w:p>
        </w:tc>
      </w:tr>
      <w:tr w:rsidR="00822BED" w:rsidTr="00822BED">
        <w:trPr>
          <w:trHeight w:val="38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Объявление предостережений о недопустимости нарушений обязательных требований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Направление контролируемым лицам предостережений о недопустимости нарушений обязательных требований в подконтрольной сфере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получения сведений о признаках нарушений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Минимизация возможных рисков нарушений обязательных  требований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Контролируемые лица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Сотрудники отдела муниципального контроля</w:t>
            </w:r>
          </w:p>
        </w:tc>
      </w:tr>
      <w:tr w:rsidR="00822BED" w:rsidTr="00822BED">
        <w:trPr>
          <w:trHeight w:val="38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по вопросам соблюдения обязательных требований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Проведение консультаций контролируемых лиц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вопросам соблюдения обязательных требований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мере поступления от контролир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уемых лиц соответствующих обращений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Повышение уровня правовой грамотности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контролируемых лиц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Контролируемые лица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Сотрудники отдела муниципального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контроля</w:t>
            </w:r>
          </w:p>
        </w:tc>
      </w:tr>
      <w:tr w:rsidR="00822BED" w:rsidTr="00822BED">
        <w:trPr>
          <w:trHeight w:val="40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Консультации по вопросам соблюдения обязательных требований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приемов, в рамках которых юридическим лицам и индивидуальным предпринимателям, а также гражданам разъясняются обязательные требования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\</w:t>
            </w: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уровня правовой грамотности населения в подконтрольной сфере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Контролируемые лица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Сотрудники отдела муниципального контроля</w:t>
            </w:r>
          </w:p>
        </w:tc>
      </w:tr>
      <w:tr w:rsidR="00822BED" w:rsidTr="00822BED">
        <w:trPr>
          <w:trHeight w:val="40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Консультации по вопросам соблюдения обязательных требований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разъяснительной работы относительно процедур контроля (надзора) в части предоставления контролируемым лицам информации об их правах и обязанностях при проведении контрольно-надзорных мероприятий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поступления от контролируемых лиц соответствующих обращений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уровня правовой грамотности контролируемых лиц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Контролируемые лица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BED" w:rsidRDefault="00822BED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Сотрудники отдела муниципального контроля</w:t>
            </w:r>
          </w:p>
        </w:tc>
      </w:tr>
    </w:tbl>
    <w:p w:rsidR="00822BED" w:rsidRDefault="00822BED" w:rsidP="00822BED">
      <w:pPr>
        <w:rPr>
          <w:rFonts w:ascii="Times New Roman" w:hAnsi="Times New Roman" w:cs="Times New Roman"/>
          <w:sz w:val="24"/>
          <w:szCs w:val="24"/>
        </w:rPr>
      </w:pPr>
    </w:p>
    <w:p w:rsidR="00822BED" w:rsidRDefault="00822BED" w:rsidP="00822BED">
      <w:pPr>
        <w:ind w:left="4140"/>
        <w:jc w:val="both"/>
        <w:rPr>
          <w:sz w:val="26"/>
          <w:szCs w:val="26"/>
        </w:rPr>
      </w:pPr>
    </w:p>
    <w:p w:rsidR="00822BED" w:rsidRDefault="00822BED" w:rsidP="00822BED">
      <w:pPr>
        <w:rPr>
          <w:sz w:val="26"/>
          <w:szCs w:val="26"/>
        </w:rPr>
      </w:pPr>
    </w:p>
    <w:p w:rsidR="00E60787" w:rsidRPr="000C7DD7" w:rsidRDefault="00E60787">
      <w:pPr>
        <w:rPr>
          <w:sz w:val="26"/>
          <w:szCs w:val="26"/>
        </w:rPr>
      </w:pPr>
    </w:p>
    <w:sectPr w:rsidR="00E60787" w:rsidRPr="000C7D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7505C"/>
    <w:multiLevelType w:val="hybridMultilevel"/>
    <w:tmpl w:val="1FDECF28"/>
    <w:lvl w:ilvl="0" w:tplc="E37EDD08">
      <w:start w:val="1"/>
      <w:numFmt w:val="russianLower"/>
      <w:lvlText w:val="%1)"/>
      <w:lvlJc w:val="left"/>
      <w:pPr>
        <w:ind w:left="720" w:hanging="360"/>
      </w:pPr>
    </w:lvl>
    <w:lvl w:ilvl="1" w:tplc="C4E8A44A">
      <w:start w:val="1"/>
      <w:numFmt w:val="russianLower"/>
      <w:suff w:val="space"/>
      <w:lvlText w:val="%2)"/>
      <w:lvlJc w:val="left"/>
      <w:pPr>
        <w:ind w:left="2138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A1717A"/>
    <w:multiLevelType w:val="hybridMultilevel"/>
    <w:tmpl w:val="490EFEE4"/>
    <w:lvl w:ilvl="0" w:tplc="2F149AC6">
      <w:start w:val="1"/>
      <w:numFmt w:val="russianLower"/>
      <w:suff w:val="space"/>
      <w:lvlText w:val="%1)"/>
      <w:lvlJc w:val="left"/>
      <w:pPr>
        <w:ind w:left="2138" w:hanging="360"/>
      </w:pPr>
    </w:lvl>
    <w:lvl w:ilvl="1" w:tplc="04190019">
      <w:start w:val="1"/>
      <w:numFmt w:val="lowerLetter"/>
      <w:lvlText w:val="%2."/>
      <w:lvlJc w:val="left"/>
      <w:pPr>
        <w:ind w:left="2312" w:hanging="360"/>
      </w:pPr>
    </w:lvl>
    <w:lvl w:ilvl="2" w:tplc="0419001B">
      <w:start w:val="1"/>
      <w:numFmt w:val="lowerRoman"/>
      <w:lvlText w:val="%3."/>
      <w:lvlJc w:val="right"/>
      <w:pPr>
        <w:ind w:left="3032" w:hanging="180"/>
      </w:pPr>
    </w:lvl>
    <w:lvl w:ilvl="3" w:tplc="0419000F">
      <w:start w:val="1"/>
      <w:numFmt w:val="decimal"/>
      <w:lvlText w:val="%4."/>
      <w:lvlJc w:val="left"/>
      <w:pPr>
        <w:ind w:left="3752" w:hanging="360"/>
      </w:pPr>
    </w:lvl>
    <w:lvl w:ilvl="4" w:tplc="04190019">
      <w:start w:val="1"/>
      <w:numFmt w:val="lowerLetter"/>
      <w:lvlText w:val="%5."/>
      <w:lvlJc w:val="left"/>
      <w:pPr>
        <w:ind w:left="4472" w:hanging="360"/>
      </w:pPr>
    </w:lvl>
    <w:lvl w:ilvl="5" w:tplc="0419001B">
      <w:start w:val="1"/>
      <w:numFmt w:val="lowerRoman"/>
      <w:lvlText w:val="%6."/>
      <w:lvlJc w:val="right"/>
      <w:pPr>
        <w:ind w:left="5192" w:hanging="180"/>
      </w:pPr>
    </w:lvl>
    <w:lvl w:ilvl="6" w:tplc="0419000F">
      <w:start w:val="1"/>
      <w:numFmt w:val="decimal"/>
      <w:lvlText w:val="%7."/>
      <w:lvlJc w:val="left"/>
      <w:pPr>
        <w:ind w:left="5912" w:hanging="360"/>
      </w:pPr>
    </w:lvl>
    <w:lvl w:ilvl="7" w:tplc="04190019">
      <w:start w:val="1"/>
      <w:numFmt w:val="lowerLetter"/>
      <w:lvlText w:val="%8."/>
      <w:lvlJc w:val="left"/>
      <w:pPr>
        <w:ind w:left="6632" w:hanging="360"/>
      </w:pPr>
    </w:lvl>
    <w:lvl w:ilvl="8" w:tplc="0419001B">
      <w:start w:val="1"/>
      <w:numFmt w:val="lowerRoman"/>
      <w:lvlText w:val="%9."/>
      <w:lvlJc w:val="right"/>
      <w:pPr>
        <w:ind w:left="7352" w:hanging="180"/>
      </w:pPr>
    </w:lvl>
  </w:abstractNum>
  <w:abstractNum w:abstractNumId="2">
    <w:nsid w:val="1BEA168F"/>
    <w:multiLevelType w:val="hybridMultilevel"/>
    <w:tmpl w:val="CE5A009C"/>
    <w:lvl w:ilvl="0" w:tplc="C46E601C">
      <w:start w:val="1"/>
      <w:numFmt w:val="russianLower"/>
      <w:suff w:val="space"/>
      <w:lvlText w:val="%1)"/>
      <w:lvlJc w:val="left"/>
      <w:pPr>
        <w:ind w:left="2138" w:hanging="360"/>
      </w:pPr>
    </w:lvl>
    <w:lvl w:ilvl="1" w:tplc="9EFA77BA">
      <w:start w:val="1"/>
      <w:numFmt w:val="decimal"/>
      <w:lvlText w:val="%2)"/>
      <w:lvlJc w:val="left"/>
      <w:pPr>
        <w:ind w:left="371" w:firstLine="709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8A04D1"/>
    <w:multiLevelType w:val="hybridMultilevel"/>
    <w:tmpl w:val="D1B488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181D86"/>
    <w:multiLevelType w:val="hybridMultilevel"/>
    <w:tmpl w:val="D97E68AA"/>
    <w:lvl w:ilvl="0" w:tplc="6E72A6F6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7A271D9"/>
    <w:multiLevelType w:val="hybridMultilevel"/>
    <w:tmpl w:val="9656DE64"/>
    <w:lvl w:ilvl="0" w:tplc="0874CCE2">
      <w:start w:val="1"/>
      <w:numFmt w:val="russianLower"/>
      <w:suff w:val="space"/>
      <w:lvlText w:val="%1)"/>
      <w:lvlJc w:val="left"/>
      <w:pPr>
        <w:ind w:left="2138" w:hanging="360"/>
      </w:pPr>
    </w:lvl>
    <w:lvl w:ilvl="1" w:tplc="04190019">
      <w:start w:val="1"/>
      <w:numFmt w:val="lowerLetter"/>
      <w:lvlText w:val="%2."/>
      <w:lvlJc w:val="left"/>
      <w:pPr>
        <w:ind w:left="2312" w:hanging="360"/>
      </w:pPr>
    </w:lvl>
    <w:lvl w:ilvl="2" w:tplc="0419001B">
      <w:start w:val="1"/>
      <w:numFmt w:val="lowerRoman"/>
      <w:lvlText w:val="%3."/>
      <w:lvlJc w:val="right"/>
      <w:pPr>
        <w:ind w:left="3032" w:hanging="180"/>
      </w:pPr>
    </w:lvl>
    <w:lvl w:ilvl="3" w:tplc="0419000F">
      <w:start w:val="1"/>
      <w:numFmt w:val="decimal"/>
      <w:lvlText w:val="%4."/>
      <w:lvlJc w:val="left"/>
      <w:pPr>
        <w:ind w:left="3752" w:hanging="360"/>
      </w:pPr>
    </w:lvl>
    <w:lvl w:ilvl="4" w:tplc="04190019">
      <w:start w:val="1"/>
      <w:numFmt w:val="lowerLetter"/>
      <w:lvlText w:val="%5."/>
      <w:lvlJc w:val="left"/>
      <w:pPr>
        <w:ind w:left="4472" w:hanging="360"/>
      </w:pPr>
    </w:lvl>
    <w:lvl w:ilvl="5" w:tplc="0419001B">
      <w:start w:val="1"/>
      <w:numFmt w:val="lowerRoman"/>
      <w:lvlText w:val="%6."/>
      <w:lvlJc w:val="right"/>
      <w:pPr>
        <w:ind w:left="5192" w:hanging="180"/>
      </w:pPr>
    </w:lvl>
    <w:lvl w:ilvl="6" w:tplc="0419000F">
      <w:start w:val="1"/>
      <w:numFmt w:val="decimal"/>
      <w:lvlText w:val="%7."/>
      <w:lvlJc w:val="left"/>
      <w:pPr>
        <w:ind w:left="5912" w:hanging="360"/>
      </w:pPr>
    </w:lvl>
    <w:lvl w:ilvl="7" w:tplc="04190019">
      <w:start w:val="1"/>
      <w:numFmt w:val="lowerLetter"/>
      <w:lvlText w:val="%8."/>
      <w:lvlJc w:val="left"/>
      <w:pPr>
        <w:ind w:left="6632" w:hanging="360"/>
      </w:pPr>
    </w:lvl>
    <w:lvl w:ilvl="8" w:tplc="0419001B">
      <w:start w:val="1"/>
      <w:numFmt w:val="lowerRoman"/>
      <w:lvlText w:val="%9."/>
      <w:lvlJc w:val="right"/>
      <w:pPr>
        <w:ind w:left="7352" w:hanging="180"/>
      </w:pPr>
    </w:lvl>
  </w:abstractNum>
  <w:abstractNum w:abstractNumId="6">
    <w:nsid w:val="725906BD"/>
    <w:multiLevelType w:val="hybridMultilevel"/>
    <w:tmpl w:val="7B669C9E"/>
    <w:lvl w:ilvl="0" w:tplc="33CEC3E8">
      <w:start w:val="1"/>
      <w:numFmt w:val="russianLower"/>
      <w:suff w:val="space"/>
      <w:lvlText w:val="%1)"/>
      <w:lvlJc w:val="left"/>
      <w:pPr>
        <w:ind w:left="2138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118"/>
    <w:rsid w:val="00052B0B"/>
    <w:rsid w:val="000C7DD7"/>
    <w:rsid w:val="001747C4"/>
    <w:rsid w:val="001C4D9A"/>
    <w:rsid w:val="00211728"/>
    <w:rsid w:val="00284822"/>
    <w:rsid w:val="00284915"/>
    <w:rsid w:val="0030355D"/>
    <w:rsid w:val="003510FF"/>
    <w:rsid w:val="00411DE8"/>
    <w:rsid w:val="00473118"/>
    <w:rsid w:val="004B1CD8"/>
    <w:rsid w:val="00550C92"/>
    <w:rsid w:val="005732BE"/>
    <w:rsid w:val="005B5B76"/>
    <w:rsid w:val="006232CA"/>
    <w:rsid w:val="006334ED"/>
    <w:rsid w:val="006F5BC7"/>
    <w:rsid w:val="00715904"/>
    <w:rsid w:val="007527F4"/>
    <w:rsid w:val="00786A59"/>
    <w:rsid w:val="008162B1"/>
    <w:rsid w:val="00822BED"/>
    <w:rsid w:val="008255D6"/>
    <w:rsid w:val="008B1EB0"/>
    <w:rsid w:val="009C23F4"/>
    <w:rsid w:val="009F1EFA"/>
    <w:rsid w:val="00A5089F"/>
    <w:rsid w:val="00A66C69"/>
    <w:rsid w:val="00B675B1"/>
    <w:rsid w:val="00B874C8"/>
    <w:rsid w:val="00C41CB0"/>
    <w:rsid w:val="00D469C7"/>
    <w:rsid w:val="00D57853"/>
    <w:rsid w:val="00D65D2D"/>
    <w:rsid w:val="00E60787"/>
    <w:rsid w:val="00EC5088"/>
    <w:rsid w:val="00EF3869"/>
    <w:rsid w:val="00F87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255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B675B1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4">
    <w:name w:val="No Spacing"/>
    <w:uiPriority w:val="1"/>
    <w:qFormat/>
    <w:rsid w:val="001747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D65D2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C41C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41CB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255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B675B1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4">
    <w:name w:val="No Spacing"/>
    <w:uiPriority w:val="1"/>
    <w:qFormat/>
    <w:rsid w:val="001747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D65D2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C41C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41C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7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2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7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5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8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25D6A54E6369F4A4CA1BE15829DC7E6D1D0DB54B80D7429A33C953FB1E5b1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15</Pages>
  <Words>4021</Words>
  <Characters>22921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</Company>
  <LinksUpToDate>false</LinksUpToDate>
  <CharactersWithSpaces>26889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Gryazev</dc:creator>
  <cp:lastModifiedBy>Алексей Артемов</cp:lastModifiedBy>
  <cp:revision>16</cp:revision>
  <cp:lastPrinted>2024-12-16T13:48:00Z</cp:lastPrinted>
  <dcterms:created xsi:type="dcterms:W3CDTF">2025-01-15T08:58:00Z</dcterms:created>
  <dcterms:modified xsi:type="dcterms:W3CDTF">2025-01-15T13:07:00Z</dcterms:modified>
</cp:coreProperties>
</file>