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48A" w:rsidRPr="00D218D1" w:rsidRDefault="00A9248A" w:rsidP="00915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8D1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A9248A" w:rsidRPr="00D218D1" w:rsidRDefault="00A9248A" w:rsidP="00915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8D1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 в рамках процедуры оценки</w:t>
      </w:r>
    </w:p>
    <w:p w:rsidR="00E5681C" w:rsidRPr="00D218D1" w:rsidRDefault="00A9248A" w:rsidP="00915613">
      <w:pPr>
        <w:pStyle w:val="a8"/>
        <w:jc w:val="center"/>
        <w:rPr>
          <w:b/>
          <w:sz w:val="28"/>
          <w:szCs w:val="28"/>
        </w:rPr>
      </w:pPr>
      <w:r w:rsidRPr="00D218D1">
        <w:rPr>
          <w:b/>
          <w:sz w:val="28"/>
          <w:szCs w:val="28"/>
        </w:rPr>
        <w:t>регулирующего воздействия</w:t>
      </w:r>
      <w:r w:rsidR="00AB0B1D" w:rsidRPr="00D218D1">
        <w:rPr>
          <w:b/>
          <w:sz w:val="28"/>
          <w:szCs w:val="28"/>
        </w:rPr>
        <w:t xml:space="preserve"> проекта постановления администрации</w:t>
      </w:r>
    </w:p>
    <w:p w:rsidR="00915613" w:rsidRPr="00915613" w:rsidRDefault="00F17250" w:rsidP="009156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218D1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 Ефремов</w:t>
      </w:r>
      <w:r w:rsidR="00D218D1" w:rsidRPr="00D218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18D1" w:rsidRPr="00D218D1">
        <w:rPr>
          <w:rFonts w:ascii="Times New Roman" w:hAnsi="Times New Roman"/>
          <w:b/>
          <w:sz w:val="28"/>
          <w:szCs w:val="28"/>
        </w:rPr>
        <w:t>«</w:t>
      </w:r>
      <w:r w:rsidR="00915613" w:rsidRPr="00915613">
        <w:rPr>
          <w:rFonts w:ascii="Times New Roman" w:eastAsia="Times New Roman" w:hAnsi="Times New Roman" w:cs="Times New Roman"/>
          <w:b/>
          <w:bCs/>
          <w:sz w:val="26"/>
          <w:szCs w:val="26"/>
        </w:rPr>
        <w:t>Об утверждении схемы размещения нестационарных</w:t>
      </w:r>
    </w:p>
    <w:p w:rsidR="00915613" w:rsidRPr="00915613" w:rsidRDefault="00915613" w:rsidP="009156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15613">
        <w:rPr>
          <w:rFonts w:ascii="Times New Roman" w:eastAsia="Times New Roman" w:hAnsi="Times New Roman" w:cs="Times New Roman"/>
          <w:b/>
          <w:bCs/>
          <w:sz w:val="26"/>
          <w:szCs w:val="26"/>
        </w:rPr>
        <w:t>торговых объектов на территории муниципального</w:t>
      </w:r>
    </w:p>
    <w:p w:rsidR="00D218D1" w:rsidRPr="00915613" w:rsidRDefault="00915613" w:rsidP="00915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1561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образования Ефремовский муниципальный округ Тульской области </w:t>
      </w:r>
      <w:r w:rsidR="00D218D1" w:rsidRPr="00D218D1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:rsidR="00A9248A" w:rsidRPr="0003653E" w:rsidRDefault="00A9248A" w:rsidP="009156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2C40" w:rsidRPr="0032530F" w:rsidRDefault="00A9248A" w:rsidP="00BA702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30F">
        <w:rPr>
          <w:rFonts w:ascii="Times New Roman" w:hAnsi="Times New Roman" w:cs="Times New Roman"/>
          <w:sz w:val="24"/>
          <w:szCs w:val="24"/>
        </w:rPr>
        <w:t xml:space="preserve">Настоящим </w:t>
      </w:r>
    </w:p>
    <w:p w:rsidR="00742023" w:rsidRPr="002449C5" w:rsidRDefault="00742023" w:rsidP="00742023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А</w:t>
      </w:r>
      <w:r w:rsidRPr="002449C5">
        <w:rPr>
          <w:rFonts w:ascii="Times New Roman" w:hAnsi="Times New Roman" w:cs="Times New Roman"/>
          <w:bCs/>
          <w:sz w:val="24"/>
          <w:szCs w:val="24"/>
          <w:u w:val="single"/>
        </w:rPr>
        <w:t xml:space="preserve">дминистрации  муниципального образования </w:t>
      </w:r>
      <w:r w:rsidR="00657EE1">
        <w:rPr>
          <w:rFonts w:ascii="Times New Roman" w:hAnsi="Times New Roman" w:cs="Times New Roman"/>
          <w:bCs/>
          <w:sz w:val="24"/>
          <w:szCs w:val="24"/>
          <w:u w:val="single"/>
        </w:rPr>
        <w:t>Е</w:t>
      </w:r>
      <w:r w:rsidR="00915613">
        <w:rPr>
          <w:rFonts w:ascii="Times New Roman" w:hAnsi="Times New Roman" w:cs="Times New Roman"/>
          <w:bCs/>
          <w:sz w:val="24"/>
          <w:szCs w:val="24"/>
          <w:u w:val="single"/>
        </w:rPr>
        <w:t>фремовский муниципальный округ Тульской области</w:t>
      </w:r>
    </w:p>
    <w:p w:rsidR="00742023" w:rsidRPr="0032530F" w:rsidRDefault="00742023" w:rsidP="00742023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2530F">
        <w:rPr>
          <w:rFonts w:ascii="Times New Roman" w:hAnsi="Times New Roman" w:cs="Times New Roman"/>
          <w:sz w:val="24"/>
          <w:szCs w:val="24"/>
          <w:vertAlign w:val="superscript"/>
        </w:rPr>
        <w:t xml:space="preserve"> (наименование органа-разработчика)</w:t>
      </w:r>
    </w:p>
    <w:p w:rsidR="00742023" w:rsidRPr="0032530F" w:rsidRDefault="00742023" w:rsidP="007420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30F">
        <w:rPr>
          <w:rFonts w:ascii="Times New Roman" w:hAnsi="Times New Roman" w:cs="Times New Roman"/>
          <w:sz w:val="24"/>
          <w:szCs w:val="24"/>
        </w:rPr>
        <w:t>извещает  о  начале  обсуждения  идеи  (концепции)  предлагаемого правового регулирования и сборе предложений заинтересованных лиц.</w:t>
      </w:r>
    </w:p>
    <w:p w:rsidR="00742023" w:rsidRPr="0032530F" w:rsidRDefault="00742023" w:rsidP="0074202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30F">
        <w:rPr>
          <w:rFonts w:ascii="Times New Roman" w:hAnsi="Times New Roman" w:cs="Times New Roman"/>
          <w:sz w:val="24"/>
          <w:szCs w:val="24"/>
        </w:rPr>
        <w:t xml:space="preserve">Предложения принимаются по адресу: </w:t>
      </w:r>
    </w:p>
    <w:p w:rsidR="00742023" w:rsidRPr="0032530F" w:rsidRDefault="00742023" w:rsidP="007420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30F">
        <w:rPr>
          <w:rFonts w:ascii="Times New Roman" w:hAnsi="Times New Roman" w:cs="Times New Roman"/>
          <w:sz w:val="24"/>
          <w:szCs w:val="24"/>
          <w:u w:val="single"/>
        </w:rPr>
        <w:t>Тульская обл., г.</w:t>
      </w:r>
      <w:r>
        <w:rPr>
          <w:rFonts w:ascii="Times New Roman" w:hAnsi="Times New Roman" w:cs="Times New Roman"/>
          <w:sz w:val="24"/>
          <w:szCs w:val="24"/>
          <w:u w:val="single"/>
        </w:rPr>
        <w:t>Ефремов</w:t>
      </w:r>
      <w:r w:rsidRPr="0032530F">
        <w:rPr>
          <w:rFonts w:ascii="Times New Roman" w:hAnsi="Times New Roman" w:cs="Times New Roman"/>
          <w:sz w:val="24"/>
          <w:szCs w:val="24"/>
          <w:u w:val="single"/>
        </w:rPr>
        <w:t>, ул.</w:t>
      </w:r>
      <w:r>
        <w:rPr>
          <w:rFonts w:ascii="Times New Roman" w:hAnsi="Times New Roman" w:cs="Times New Roman"/>
          <w:sz w:val="24"/>
          <w:szCs w:val="24"/>
          <w:u w:val="single"/>
        </w:rPr>
        <w:t>Свердлова</w:t>
      </w:r>
      <w:r w:rsidRPr="0032530F">
        <w:rPr>
          <w:rFonts w:ascii="Times New Roman" w:hAnsi="Times New Roman" w:cs="Times New Roman"/>
          <w:sz w:val="24"/>
          <w:szCs w:val="24"/>
          <w:u w:val="single"/>
        </w:rPr>
        <w:t>, д.4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32530F">
        <w:rPr>
          <w:rFonts w:ascii="Times New Roman" w:hAnsi="Times New Roman" w:cs="Times New Roman"/>
          <w:sz w:val="24"/>
          <w:szCs w:val="24"/>
        </w:rPr>
        <w:t xml:space="preserve">, а также по адресу электронной почты: </w:t>
      </w:r>
      <w:r w:rsidRPr="002449C5">
        <w:rPr>
          <w:rFonts w:ascii="Times New Roman" w:hAnsi="Times New Roman" w:cs="Times New Roman"/>
          <w:sz w:val="24"/>
          <w:szCs w:val="24"/>
          <w:u w:val="single"/>
        </w:rPr>
        <w:t>adm.efremov@tularegion.ru</w:t>
      </w:r>
      <w:r w:rsidRPr="0032530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42023" w:rsidRPr="0032530F" w:rsidRDefault="00742023" w:rsidP="0074202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30F">
        <w:rPr>
          <w:rFonts w:ascii="Times New Roman" w:hAnsi="Times New Roman" w:cs="Times New Roman"/>
          <w:sz w:val="24"/>
          <w:szCs w:val="24"/>
        </w:rPr>
        <w:t>Сроки приема предложений</w:t>
      </w:r>
      <w:r w:rsidRPr="00821748">
        <w:rPr>
          <w:rFonts w:ascii="Times New Roman" w:hAnsi="Times New Roman" w:cs="Times New Roman"/>
          <w:sz w:val="24"/>
          <w:szCs w:val="24"/>
        </w:rPr>
        <w:t xml:space="preserve">:  </w:t>
      </w:r>
      <w:r w:rsidRPr="00821748">
        <w:rPr>
          <w:rFonts w:ascii="Times New Roman" w:hAnsi="Times New Roman" w:cs="Times New Roman"/>
          <w:sz w:val="24"/>
          <w:szCs w:val="24"/>
          <w:u w:val="single"/>
        </w:rPr>
        <w:t xml:space="preserve">с </w:t>
      </w:r>
      <w:r w:rsidR="00915613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82174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15613">
        <w:rPr>
          <w:rFonts w:ascii="Times New Roman" w:hAnsi="Times New Roman" w:cs="Times New Roman"/>
          <w:sz w:val="24"/>
          <w:szCs w:val="24"/>
          <w:u w:val="single"/>
        </w:rPr>
        <w:t>01</w:t>
      </w:r>
      <w:r w:rsidRPr="00821748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915613">
        <w:rPr>
          <w:rFonts w:ascii="Times New Roman" w:hAnsi="Times New Roman" w:cs="Times New Roman"/>
          <w:sz w:val="24"/>
          <w:szCs w:val="24"/>
          <w:u w:val="single"/>
        </w:rPr>
        <w:t>25</w:t>
      </w:r>
      <w:r w:rsidRPr="00821748">
        <w:rPr>
          <w:rFonts w:ascii="Times New Roman" w:hAnsi="Times New Roman" w:cs="Times New Roman"/>
          <w:sz w:val="24"/>
          <w:szCs w:val="24"/>
          <w:u w:val="single"/>
        </w:rPr>
        <w:t xml:space="preserve"> по </w:t>
      </w:r>
      <w:r w:rsidR="00915613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8D35A2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15613">
        <w:rPr>
          <w:rFonts w:ascii="Times New Roman" w:hAnsi="Times New Roman" w:cs="Times New Roman"/>
          <w:sz w:val="24"/>
          <w:szCs w:val="24"/>
          <w:u w:val="single"/>
        </w:rPr>
        <w:t>02</w:t>
      </w:r>
      <w:r w:rsidRPr="00821748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915613">
        <w:rPr>
          <w:rFonts w:ascii="Times New Roman" w:hAnsi="Times New Roman" w:cs="Times New Roman"/>
          <w:sz w:val="24"/>
          <w:szCs w:val="24"/>
          <w:u w:val="single"/>
        </w:rPr>
        <w:t>25</w:t>
      </w:r>
      <w:r w:rsidRPr="0032530F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</w:p>
    <w:p w:rsidR="00742023" w:rsidRDefault="00742023" w:rsidP="0074202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30F">
        <w:rPr>
          <w:rFonts w:ascii="Times New Roman" w:hAnsi="Times New Roman" w:cs="Times New Roman"/>
          <w:sz w:val="24"/>
          <w:szCs w:val="24"/>
        </w:rPr>
        <w:t xml:space="preserve">Место  размещения   уведомления  о  подготовке   проекта   нормативного </w:t>
      </w:r>
      <w:r w:rsidRPr="009166EC">
        <w:rPr>
          <w:rFonts w:ascii="Times New Roman" w:hAnsi="Times New Roman" w:cs="Times New Roman"/>
          <w:sz w:val="24"/>
          <w:szCs w:val="24"/>
        </w:rPr>
        <w:t xml:space="preserve">правового акта в информационно-телекоммуникационной сети «Интернет» (полный электронный адрес): </w:t>
      </w:r>
    </w:p>
    <w:p w:rsidR="00742023" w:rsidRPr="00F0205A" w:rsidRDefault="004A743E" w:rsidP="0074202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F17250" w:rsidRPr="0020740F">
          <w:rPr>
            <w:rStyle w:val="a5"/>
            <w:rFonts w:ascii="Times New Roman" w:hAnsi="Times New Roman" w:cs="Times New Roman"/>
            <w:sz w:val="24"/>
            <w:szCs w:val="24"/>
          </w:rPr>
          <w:t>https://efremov.tularegion.ru/activities/otsenka-reguliruyushchego-vozdeystviya-i-ekspertiz/2021/</w:t>
        </w:r>
      </w:hyperlink>
    </w:p>
    <w:p w:rsidR="00742023" w:rsidRDefault="00742023" w:rsidP="0074202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05A">
        <w:rPr>
          <w:rFonts w:ascii="Times New Roman" w:hAnsi="Times New Roman" w:cs="Times New Roman"/>
          <w:sz w:val="24"/>
          <w:szCs w:val="24"/>
        </w:rPr>
        <w:t xml:space="preserve">Все поступившие предложения будут рассмотрены. Сводка предложений будет размещена на сайте: </w:t>
      </w:r>
    </w:p>
    <w:p w:rsidR="00742023" w:rsidRPr="00F0205A" w:rsidRDefault="00742023" w:rsidP="0074202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0205A">
        <w:rPr>
          <w:rFonts w:ascii="Times New Roman" w:hAnsi="Times New Roman" w:cs="Times New Roman"/>
          <w:sz w:val="24"/>
          <w:szCs w:val="24"/>
        </w:rPr>
        <w:t xml:space="preserve">https://efremov.tularegion.ru/activities/otsenka-reguliruyushchego-vozdeystviya-i-ekspertiz/2018/ </w:t>
      </w:r>
    </w:p>
    <w:p w:rsidR="00A9248A" w:rsidRPr="0032530F" w:rsidRDefault="00657EE1" w:rsidP="007420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192405</wp:posOffset>
                </wp:positionV>
                <wp:extent cx="5086350" cy="0"/>
                <wp:effectExtent l="9525" t="9525" r="952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6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3106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67.95pt;margin-top:15.15pt;width:400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fJ3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"/>
            </w:pict>
          </mc:Fallback>
        </mc:AlternateContent>
      </w:r>
      <w:r w:rsidR="00742023" w:rsidRPr="009166EC">
        <w:rPr>
          <w:rFonts w:ascii="Times New Roman" w:hAnsi="Times New Roman" w:cs="Times New Roman"/>
          <w:sz w:val="24"/>
          <w:szCs w:val="24"/>
        </w:rPr>
        <w:t xml:space="preserve">не </w:t>
      </w:r>
      <w:r w:rsidR="00742023" w:rsidRPr="003D4539">
        <w:rPr>
          <w:rFonts w:ascii="Times New Roman" w:hAnsi="Times New Roman" w:cs="Times New Roman"/>
          <w:sz w:val="24"/>
          <w:szCs w:val="24"/>
        </w:rPr>
        <w:t xml:space="preserve">позднее </w:t>
      </w:r>
      <w:r w:rsidR="0074202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15613">
        <w:rPr>
          <w:rFonts w:ascii="Times New Roman" w:hAnsi="Times New Roman" w:cs="Times New Roman"/>
          <w:sz w:val="24"/>
          <w:szCs w:val="24"/>
        </w:rPr>
        <w:t>10</w:t>
      </w:r>
      <w:r w:rsidR="00F22C40" w:rsidRPr="0032530F">
        <w:rPr>
          <w:rFonts w:ascii="Times New Roman" w:hAnsi="Times New Roman" w:cs="Times New Roman"/>
          <w:sz w:val="24"/>
          <w:szCs w:val="24"/>
        </w:rPr>
        <w:t>.</w:t>
      </w:r>
      <w:r w:rsidR="00915613">
        <w:rPr>
          <w:rFonts w:ascii="Times New Roman" w:hAnsi="Times New Roman" w:cs="Times New Roman"/>
          <w:sz w:val="24"/>
          <w:szCs w:val="24"/>
        </w:rPr>
        <w:t>02</w:t>
      </w:r>
      <w:r w:rsidR="00F22C40" w:rsidRPr="0032530F">
        <w:rPr>
          <w:rFonts w:ascii="Times New Roman" w:hAnsi="Times New Roman" w:cs="Times New Roman"/>
          <w:sz w:val="24"/>
          <w:szCs w:val="24"/>
        </w:rPr>
        <w:t>.20</w:t>
      </w:r>
      <w:r w:rsidR="00202166">
        <w:rPr>
          <w:rFonts w:ascii="Times New Roman" w:hAnsi="Times New Roman" w:cs="Times New Roman"/>
          <w:sz w:val="24"/>
          <w:szCs w:val="24"/>
        </w:rPr>
        <w:t>2</w:t>
      </w:r>
      <w:r w:rsidR="00915613">
        <w:rPr>
          <w:rFonts w:ascii="Times New Roman" w:hAnsi="Times New Roman" w:cs="Times New Roman"/>
          <w:sz w:val="24"/>
          <w:szCs w:val="24"/>
        </w:rPr>
        <w:t>5</w:t>
      </w:r>
      <w:r w:rsidR="00F17250">
        <w:rPr>
          <w:rFonts w:ascii="Times New Roman" w:hAnsi="Times New Roman" w:cs="Times New Roman"/>
          <w:sz w:val="24"/>
          <w:szCs w:val="24"/>
        </w:rPr>
        <w:t>г</w:t>
      </w:r>
    </w:p>
    <w:p w:rsidR="00A9248A" w:rsidRPr="0032530F" w:rsidRDefault="00A9248A" w:rsidP="00A9248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2530F">
        <w:rPr>
          <w:rFonts w:ascii="Times New Roman" w:hAnsi="Times New Roman" w:cs="Times New Roman"/>
          <w:sz w:val="24"/>
          <w:szCs w:val="24"/>
          <w:vertAlign w:val="superscript"/>
        </w:rPr>
        <w:t>(число, месяц, год)</w:t>
      </w:r>
    </w:p>
    <w:p w:rsidR="00B06788" w:rsidRPr="0032530F" w:rsidRDefault="00A9248A" w:rsidP="00A924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30F">
        <w:rPr>
          <w:rFonts w:ascii="Times New Roman" w:hAnsi="Times New Roman" w:cs="Times New Roman"/>
          <w:sz w:val="24"/>
          <w:szCs w:val="24"/>
        </w:rPr>
        <w:t>1. Описание проблемы, на решение которой направлено предлагаемое правовое регулирование:</w:t>
      </w:r>
    </w:p>
    <w:p w:rsidR="007635CF" w:rsidRPr="0032530F" w:rsidRDefault="008D35A2" w:rsidP="007635CF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формирование комфортной среды, стимулирующей развитие малого и среднего предпринимательства на территории муниципального образования </w:t>
      </w:r>
      <w:r w:rsidR="00915613">
        <w:rPr>
          <w:rFonts w:ascii="Times New Roman" w:hAnsi="Times New Roman"/>
          <w:sz w:val="24"/>
          <w:szCs w:val="24"/>
          <w:u w:val="single"/>
        </w:rPr>
        <w:t>Ефремовский муниципальный округ Тульской области</w:t>
      </w:r>
      <w:r w:rsidRPr="0032530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9248A" w:rsidRPr="0032530F" w:rsidRDefault="007635CF" w:rsidP="008D35A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2530F">
        <w:rPr>
          <w:rFonts w:ascii="Times New Roman" w:hAnsi="Times New Roman" w:cs="Times New Roman"/>
          <w:sz w:val="24"/>
          <w:szCs w:val="24"/>
          <w:vertAlign w:val="superscript"/>
        </w:rPr>
        <w:t>(место для текстового описания)</w:t>
      </w:r>
    </w:p>
    <w:p w:rsidR="00F22C40" w:rsidRPr="0032530F" w:rsidRDefault="00A9248A" w:rsidP="00A924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30F">
        <w:rPr>
          <w:rFonts w:ascii="Times New Roman" w:hAnsi="Times New Roman" w:cs="Times New Roman"/>
          <w:sz w:val="24"/>
          <w:szCs w:val="24"/>
        </w:rPr>
        <w:t>2. Цели предлагаемого правового регулирования:</w:t>
      </w:r>
    </w:p>
    <w:p w:rsidR="0032530F" w:rsidRDefault="008D35A2" w:rsidP="0032530F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создание благоприятных условий для развития малого и среднего предпринимательства на территории муниципального образования </w:t>
      </w:r>
      <w:r w:rsidR="00915613">
        <w:rPr>
          <w:rFonts w:ascii="Times New Roman" w:hAnsi="Times New Roman"/>
          <w:sz w:val="24"/>
          <w:szCs w:val="24"/>
          <w:u w:val="single"/>
        </w:rPr>
        <w:t>Ефремовский муниципальный округ Тульской области</w:t>
      </w:r>
      <w:r>
        <w:rPr>
          <w:rFonts w:ascii="Times New Roman" w:hAnsi="Times New Roman"/>
          <w:sz w:val="24"/>
          <w:szCs w:val="24"/>
          <w:u w:val="single"/>
        </w:rPr>
        <w:t>.___</w:t>
      </w:r>
      <w:r w:rsidR="0032530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9248A" w:rsidRPr="008D35A2" w:rsidRDefault="0032530F" w:rsidP="00A9248A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253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32530F">
        <w:rPr>
          <w:rFonts w:ascii="Times New Roman" w:hAnsi="Times New Roman" w:cs="Times New Roman"/>
          <w:sz w:val="24"/>
          <w:szCs w:val="24"/>
          <w:vertAlign w:val="superscript"/>
        </w:rPr>
        <w:t>(место для текстового описания)</w:t>
      </w:r>
    </w:p>
    <w:p w:rsidR="00847186" w:rsidRPr="0032530F" w:rsidRDefault="00A9248A" w:rsidP="004206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30F">
        <w:rPr>
          <w:rFonts w:ascii="Times New Roman" w:hAnsi="Times New Roman" w:cs="Times New Roman"/>
          <w:sz w:val="24"/>
          <w:szCs w:val="24"/>
        </w:rPr>
        <w:t>3. Действующие нормативные правовые акты, поручения, другие решения, из</w:t>
      </w:r>
      <w:r w:rsidR="0032530F">
        <w:rPr>
          <w:rFonts w:ascii="Times New Roman" w:hAnsi="Times New Roman" w:cs="Times New Roman"/>
          <w:sz w:val="24"/>
          <w:szCs w:val="24"/>
        </w:rPr>
        <w:t xml:space="preserve"> </w:t>
      </w:r>
      <w:r w:rsidRPr="0032530F">
        <w:rPr>
          <w:rFonts w:ascii="Times New Roman" w:hAnsi="Times New Roman" w:cs="Times New Roman"/>
          <w:sz w:val="24"/>
          <w:szCs w:val="24"/>
        </w:rPr>
        <w:t>которых вытекает необходимость разработки предлагаемого правового</w:t>
      </w:r>
      <w:r w:rsidR="0042061C" w:rsidRPr="0032530F">
        <w:rPr>
          <w:rFonts w:ascii="Times New Roman" w:hAnsi="Times New Roman" w:cs="Times New Roman"/>
          <w:sz w:val="24"/>
          <w:szCs w:val="24"/>
        </w:rPr>
        <w:t xml:space="preserve"> </w:t>
      </w:r>
      <w:r w:rsidRPr="0032530F">
        <w:rPr>
          <w:rFonts w:ascii="Times New Roman" w:hAnsi="Times New Roman" w:cs="Times New Roman"/>
          <w:sz w:val="24"/>
          <w:szCs w:val="24"/>
        </w:rPr>
        <w:t>регулирования в данной области:</w:t>
      </w:r>
    </w:p>
    <w:p w:rsidR="008D35A2" w:rsidRPr="0003653E" w:rsidRDefault="008D35A2" w:rsidP="008D3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3653E">
        <w:rPr>
          <w:rFonts w:ascii="Times New Roman" w:hAnsi="Times New Roman" w:cs="Times New Roman"/>
          <w:u w:val="single"/>
        </w:rPr>
        <w:t>-</w:t>
      </w:r>
      <w:r w:rsidR="00F17250" w:rsidRPr="0003653E">
        <w:rPr>
          <w:rFonts w:ascii="Times New Roman" w:hAnsi="Times New Roman" w:cs="Times New Roman"/>
          <w:u w:val="single"/>
        </w:rPr>
        <w:t xml:space="preserve"> </w:t>
      </w:r>
      <w:r w:rsidR="0003653E" w:rsidRPr="0003653E">
        <w:rPr>
          <w:rFonts w:ascii="Times New Roman" w:hAnsi="Times New Roman" w:cs="Times New Roman"/>
          <w:u w:val="single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 от 28.12.2009  № 381-ФЗ «Об основах государственного регулирования торговой деятельности в Российской Федерации», </w:t>
      </w:r>
    </w:p>
    <w:p w:rsidR="00A9248A" w:rsidRPr="0032530F" w:rsidRDefault="008D35A2" w:rsidP="008D35A2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260D">
        <w:rPr>
          <w:rFonts w:ascii="Times New Roman" w:hAnsi="Times New Roman"/>
          <w:sz w:val="24"/>
          <w:szCs w:val="24"/>
          <w:u w:val="single"/>
        </w:rPr>
        <w:t xml:space="preserve">- </w:t>
      </w:r>
      <w:hyperlink r:id="rId9" w:history="1">
        <w:r w:rsidRPr="00B4260D">
          <w:rPr>
            <w:rFonts w:ascii="Times New Roman" w:hAnsi="Times New Roman"/>
            <w:sz w:val="24"/>
            <w:szCs w:val="24"/>
            <w:u w:val="single"/>
          </w:rPr>
          <w:t>Устав</w:t>
        </w:r>
      </w:hyperlink>
      <w:r w:rsidRPr="00B4260D">
        <w:rPr>
          <w:u w:val="single"/>
        </w:rPr>
        <w:t xml:space="preserve"> </w:t>
      </w:r>
      <w:r w:rsidRPr="00B4260D">
        <w:rPr>
          <w:rFonts w:ascii="Times New Roman" w:hAnsi="Times New Roman"/>
          <w:sz w:val="24"/>
          <w:szCs w:val="24"/>
          <w:u w:val="single"/>
        </w:rPr>
        <w:t xml:space="preserve">муниципального образования </w:t>
      </w:r>
      <w:r w:rsidR="00915613">
        <w:rPr>
          <w:rFonts w:ascii="Times New Roman" w:hAnsi="Times New Roman"/>
          <w:sz w:val="24"/>
          <w:szCs w:val="24"/>
          <w:u w:val="single"/>
        </w:rPr>
        <w:t>Ефремовский муниципальный округ Тульской области</w:t>
      </w:r>
      <w:r w:rsidRPr="0032530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9248A" w:rsidRPr="0032530F" w:rsidRDefault="00847186" w:rsidP="00A9248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2530F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A9248A" w:rsidRPr="0032530F">
        <w:rPr>
          <w:rFonts w:ascii="Times New Roman" w:hAnsi="Times New Roman" w:cs="Times New Roman"/>
          <w:sz w:val="24"/>
          <w:szCs w:val="24"/>
          <w:vertAlign w:val="superscript"/>
        </w:rPr>
        <w:t>место для текстового описания</w:t>
      </w:r>
      <w:r w:rsidRPr="0032530F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A9248A" w:rsidRPr="0032530F" w:rsidRDefault="00A9248A" w:rsidP="004206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30F">
        <w:rPr>
          <w:rFonts w:ascii="Times New Roman" w:hAnsi="Times New Roman" w:cs="Times New Roman"/>
          <w:sz w:val="24"/>
          <w:szCs w:val="24"/>
        </w:rPr>
        <w:t>4. Планируемый срок вступления в силу предлагаемого правового</w:t>
      </w:r>
      <w:r w:rsidR="0042061C" w:rsidRPr="0032530F">
        <w:rPr>
          <w:rFonts w:ascii="Times New Roman" w:hAnsi="Times New Roman" w:cs="Times New Roman"/>
          <w:sz w:val="24"/>
          <w:szCs w:val="24"/>
        </w:rPr>
        <w:t xml:space="preserve"> </w:t>
      </w:r>
      <w:r w:rsidRPr="0032530F">
        <w:rPr>
          <w:rFonts w:ascii="Times New Roman" w:hAnsi="Times New Roman" w:cs="Times New Roman"/>
          <w:sz w:val="24"/>
          <w:szCs w:val="24"/>
        </w:rPr>
        <w:t>регулирования:</w:t>
      </w:r>
      <w:r w:rsidR="00847186" w:rsidRPr="0032530F">
        <w:rPr>
          <w:rFonts w:ascii="Times New Roman" w:hAnsi="Times New Roman" w:cs="Times New Roman"/>
          <w:sz w:val="24"/>
          <w:szCs w:val="24"/>
        </w:rPr>
        <w:t xml:space="preserve">         </w:t>
      </w:r>
      <w:r w:rsidR="00915613">
        <w:rPr>
          <w:rFonts w:ascii="Times New Roman" w:hAnsi="Times New Roman" w:cs="Times New Roman"/>
          <w:sz w:val="24"/>
          <w:szCs w:val="24"/>
        </w:rPr>
        <w:t>февраль</w:t>
      </w:r>
      <w:r w:rsidR="005E68EF" w:rsidRPr="0032530F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3C7CA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915613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5E68EF" w:rsidRPr="0032530F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="00847186" w:rsidRPr="0032530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9248A" w:rsidRPr="0032530F" w:rsidRDefault="00A9248A" w:rsidP="00A924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530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42061C" w:rsidRPr="0032530F" w:rsidRDefault="00A9248A" w:rsidP="00A924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30F">
        <w:rPr>
          <w:rFonts w:ascii="Times New Roman" w:hAnsi="Times New Roman" w:cs="Times New Roman"/>
          <w:sz w:val="24"/>
          <w:szCs w:val="24"/>
        </w:rPr>
        <w:t>5. Сведения о необходимости или отсутствии необходимости установления</w:t>
      </w:r>
      <w:r w:rsidR="0042061C" w:rsidRPr="0032530F">
        <w:rPr>
          <w:rFonts w:ascii="Times New Roman" w:hAnsi="Times New Roman" w:cs="Times New Roman"/>
          <w:sz w:val="24"/>
          <w:szCs w:val="24"/>
        </w:rPr>
        <w:t xml:space="preserve"> </w:t>
      </w:r>
      <w:r w:rsidRPr="0032530F">
        <w:rPr>
          <w:rFonts w:ascii="Times New Roman" w:hAnsi="Times New Roman" w:cs="Times New Roman"/>
          <w:sz w:val="24"/>
          <w:szCs w:val="24"/>
        </w:rPr>
        <w:t>переходного периода:</w:t>
      </w:r>
    </w:p>
    <w:p w:rsidR="00A9248A" w:rsidRPr="0032530F" w:rsidRDefault="005E68EF" w:rsidP="00A924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30F">
        <w:rPr>
          <w:rFonts w:ascii="Times New Roman" w:hAnsi="Times New Roman" w:cs="Times New Roman"/>
          <w:sz w:val="24"/>
          <w:szCs w:val="24"/>
          <w:u w:val="single"/>
        </w:rPr>
        <w:t xml:space="preserve"> Отсутствует  необходимость установления переходного периода</w:t>
      </w:r>
      <w:r w:rsidR="0042061C" w:rsidRPr="0032530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.</w:t>
      </w:r>
      <w:r w:rsidRPr="0032530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9248A" w:rsidRPr="0032530F" w:rsidRDefault="0042061C" w:rsidP="00A9248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2530F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A9248A" w:rsidRPr="0032530F">
        <w:rPr>
          <w:rFonts w:ascii="Times New Roman" w:hAnsi="Times New Roman" w:cs="Times New Roman"/>
          <w:sz w:val="24"/>
          <w:szCs w:val="24"/>
          <w:vertAlign w:val="superscript"/>
        </w:rPr>
        <w:t>место для текстового описания</w:t>
      </w:r>
      <w:r w:rsidRPr="0032530F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A9248A" w:rsidRPr="0032530F" w:rsidRDefault="00A9248A" w:rsidP="00BA70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30F">
        <w:rPr>
          <w:rFonts w:ascii="Times New Roman" w:hAnsi="Times New Roman" w:cs="Times New Roman"/>
          <w:sz w:val="24"/>
          <w:szCs w:val="24"/>
        </w:rPr>
        <w:t>6. Сравнение возможных вариантов решения проблемы</w:t>
      </w:r>
    </w:p>
    <w:tbl>
      <w:tblPr>
        <w:tblW w:w="958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3632"/>
      </w:tblGrid>
      <w:tr w:rsidR="005E68EF" w:rsidRPr="0032530F" w:rsidTr="00477D7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8EF" w:rsidRPr="0032530F" w:rsidRDefault="005E68EF" w:rsidP="00477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8EF" w:rsidRPr="0032530F" w:rsidRDefault="005E68EF" w:rsidP="00477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0F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</w:tr>
      <w:tr w:rsidR="005E68EF" w:rsidRPr="0032530F" w:rsidTr="00477D7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8EF" w:rsidRPr="0032530F" w:rsidRDefault="005E68EF" w:rsidP="00477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30F">
              <w:rPr>
                <w:rFonts w:ascii="Times New Roman" w:hAnsi="Times New Roman" w:cs="Times New Roman"/>
                <w:sz w:val="24"/>
                <w:szCs w:val="24"/>
              </w:rPr>
              <w:t>6.1. Содержание варианта решения выявленной проблемы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8EF" w:rsidRPr="0032530F" w:rsidRDefault="006F4EDB" w:rsidP="00724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30F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="00724274">
              <w:rPr>
                <w:rFonts w:ascii="Times New Roman" w:hAnsi="Times New Roman" w:cs="Times New Roman"/>
                <w:sz w:val="24"/>
                <w:szCs w:val="24"/>
              </w:rPr>
              <w:t>нормативно-правового акта</w:t>
            </w:r>
          </w:p>
        </w:tc>
      </w:tr>
      <w:tr w:rsidR="005E68EF" w:rsidRPr="0032530F" w:rsidTr="00477D7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8EF" w:rsidRPr="0032530F" w:rsidRDefault="005E68EF" w:rsidP="00477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30F">
              <w:rPr>
                <w:rFonts w:ascii="Times New Roman" w:hAnsi="Times New Roman" w:cs="Times New Roman"/>
                <w:sz w:val="24"/>
                <w:szCs w:val="24"/>
              </w:rPr>
              <w:t>6.2.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8EF" w:rsidRPr="0032530F" w:rsidRDefault="00AD271C" w:rsidP="0065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30F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Рассматриваемый проект может затронуть права адресатов предлагаемого правового регулирования, расположенных на территории </w:t>
            </w:r>
            <w:r w:rsidR="00657EE1">
              <w:rPr>
                <w:rFonts w:ascii="Times New Roman" w:hAnsi="Times New Roman" w:cs="Times New Roman"/>
                <w:sz w:val="24"/>
                <w:szCs w:val="24"/>
              </w:rPr>
              <w:t>МО Ефремовский муниципальный округ Тульской области</w:t>
            </w:r>
            <w:bookmarkStart w:id="0" w:name="_GoBack"/>
            <w:bookmarkEnd w:id="0"/>
          </w:p>
        </w:tc>
      </w:tr>
      <w:tr w:rsidR="005E68EF" w:rsidRPr="0032530F" w:rsidTr="00477D7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8EF" w:rsidRPr="0032530F" w:rsidRDefault="005E68EF" w:rsidP="00477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30F">
              <w:rPr>
                <w:rFonts w:ascii="Times New Roman" w:hAnsi="Times New Roman" w:cs="Times New Roman"/>
                <w:sz w:val="24"/>
                <w:szCs w:val="24"/>
              </w:rPr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8EF" w:rsidRPr="0032530F" w:rsidRDefault="00AD271C" w:rsidP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30F">
              <w:rPr>
                <w:rFonts w:ascii="Times New Roman" w:hAnsi="Times New Roman" w:cs="Times New Roman"/>
                <w:sz w:val="24"/>
                <w:szCs w:val="24"/>
              </w:rPr>
              <w:t>Дополнительных расходов потенциальных адресатов предлагаемого правового регулирования требуется</w:t>
            </w:r>
          </w:p>
        </w:tc>
      </w:tr>
      <w:tr w:rsidR="005E68EF" w:rsidRPr="0032530F" w:rsidTr="00477D7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8EF" w:rsidRPr="0032530F" w:rsidRDefault="005E68EF" w:rsidP="00477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30F">
              <w:rPr>
                <w:rFonts w:ascii="Times New Roman" w:hAnsi="Times New Roman" w:cs="Times New Roman"/>
                <w:sz w:val="24"/>
                <w:szCs w:val="24"/>
              </w:rPr>
              <w:t>6.4.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8EF" w:rsidRPr="0032530F" w:rsidRDefault="00AD271C" w:rsidP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30F">
              <w:rPr>
                <w:rFonts w:ascii="Times New Roman" w:hAnsi="Times New Roman" w:cs="Times New Roman"/>
                <w:sz w:val="24"/>
                <w:szCs w:val="24"/>
              </w:rPr>
              <w:t>Дополнительных расходов бюджета предлагаемого правового регулирования  требуется</w:t>
            </w:r>
          </w:p>
        </w:tc>
      </w:tr>
      <w:tr w:rsidR="005E68EF" w:rsidRPr="0032530F" w:rsidTr="00477D7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8EF" w:rsidRPr="0032530F" w:rsidRDefault="005E68EF" w:rsidP="00477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30F">
              <w:rPr>
                <w:rFonts w:ascii="Times New Roman" w:hAnsi="Times New Roman" w:cs="Times New Roman"/>
                <w:sz w:val="24"/>
                <w:szCs w:val="24"/>
              </w:rPr>
              <w:t>6.5.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8EF" w:rsidRPr="0032530F" w:rsidRDefault="00AD271C" w:rsidP="00915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0F">
              <w:rPr>
                <w:rFonts w:ascii="Times New Roman" w:hAnsi="Times New Roman" w:cs="Times New Roman"/>
                <w:sz w:val="24"/>
                <w:szCs w:val="24"/>
              </w:rPr>
              <w:t xml:space="preserve">Заявленные цели могут быть достигнуты в </w:t>
            </w:r>
            <w:r w:rsidR="00915613">
              <w:rPr>
                <w:rFonts w:ascii="Times New Roman" w:hAnsi="Times New Roman" w:cs="Times New Roman"/>
                <w:sz w:val="24"/>
                <w:szCs w:val="24"/>
              </w:rPr>
              <w:t>марте</w:t>
            </w:r>
            <w:r w:rsidR="00742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3DF5" w:rsidRPr="00325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5CF" w:rsidRPr="00325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3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156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2530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FD3DF5" w:rsidRPr="0032530F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5E68EF" w:rsidRPr="0032530F" w:rsidTr="00477D7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8EF" w:rsidRPr="0032530F" w:rsidRDefault="005E68EF" w:rsidP="00477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30F">
              <w:rPr>
                <w:rFonts w:ascii="Times New Roman" w:hAnsi="Times New Roman" w:cs="Times New Roman"/>
                <w:sz w:val="24"/>
                <w:szCs w:val="24"/>
              </w:rPr>
              <w:t>6.6. Оценка рисков неблагоприятных последствий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8EF" w:rsidRPr="0032530F" w:rsidRDefault="00AD271C" w:rsidP="00477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30F">
              <w:rPr>
                <w:rFonts w:ascii="Times New Roman" w:hAnsi="Times New Roman" w:cs="Times New Roman"/>
                <w:sz w:val="24"/>
                <w:szCs w:val="24"/>
              </w:rPr>
              <w:t>Риски неблагоприятных последствий отсутствуют</w:t>
            </w:r>
          </w:p>
        </w:tc>
      </w:tr>
    </w:tbl>
    <w:p w:rsidR="00BA7029" w:rsidRPr="0032530F" w:rsidRDefault="00BA7029" w:rsidP="00420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61C" w:rsidRPr="0032530F" w:rsidRDefault="00A9248A" w:rsidP="00420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2530F">
        <w:rPr>
          <w:rFonts w:ascii="Times New Roman" w:hAnsi="Times New Roman" w:cs="Times New Roman"/>
          <w:sz w:val="24"/>
          <w:szCs w:val="24"/>
        </w:rPr>
        <w:t>6.7. Обоснование выбора предпочтительного варианта предлагаемого  правового регулирования выявленной проблемы:</w:t>
      </w:r>
    </w:p>
    <w:p w:rsidR="00A9248A" w:rsidRPr="0032530F" w:rsidRDefault="00AD271C" w:rsidP="00491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30F">
        <w:rPr>
          <w:rFonts w:ascii="Times New Roman" w:hAnsi="Times New Roman" w:cs="Times New Roman"/>
          <w:sz w:val="24"/>
          <w:szCs w:val="24"/>
          <w:u w:val="single"/>
        </w:rPr>
        <w:t xml:space="preserve"> Требования органов местного самоуправления</w:t>
      </w:r>
      <w:r w:rsidR="0042061C" w:rsidRPr="0032530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.</w:t>
      </w:r>
      <w:r w:rsidRPr="0032530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9248A" w:rsidRPr="0032530F" w:rsidRDefault="00BA7029" w:rsidP="004913E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2530F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A9248A" w:rsidRPr="0032530F">
        <w:rPr>
          <w:rFonts w:ascii="Times New Roman" w:hAnsi="Times New Roman" w:cs="Times New Roman"/>
          <w:sz w:val="24"/>
          <w:szCs w:val="24"/>
          <w:vertAlign w:val="superscript"/>
        </w:rPr>
        <w:t>место для текстового описания</w:t>
      </w:r>
      <w:r w:rsidRPr="0032530F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BA7029" w:rsidRPr="0032530F" w:rsidRDefault="00A9248A" w:rsidP="00BA702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2530F">
        <w:rPr>
          <w:rFonts w:ascii="Times New Roman" w:hAnsi="Times New Roman" w:cs="Times New Roman"/>
          <w:sz w:val="24"/>
          <w:szCs w:val="24"/>
        </w:rPr>
        <w:t>7. Иная информация по решению органа-разработчика,  относящаяся к сведениям о подготовке идеи (концепции) предлагаемого правового регулирования:</w:t>
      </w:r>
      <w:r w:rsidR="003253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32530F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32530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</w:t>
      </w:r>
      <w:r w:rsidR="00BA7029" w:rsidRPr="0032530F">
        <w:rPr>
          <w:rFonts w:ascii="Times New Roman" w:hAnsi="Times New Roman" w:cs="Times New Roman"/>
          <w:sz w:val="24"/>
          <w:szCs w:val="24"/>
          <w:u w:val="single"/>
        </w:rPr>
        <w:t>нет                               .</w:t>
      </w:r>
    </w:p>
    <w:p w:rsidR="00A9248A" w:rsidRPr="0032530F" w:rsidRDefault="0032530F" w:rsidP="00BA7029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A7029" w:rsidRPr="0032530F">
        <w:rPr>
          <w:rFonts w:ascii="Times New Roman" w:hAnsi="Times New Roman" w:cs="Times New Roman"/>
          <w:sz w:val="24"/>
          <w:szCs w:val="24"/>
        </w:rPr>
        <w:t xml:space="preserve"> </w:t>
      </w:r>
      <w:r w:rsidR="00BA7029" w:rsidRPr="0032530F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A9248A" w:rsidRPr="0032530F">
        <w:rPr>
          <w:rFonts w:ascii="Times New Roman" w:hAnsi="Times New Roman" w:cs="Times New Roman"/>
          <w:sz w:val="24"/>
          <w:szCs w:val="24"/>
          <w:vertAlign w:val="superscript"/>
        </w:rPr>
        <w:t>место для текстового описания</w:t>
      </w:r>
      <w:r w:rsidR="00BA7029" w:rsidRPr="0032530F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A9248A" w:rsidRPr="0032530F" w:rsidRDefault="00A9248A" w:rsidP="00A924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30F">
        <w:rPr>
          <w:rFonts w:ascii="Times New Roman" w:hAnsi="Times New Roman" w:cs="Times New Roman"/>
          <w:sz w:val="24"/>
          <w:szCs w:val="24"/>
        </w:rPr>
        <w:t>К уведомлению прилагаются: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  <w:gridCol w:w="9014"/>
      </w:tblGrid>
      <w:tr w:rsidR="00A9248A" w:rsidRPr="0032530F" w:rsidTr="00477D7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48A" w:rsidRPr="0032530F" w:rsidRDefault="00A9248A" w:rsidP="00477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48A" w:rsidRPr="0032530F" w:rsidRDefault="00A9248A" w:rsidP="00477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30F">
              <w:rPr>
                <w:rFonts w:ascii="Times New Roman" w:hAnsi="Times New Roman" w:cs="Times New Roman"/>
                <w:sz w:val="24"/>
                <w:szCs w:val="24"/>
              </w:rPr>
              <w:t>Перечень вопросов для участников публичных консультаций</w:t>
            </w:r>
          </w:p>
        </w:tc>
      </w:tr>
      <w:tr w:rsidR="00A9248A" w:rsidRPr="0032530F" w:rsidTr="00477D7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48A" w:rsidRPr="0032530F" w:rsidRDefault="00A9248A" w:rsidP="00477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613" w:rsidRPr="00915613" w:rsidRDefault="00A9248A" w:rsidP="0091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6C4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AD271C" w:rsidRPr="00F306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</w:t>
            </w:r>
            <w:r w:rsidR="00915613">
              <w:rPr>
                <w:rFonts w:ascii="Times New Roman" w:hAnsi="Times New Roman" w:cs="Times New Roman"/>
                <w:sz w:val="24"/>
                <w:szCs w:val="24"/>
              </w:rPr>
              <w:t>МО город Ефремов</w:t>
            </w:r>
            <w:r w:rsidR="00665ADE" w:rsidRPr="00F30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CA7" w:rsidRPr="009156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15613" w:rsidRPr="009156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 утверждении схемы размещения нестационарных</w:t>
            </w:r>
          </w:p>
          <w:p w:rsidR="00915613" w:rsidRPr="00915613" w:rsidRDefault="00915613" w:rsidP="0091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6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торговых объектов на территории муниципального</w:t>
            </w:r>
          </w:p>
          <w:p w:rsidR="00915613" w:rsidRPr="00915613" w:rsidRDefault="00915613" w:rsidP="0091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56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образования Ефремовский муниципальный округ Тульской области </w:t>
            </w:r>
            <w:r w:rsidRPr="009156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3C7CA7" w:rsidRPr="003C7CA7" w:rsidRDefault="003C7CA7" w:rsidP="003C7CA7">
            <w:pPr>
              <w:pStyle w:val="ConsPlusNormal"/>
              <w:tabs>
                <w:tab w:val="left" w:pos="7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48A" w:rsidRPr="00F306C4" w:rsidRDefault="003C7CA7" w:rsidP="003C7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2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6A5800" w:rsidRDefault="006A5800" w:rsidP="00477D76">
      <w:pPr>
        <w:spacing w:after="0" w:line="240" w:lineRule="auto"/>
        <w:rPr>
          <w:szCs w:val="28"/>
        </w:rPr>
      </w:pPr>
    </w:p>
    <w:p w:rsidR="000E67CA" w:rsidRDefault="000E67CA" w:rsidP="00477D76">
      <w:pPr>
        <w:spacing w:after="0" w:line="240" w:lineRule="auto"/>
        <w:rPr>
          <w:szCs w:val="28"/>
        </w:rPr>
      </w:pPr>
    </w:p>
    <w:p w:rsidR="000E67CA" w:rsidRDefault="000E67CA" w:rsidP="00477D76">
      <w:pPr>
        <w:spacing w:after="0" w:line="240" w:lineRule="auto"/>
        <w:rPr>
          <w:szCs w:val="28"/>
        </w:rPr>
      </w:pPr>
    </w:p>
    <w:p w:rsidR="000E67CA" w:rsidRDefault="000E67CA" w:rsidP="00477D76">
      <w:pPr>
        <w:spacing w:after="0" w:line="240" w:lineRule="auto"/>
        <w:rPr>
          <w:szCs w:val="28"/>
        </w:rPr>
      </w:pPr>
    </w:p>
    <w:p w:rsidR="00477D76" w:rsidRPr="00CE6C0B" w:rsidRDefault="00477D76" w:rsidP="00477D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C0B">
        <w:rPr>
          <w:rFonts w:ascii="Times New Roman" w:hAnsi="Times New Roman" w:cs="Times New Roman"/>
          <w:b/>
          <w:sz w:val="24"/>
          <w:szCs w:val="24"/>
        </w:rPr>
        <w:t>Перечень вопросов к проектам муниципальных правовых актов, предлагаемых для проведения оценки регулирующего воздействия</w:t>
      </w:r>
    </w:p>
    <w:p w:rsidR="00477D76" w:rsidRPr="00CE6C0B" w:rsidRDefault="00477D76" w:rsidP="00477D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D76" w:rsidRPr="00CE6C0B" w:rsidRDefault="00477D76" w:rsidP="00477D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6C0B">
        <w:rPr>
          <w:rFonts w:ascii="Times New Roman" w:hAnsi="Times New Roman" w:cs="Times New Roman"/>
          <w:b/>
          <w:sz w:val="24"/>
          <w:szCs w:val="24"/>
        </w:rPr>
        <w:t>Контактная информация</w:t>
      </w:r>
    </w:p>
    <w:p w:rsidR="00477D76" w:rsidRPr="00CE6C0B" w:rsidRDefault="00477D76" w:rsidP="00477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C0B">
        <w:rPr>
          <w:rFonts w:ascii="Times New Roman" w:hAnsi="Times New Roman" w:cs="Times New Roman"/>
          <w:sz w:val="24"/>
          <w:szCs w:val="24"/>
        </w:rPr>
        <w:t xml:space="preserve">Название организации: </w:t>
      </w:r>
    </w:p>
    <w:p w:rsidR="00477D76" w:rsidRPr="00CE6C0B" w:rsidRDefault="00477D76" w:rsidP="00477D76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6C0B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CE6C0B">
        <w:rPr>
          <w:rFonts w:ascii="Times New Roman" w:hAnsi="Times New Roman" w:cs="Times New Roman"/>
          <w:bCs/>
          <w:sz w:val="24"/>
          <w:szCs w:val="24"/>
          <w:u w:val="single"/>
        </w:rPr>
        <w:t>дминистрации  муниципального образования город Ефремов</w:t>
      </w:r>
    </w:p>
    <w:p w:rsidR="00477D76" w:rsidRPr="00CE6C0B" w:rsidRDefault="00477D76" w:rsidP="00477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C0B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Pr="00CE6C0B">
        <w:rPr>
          <w:rFonts w:ascii="Times New Roman" w:hAnsi="Times New Roman" w:cs="Times New Roman"/>
          <w:sz w:val="24"/>
          <w:szCs w:val="24"/>
          <w:u w:val="single"/>
        </w:rPr>
        <w:t>adm.efremov@tularegion.ru</w:t>
      </w:r>
    </w:p>
    <w:p w:rsidR="00477D76" w:rsidRPr="00CE6C0B" w:rsidRDefault="00477D76" w:rsidP="00477D7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C0B">
        <w:rPr>
          <w:rFonts w:ascii="Times New Roman" w:hAnsi="Times New Roman" w:cs="Times New Roman"/>
          <w:sz w:val="24"/>
          <w:szCs w:val="24"/>
        </w:rPr>
        <w:t xml:space="preserve">На решение какой проблемы, на Ваш взгляд, направлено предлагаемое регулирование? Актуальна ли данная проблема сегодня? </w:t>
      </w:r>
    </w:p>
    <w:p w:rsidR="00477D76" w:rsidRPr="00CE6C0B" w:rsidRDefault="00477D76" w:rsidP="00477D7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C0B">
        <w:rPr>
          <w:rFonts w:ascii="Times New Roman" w:hAnsi="Times New Roman" w:cs="Times New Roman"/>
          <w:sz w:val="24"/>
          <w:szCs w:val="24"/>
        </w:rPr>
        <w:t>Насколько цель предлагаемого регулирования соотносится с  проблемой, на решение которой оно направлено?</w:t>
      </w:r>
    </w:p>
    <w:p w:rsidR="00477D76" w:rsidRPr="00CE6C0B" w:rsidRDefault="00477D76" w:rsidP="00477D7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C0B">
        <w:rPr>
          <w:rFonts w:ascii="Times New Roman" w:hAnsi="Times New Roman" w:cs="Times New Roman"/>
          <w:sz w:val="24"/>
          <w:szCs w:val="24"/>
        </w:rPr>
        <w:t>Достигнет ли, на Ваш взгляд, предлагаемое нормативное правовое регулирование тех целей, на которые оно направлено?</w:t>
      </w:r>
    </w:p>
    <w:p w:rsidR="00477D76" w:rsidRPr="00CE6C0B" w:rsidRDefault="00477D76" w:rsidP="00477D7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C0B">
        <w:rPr>
          <w:rFonts w:ascii="Times New Roman" w:hAnsi="Times New Roman" w:cs="Times New Roman"/>
          <w:sz w:val="24"/>
          <w:szCs w:val="24"/>
        </w:rPr>
        <w:t>Какие, по Вашей оценке, субъекты предпринимательской и иной деятельности будут затронуты предлагаемым регулированием  (по видам субъектов, по отраслям, количество в городе и прочее)?</w:t>
      </w:r>
    </w:p>
    <w:p w:rsidR="00477D76" w:rsidRPr="00CE6C0B" w:rsidRDefault="00477D76" w:rsidP="00477D7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C0B">
        <w:rPr>
          <w:rFonts w:ascii="Times New Roman" w:hAnsi="Times New Roman" w:cs="Times New Roman"/>
          <w:sz w:val="24"/>
          <w:szCs w:val="24"/>
        </w:rPr>
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 Если да, то как? Приведите, по возможности, количественные оценки</w:t>
      </w:r>
    </w:p>
    <w:p w:rsidR="00477D76" w:rsidRPr="00CE6C0B" w:rsidRDefault="00477D76" w:rsidP="00477D7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C0B">
        <w:rPr>
          <w:rFonts w:ascii="Times New Roman" w:hAnsi="Times New Roman" w:cs="Times New Roman"/>
          <w:sz w:val="24"/>
          <w:szCs w:val="24"/>
        </w:rPr>
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477D76" w:rsidRPr="00CE6C0B" w:rsidRDefault="00477D76" w:rsidP="00477D7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C0B">
        <w:rPr>
          <w:rFonts w:ascii="Times New Roman" w:hAnsi="Times New Roman" w:cs="Times New Roman"/>
          <w:sz w:val="24"/>
          <w:szCs w:val="24"/>
        </w:rPr>
        <w:t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477D76" w:rsidRPr="00CE6C0B" w:rsidRDefault="00477D76" w:rsidP="00477D7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E6C0B">
        <w:rPr>
          <w:rFonts w:ascii="Times New Roman" w:hAnsi="Times New Roman" w:cs="Times New Roman"/>
          <w:sz w:val="24"/>
          <w:szCs w:val="24"/>
        </w:rPr>
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</w:r>
    </w:p>
    <w:p w:rsidR="00477D76" w:rsidRPr="00CE6C0B" w:rsidRDefault="00477D76" w:rsidP="00477D7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E6C0B">
        <w:rPr>
          <w:rFonts w:ascii="Times New Roman" w:hAnsi="Times New Roman" w:cs="Times New Roman"/>
          <w:sz w:val="24"/>
          <w:szCs w:val="24"/>
        </w:rPr>
        <w:t>- имеются  ли  технические ошибки;</w:t>
      </w:r>
    </w:p>
    <w:p w:rsidR="00477D76" w:rsidRPr="00CE6C0B" w:rsidRDefault="00477D76" w:rsidP="00477D7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E6C0B">
        <w:rPr>
          <w:rFonts w:ascii="Times New Roman" w:hAnsi="Times New Roman" w:cs="Times New Roman"/>
          <w:sz w:val="24"/>
          <w:szCs w:val="24"/>
        </w:rPr>
        <w:t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:rsidR="00477D76" w:rsidRPr="00CE6C0B" w:rsidRDefault="00477D76" w:rsidP="00477D7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E6C0B">
        <w:rPr>
          <w:rFonts w:ascii="Times New Roman" w:hAnsi="Times New Roman" w:cs="Times New Roman"/>
          <w:sz w:val="24"/>
          <w:szCs w:val="24"/>
        </w:rPr>
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</w:r>
    </w:p>
    <w:p w:rsidR="00477D76" w:rsidRPr="00CE6C0B" w:rsidRDefault="00477D76" w:rsidP="00477D7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E6C0B">
        <w:rPr>
          <w:rFonts w:ascii="Times New Roman" w:hAnsi="Times New Roman" w:cs="Times New Roman"/>
          <w:sz w:val="24"/>
          <w:szCs w:val="24"/>
        </w:rPr>
        <w:t>- 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477D76" w:rsidRPr="00CE6C0B" w:rsidRDefault="00477D76" w:rsidP="00477D7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E6C0B">
        <w:rPr>
          <w:rFonts w:ascii="Times New Roman" w:hAnsi="Times New Roman" w:cs="Times New Roman"/>
          <w:sz w:val="24"/>
          <w:szCs w:val="24"/>
        </w:rPr>
        <w:t>- соответствует ли обычаям деловой практики, сложившейся в отрасли, либо существующим международным практикам, используемым в данный момент.</w:t>
      </w:r>
    </w:p>
    <w:p w:rsidR="00477D76" w:rsidRPr="00CE6C0B" w:rsidRDefault="00477D76" w:rsidP="00477D76">
      <w:pPr>
        <w:numPr>
          <w:ilvl w:val="0"/>
          <w:numId w:val="6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E6C0B">
        <w:rPr>
          <w:rFonts w:ascii="Times New Roman" w:hAnsi="Times New Roman" w:cs="Times New Roman"/>
          <w:sz w:val="24"/>
          <w:szCs w:val="24"/>
        </w:rPr>
        <w:t xml:space="preserve"> К каким последствиям, на Ваш взгляд,  может привести принятие нового регулирования?</w:t>
      </w:r>
      <w:r w:rsidRPr="00CE6C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6C0B">
        <w:rPr>
          <w:rFonts w:ascii="Times New Roman" w:hAnsi="Times New Roman" w:cs="Times New Roman"/>
          <w:sz w:val="24"/>
          <w:szCs w:val="24"/>
        </w:rPr>
        <w:t xml:space="preserve"> Приведите конкретные примеры.</w:t>
      </w:r>
    </w:p>
    <w:p w:rsidR="00477D76" w:rsidRPr="00CE6C0B" w:rsidRDefault="00477D76" w:rsidP="00477D7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C0B">
        <w:rPr>
          <w:rFonts w:ascii="Times New Roman" w:hAnsi="Times New Roman" w:cs="Times New Roman"/>
          <w:sz w:val="24"/>
          <w:szCs w:val="24"/>
        </w:rPr>
        <w:t xml:space="preserve"> 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</w:t>
      </w:r>
    </w:p>
    <w:p w:rsidR="00477D76" w:rsidRPr="00CE6C0B" w:rsidRDefault="00477D76" w:rsidP="00477D7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C0B">
        <w:rPr>
          <w:rFonts w:ascii="Times New Roman" w:hAnsi="Times New Roman" w:cs="Times New Roman"/>
          <w:sz w:val="24"/>
          <w:szCs w:val="24"/>
        </w:rPr>
        <w:t>Какие из указанных издержек Вы считаете избыточными/бесполезными и почему?</w:t>
      </w:r>
    </w:p>
    <w:p w:rsidR="00477D76" w:rsidRPr="00CE6C0B" w:rsidRDefault="00477D76" w:rsidP="00477D7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C0B">
        <w:rPr>
          <w:rFonts w:ascii="Times New Roman" w:hAnsi="Times New Roman" w:cs="Times New Roman"/>
          <w:sz w:val="24"/>
          <w:szCs w:val="24"/>
        </w:rPr>
        <w:t xml:space="preserve"> 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недискриминационным по отношению </w:t>
      </w:r>
      <w:r w:rsidRPr="00CE6C0B">
        <w:rPr>
          <w:rFonts w:ascii="Times New Roman" w:hAnsi="Times New Roman" w:cs="Times New Roman"/>
          <w:sz w:val="24"/>
          <w:szCs w:val="24"/>
        </w:rPr>
        <w:lastRenderedPageBreak/>
        <w:t>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</w:r>
    </w:p>
    <w:p w:rsidR="00477D76" w:rsidRPr="00CE6C0B" w:rsidRDefault="00477D76" w:rsidP="00477D7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C0B">
        <w:rPr>
          <w:rFonts w:ascii="Times New Roman" w:hAnsi="Times New Roman" w:cs="Times New Roman"/>
          <w:sz w:val="24"/>
          <w:szCs w:val="24"/>
        </w:rPr>
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</w:r>
    </w:p>
    <w:p w:rsidR="00477D76" w:rsidRPr="00CE6C0B" w:rsidRDefault="00477D76" w:rsidP="00477D7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C0B">
        <w:rPr>
          <w:rFonts w:ascii="Times New Roman" w:hAnsi="Times New Roman" w:cs="Times New Roman"/>
          <w:sz w:val="24"/>
          <w:szCs w:val="24"/>
        </w:rPr>
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477D76" w:rsidRPr="00CE6C0B" w:rsidRDefault="00477D76" w:rsidP="00477D7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C0B">
        <w:rPr>
          <w:rFonts w:ascii="Times New Roman" w:hAnsi="Times New Roman" w:cs="Times New Roman"/>
          <w:sz w:val="24"/>
          <w:szCs w:val="24"/>
        </w:rPr>
        <w:t>Иные  предложения и замечания, которые, по Вашему мнению, целесообразно учесть в рамках оценки регулирующего воздействия</w:t>
      </w:r>
    </w:p>
    <w:p w:rsidR="000E67CA" w:rsidRPr="00CE6C0B" w:rsidRDefault="000E67CA" w:rsidP="000E6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7CA" w:rsidRPr="00CE6C0B" w:rsidRDefault="000E67CA" w:rsidP="000E6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7CA" w:rsidRPr="00CE6C0B" w:rsidRDefault="000E67CA" w:rsidP="000E6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517"/>
        <w:tblW w:w="9570" w:type="dxa"/>
        <w:tblLayout w:type="fixed"/>
        <w:tblLook w:val="04A0" w:firstRow="1" w:lastRow="0" w:firstColumn="1" w:lastColumn="0" w:noHBand="0" w:noVBand="1"/>
      </w:tblPr>
      <w:tblGrid>
        <w:gridCol w:w="4786"/>
        <w:gridCol w:w="4784"/>
      </w:tblGrid>
      <w:tr w:rsidR="00D218D1" w:rsidTr="009B39C2">
        <w:tc>
          <w:tcPr>
            <w:tcW w:w="9570" w:type="dxa"/>
            <w:gridSpan w:val="2"/>
            <w:vAlign w:val="center"/>
          </w:tcPr>
          <w:p w:rsidR="00D218D1" w:rsidRDefault="00D218D1" w:rsidP="009B39C2">
            <w:pPr>
              <w:widowControl w:val="0"/>
              <w:spacing w:line="283" w:lineRule="atLeast"/>
              <w:jc w:val="center"/>
            </w:pPr>
            <w:r>
              <w:rPr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D218D1" w:rsidTr="009B39C2">
        <w:tc>
          <w:tcPr>
            <w:tcW w:w="9570" w:type="dxa"/>
            <w:gridSpan w:val="2"/>
            <w:vAlign w:val="center"/>
          </w:tcPr>
          <w:p w:rsidR="00D218D1" w:rsidRDefault="00D218D1" w:rsidP="009B39C2">
            <w:pPr>
              <w:widowControl w:val="0"/>
              <w:spacing w:line="283" w:lineRule="atLeast"/>
              <w:jc w:val="center"/>
            </w:pPr>
            <w:r>
              <w:rPr>
                <w:b/>
                <w:bCs/>
                <w:sz w:val="28"/>
                <w:szCs w:val="28"/>
              </w:rPr>
              <w:t>Муниципальное образование город Ефремов</w:t>
            </w:r>
          </w:p>
        </w:tc>
      </w:tr>
      <w:tr w:rsidR="00D218D1" w:rsidTr="009B39C2">
        <w:tc>
          <w:tcPr>
            <w:tcW w:w="9570" w:type="dxa"/>
            <w:gridSpan w:val="2"/>
            <w:vAlign w:val="center"/>
          </w:tcPr>
          <w:p w:rsidR="00D218D1" w:rsidRDefault="00D218D1" w:rsidP="009B39C2">
            <w:pPr>
              <w:widowControl w:val="0"/>
              <w:spacing w:line="283" w:lineRule="atLeast"/>
              <w:jc w:val="center"/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D218D1" w:rsidRDefault="00D218D1" w:rsidP="009B39C2">
            <w:pPr>
              <w:widowControl w:val="0"/>
              <w:spacing w:line="283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218D1" w:rsidTr="009B39C2">
        <w:tc>
          <w:tcPr>
            <w:tcW w:w="9570" w:type="dxa"/>
            <w:gridSpan w:val="2"/>
            <w:vAlign w:val="center"/>
          </w:tcPr>
          <w:p w:rsidR="00D218D1" w:rsidRDefault="00D218D1" w:rsidP="009B39C2">
            <w:pPr>
              <w:widowControl w:val="0"/>
              <w:jc w:val="center"/>
            </w:pPr>
            <w:r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D218D1" w:rsidTr="009B39C2">
        <w:tc>
          <w:tcPr>
            <w:tcW w:w="9570" w:type="dxa"/>
            <w:gridSpan w:val="2"/>
            <w:vAlign w:val="center"/>
          </w:tcPr>
          <w:p w:rsidR="00D218D1" w:rsidRDefault="00D218D1" w:rsidP="009B39C2">
            <w:pPr>
              <w:widowControl w:val="0"/>
              <w:jc w:val="center"/>
            </w:pPr>
          </w:p>
        </w:tc>
      </w:tr>
      <w:tr w:rsidR="00D218D1" w:rsidTr="009B39C2">
        <w:tc>
          <w:tcPr>
            <w:tcW w:w="4786" w:type="dxa"/>
            <w:vAlign w:val="center"/>
          </w:tcPr>
          <w:p w:rsidR="00D218D1" w:rsidRDefault="00D218D1" w:rsidP="009B39C2">
            <w:pPr>
              <w:widowControl w:val="0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от </w:t>
            </w:r>
            <w:r>
              <w:rPr>
                <w:b/>
                <w:bCs/>
                <w:sz w:val="28"/>
                <w:szCs w:val="28"/>
                <w:lang w:val="en-US"/>
              </w:rPr>
              <w:t>_____</w:t>
            </w:r>
            <w:r>
              <w:rPr>
                <w:b/>
                <w:bCs/>
                <w:sz w:val="28"/>
                <w:szCs w:val="28"/>
              </w:rPr>
              <w:t>________</w:t>
            </w:r>
          </w:p>
        </w:tc>
        <w:tc>
          <w:tcPr>
            <w:tcW w:w="4784" w:type="dxa"/>
            <w:vAlign w:val="center"/>
          </w:tcPr>
          <w:p w:rsidR="00D218D1" w:rsidRDefault="00D218D1" w:rsidP="009B39C2">
            <w:pPr>
              <w:widowControl w:val="0"/>
              <w:jc w:val="center"/>
            </w:pPr>
            <w:r>
              <w:rPr>
                <w:b/>
                <w:bCs/>
                <w:sz w:val="28"/>
                <w:szCs w:val="28"/>
              </w:rPr>
              <w:t>№ __________</w:t>
            </w:r>
          </w:p>
        </w:tc>
      </w:tr>
    </w:tbl>
    <w:p w:rsidR="00915613" w:rsidRPr="00915613" w:rsidRDefault="00915613" w:rsidP="00915613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15613">
        <w:rPr>
          <w:rFonts w:ascii="Times New Roman" w:eastAsia="Times New Roman" w:hAnsi="Times New Roman" w:cs="Times New Roman"/>
          <w:b/>
          <w:bCs/>
          <w:sz w:val="26"/>
          <w:szCs w:val="26"/>
        </w:rPr>
        <w:t>Об утверждении схемы размещения нестационарных</w:t>
      </w:r>
    </w:p>
    <w:p w:rsidR="00915613" w:rsidRPr="00915613" w:rsidRDefault="00915613" w:rsidP="00915613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15613">
        <w:rPr>
          <w:rFonts w:ascii="Times New Roman" w:eastAsia="Times New Roman" w:hAnsi="Times New Roman" w:cs="Times New Roman"/>
          <w:b/>
          <w:bCs/>
          <w:sz w:val="26"/>
          <w:szCs w:val="26"/>
        </w:rPr>
        <w:t>торговых объектов на территории муниципального</w:t>
      </w:r>
    </w:p>
    <w:p w:rsidR="00915613" w:rsidRPr="00915613" w:rsidRDefault="00915613" w:rsidP="00915613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1561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образования Ефремовский муниципальный округ Тульской области </w:t>
      </w:r>
    </w:p>
    <w:p w:rsidR="00915613" w:rsidRPr="00915613" w:rsidRDefault="00915613" w:rsidP="00915613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915613" w:rsidRPr="00915613" w:rsidRDefault="00915613" w:rsidP="00915613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56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основании закона Тульской области от 15 ноября 2024 года № 71- ЗТО  «О наделении муниципального образования город Ефремов статусом муниципального округа», </w:t>
      </w:r>
      <w:r w:rsidRPr="00915613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Федеральными законами от 06.10.2003 </w:t>
      </w:r>
      <w:hyperlink r:id="rId10" w:tooltip="Федеральный закон от 06.10.2003 N 131-ФЗ (ред. от 06.12.2011) &quot;Об общих принципах организации местного самоуправления в Российской Федерации&quot; (с изм. и доп., вступающими в силу с 05.01.2012)------------ Недействующая редакция{КонсультантПлюс}" w:history="1">
        <w:r w:rsidRPr="00915613">
          <w:rPr>
            <w:rFonts w:ascii="Times New Roman" w:eastAsia="Times New Roman" w:hAnsi="Times New Roman" w:cs="Times New Roman"/>
            <w:sz w:val="26"/>
            <w:szCs w:val="26"/>
          </w:rPr>
          <w:t>N 131-ФЗ</w:t>
        </w:r>
      </w:hyperlink>
      <w:r w:rsidRPr="00915613">
        <w:rPr>
          <w:rFonts w:ascii="Times New Roman" w:eastAsia="Times New Roman" w:hAnsi="Times New Roman" w:cs="Times New Roman"/>
          <w:sz w:val="26"/>
          <w:szCs w:val="26"/>
        </w:rPr>
        <w:t xml:space="preserve"> "Об общих принципах организации местного самоуправления в Российской Федерации", от 28.12.2009 </w:t>
      </w:r>
      <w:hyperlink r:id="rId11" w:tooltip="Федеральный закон от 28.12.2009 N 381-ФЗ (ред. от 23.12.2010) &quot;Об основах государственного регулирования торговой деятельности в Российской Федерации&quot;------------ Недействующая редакция{КонсультантПлюс}" w:history="1">
        <w:r w:rsidRPr="00915613">
          <w:rPr>
            <w:rFonts w:ascii="Times New Roman" w:eastAsia="Times New Roman" w:hAnsi="Times New Roman" w:cs="Times New Roman"/>
            <w:sz w:val="26"/>
            <w:szCs w:val="26"/>
          </w:rPr>
          <w:t>N 381-ФЗ</w:t>
        </w:r>
      </w:hyperlink>
      <w:r w:rsidRPr="00915613">
        <w:rPr>
          <w:rFonts w:ascii="Times New Roman" w:eastAsia="Times New Roman" w:hAnsi="Times New Roman" w:cs="Times New Roman"/>
          <w:sz w:val="26"/>
          <w:szCs w:val="26"/>
        </w:rPr>
        <w:t xml:space="preserve"> "Об основах государственного регулирования торговой деятельности в Российской Федерации", </w:t>
      </w:r>
      <w:hyperlink r:id="rId12" w:tooltip="Приказ комитета Тульской области по предпринимательству и потребительскому рынку от 17.02.2012 N 6 &quot;О Порядке разработки и утверждения органом местного самоуправления схемы размещения нестационарных торговых объектов&quot;------------ Недействующая редакция{Ко" w:history="1">
        <w:r w:rsidRPr="00915613">
          <w:rPr>
            <w:rFonts w:ascii="Times New Roman" w:eastAsia="Times New Roman" w:hAnsi="Times New Roman" w:cs="Times New Roman"/>
            <w:sz w:val="26"/>
            <w:szCs w:val="26"/>
          </w:rPr>
          <w:t>приказом</w:t>
        </w:r>
      </w:hyperlink>
      <w:r w:rsidRPr="00915613">
        <w:rPr>
          <w:rFonts w:ascii="Times New Roman" w:eastAsia="Times New Roman" w:hAnsi="Times New Roman" w:cs="Times New Roman"/>
          <w:sz w:val="26"/>
          <w:szCs w:val="26"/>
        </w:rPr>
        <w:t xml:space="preserve"> министерства промышленности и торговли Тульской области  от 08.09.2022 N 147 "О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объектов", на основании </w:t>
      </w:r>
      <w:hyperlink r:id="rId13" w:tooltip="&quot;Устав муниципального образования город Тула&quot; (принят местным референдумом 09.02.1997) (ред. от 30.11.2011) (Зарегистрировано в Отделе ГУ Минюста РФ по Центральному федеральному округу в Тульской области 29.05.2008 N RU713260002008001) (с изм. и доп., вст" w:history="1">
        <w:r w:rsidRPr="00915613">
          <w:rPr>
            <w:rFonts w:ascii="Times New Roman" w:eastAsia="Times New Roman" w:hAnsi="Times New Roman" w:cs="Times New Roman"/>
            <w:sz w:val="26"/>
            <w:szCs w:val="26"/>
          </w:rPr>
          <w:t>Устава</w:t>
        </w:r>
      </w:hyperlink>
      <w:r w:rsidRPr="00915613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</w:t>
      </w:r>
      <w:r w:rsidRPr="00915613">
        <w:rPr>
          <w:rFonts w:ascii="Times New Roman" w:eastAsia="Times New Roman" w:hAnsi="Times New Roman" w:cs="Times New Roman"/>
          <w:sz w:val="26"/>
          <w:szCs w:val="26"/>
        </w:rPr>
        <w:lastRenderedPageBreak/>
        <w:t>образования город Ефремов, администрация муниципального образования город Ефремов ПОСТАНОВЛЯЕТ:</w:t>
      </w:r>
    </w:p>
    <w:p w:rsidR="00915613" w:rsidRPr="00915613" w:rsidRDefault="00915613" w:rsidP="00915613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5613">
        <w:rPr>
          <w:rFonts w:ascii="Times New Roman" w:eastAsia="Times New Roman" w:hAnsi="Times New Roman" w:cs="Times New Roman"/>
          <w:sz w:val="26"/>
          <w:szCs w:val="26"/>
        </w:rPr>
        <w:t xml:space="preserve">    1.   Утвердить схему размещения </w:t>
      </w:r>
      <w:r w:rsidRPr="00915613">
        <w:rPr>
          <w:rFonts w:ascii="Times New Roman" w:eastAsia="Times New Roman" w:hAnsi="Times New Roman" w:cs="Times New Roman"/>
          <w:bCs/>
          <w:sz w:val="26"/>
          <w:szCs w:val="26"/>
        </w:rPr>
        <w:t>нестационарных</w:t>
      </w:r>
      <w:r w:rsidRPr="009156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15613">
        <w:rPr>
          <w:rFonts w:ascii="Times New Roman" w:eastAsia="Times New Roman" w:hAnsi="Times New Roman" w:cs="Times New Roman"/>
          <w:bCs/>
          <w:sz w:val="26"/>
          <w:szCs w:val="26"/>
        </w:rPr>
        <w:t>торговых объектов на территории муниципального</w:t>
      </w:r>
      <w:r w:rsidRPr="009156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15613">
        <w:rPr>
          <w:rFonts w:ascii="Times New Roman" w:eastAsia="Times New Roman" w:hAnsi="Times New Roman" w:cs="Times New Roman"/>
          <w:bCs/>
          <w:sz w:val="26"/>
          <w:szCs w:val="26"/>
        </w:rPr>
        <w:t>образования Ефремовский муниципальный округ Тульской области (приложение)</w:t>
      </w:r>
      <w:r w:rsidRPr="0091561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15613" w:rsidRPr="00915613" w:rsidRDefault="00915613" w:rsidP="00915613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15613">
        <w:rPr>
          <w:rFonts w:ascii="Times New Roman" w:hAnsi="Times New Roman" w:cs="Times New Roman"/>
          <w:sz w:val="26"/>
          <w:szCs w:val="26"/>
        </w:rPr>
        <w:t xml:space="preserve">    2. Комитету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915613" w:rsidRPr="00915613" w:rsidRDefault="00915613" w:rsidP="00915613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5613">
        <w:rPr>
          <w:rFonts w:ascii="Times New Roman" w:hAnsi="Times New Roman" w:cs="Times New Roman"/>
          <w:bCs/>
          <w:sz w:val="26"/>
          <w:szCs w:val="26"/>
        </w:rPr>
        <w:t xml:space="preserve">     3.  Постановление</w:t>
      </w:r>
      <w:r w:rsidRPr="0091561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915613">
        <w:rPr>
          <w:rFonts w:ascii="Times New Roman" w:eastAsia="Times New Roman" w:hAnsi="Times New Roman" w:cs="Times New Roman"/>
          <w:bCs/>
          <w:sz w:val="26"/>
          <w:szCs w:val="26"/>
        </w:rPr>
        <w:t>администрации муниципального образования</w:t>
      </w:r>
      <w:r w:rsidRPr="009156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15613">
        <w:rPr>
          <w:rFonts w:ascii="Times New Roman" w:eastAsia="Times New Roman" w:hAnsi="Times New Roman" w:cs="Times New Roman"/>
          <w:bCs/>
          <w:sz w:val="26"/>
          <w:szCs w:val="26"/>
        </w:rPr>
        <w:t>город Ефремов  № 435 от 03.03.2015</w:t>
      </w:r>
      <w:r w:rsidRPr="009156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15613">
        <w:rPr>
          <w:rFonts w:ascii="Times New Roman" w:eastAsia="Times New Roman" w:hAnsi="Times New Roman" w:cs="Times New Roman"/>
          <w:bCs/>
          <w:sz w:val="26"/>
          <w:szCs w:val="26"/>
        </w:rPr>
        <w:t>« Об утверждении схемы размещения нестационарных</w:t>
      </w:r>
      <w:r w:rsidRPr="009156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15613">
        <w:rPr>
          <w:rFonts w:ascii="Times New Roman" w:eastAsia="Times New Roman" w:hAnsi="Times New Roman" w:cs="Times New Roman"/>
          <w:bCs/>
          <w:sz w:val="26"/>
          <w:szCs w:val="26"/>
        </w:rPr>
        <w:t>торговых объектов на территории муниципального</w:t>
      </w:r>
      <w:r w:rsidRPr="009156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15613">
        <w:rPr>
          <w:rFonts w:ascii="Times New Roman" w:eastAsia="Times New Roman" w:hAnsi="Times New Roman" w:cs="Times New Roman"/>
          <w:bCs/>
          <w:sz w:val="26"/>
          <w:szCs w:val="26"/>
        </w:rPr>
        <w:t>образования город Ефремов» ( с внесенными изменениями), признать утратившим силу с 01 января 2025 года.</w:t>
      </w:r>
    </w:p>
    <w:p w:rsidR="00915613" w:rsidRPr="00915613" w:rsidRDefault="00915613" w:rsidP="00915613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15613">
        <w:rPr>
          <w:rFonts w:ascii="Times New Roman" w:hAnsi="Times New Roman" w:cs="Times New Roman"/>
          <w:sz w:val="26"/>
          <w:szCs w:val="26"/>
        </w:rPr>
        <w:t xml:space="preserve">     4. Постановление вступает в силу с 01 января 2025 года.</w:t>
      </w:r>
    </w:p>
    <w:p w:rsidR="00915613" w:rsidRPr="00915613" w:rsidRDefault="00915613" w:rsidP="00915613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915613" w:rsidRPr="00915613" w:rsidRDefault="00915613" w:rsidP="00915613">
      <w:pPr>
        <w:rPr>
          <w:rFonts w:ascii="Times New Roman" w:eastAsia="Times New Roman" w:hAnsi="Times New Roman" w:cs="Times New Roman"/>
          <w:sz w:val="26"/>
          <w:szCs w:val="26"/>
        </w:rPr>
      </w:pPr>
      <w:r w:rsidRPr="0091561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Глава администрации</w:t>
      </w:r>
    </w:p>
    <w:p w:rsidR="00915613" w:rsidRPr="00915613" w:rsidRDefault="00915613" w:rsidP="00915613">
      <w:pPr>
        <w:rPr>
          <w:rFonts w:ascii="Times New Roman" w:eastAsia="Times New Roman" w:hAnsi="Times New Roman" w:cs="Times New Roman"/>
          <w:sz w:val="26"/>
          <w:szCs w:val="26"/>
        </w:rPr>
      </w:pPr>
      <w:r w:rsidRPr="00915613"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муниципального образования</w:t>
      </w:r>
    </w:p>
    <w:p w:rsidR="00915613" w:rsidRPr="00915613" w:rsidRDefault="00915613" w:rsidP="00915613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1561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город Ефремов                                                             С.Н.Давыдова</w:t>
      </w:r>
    </w:p>
    <w:p w:rsidR="00915613" w:rsidRPr="00915613" w:rsidRDefault="00915613" w:rsidP="00915613">
      <w:pPr>
        <w:rPr>
          <w:rFonts w:ascii="Times New Roman" w:hAnsi="Times New Roman" w:cs="Times New Roman"/>
          <w:sz w:val="26"/>
          <w:szCs w:val="26"/>
        </w:rPr>
      </w:pPr>
    </w:p>
    <w:p w:rsidR="00915613" w:rsidRPr="00915613" w:rsidRDefault="00915613" w:rsidP="00915613">
      <w:pPr>
        <w:rPr>
          <w:rFonts w:ascii="Times New Roman" w:hAnsi="Times New Roman" w:cs="Times New Roman"/>
          <w:sz w:val="26"/>
          <w:szCs w:val="26"/>
        </w:rPr>
      </w:pPr>
    </w:p>
    <w:p w:rsidR="00915613" w:rsidRPr="00915613" w:rsidRDefault="00915613" w:rsidP="00915613">
      <w:pPr>
        <w:rPr>
          <w:rFonts w:ascii="Times New Roman" w:hAnsi="Times New Roman" w:cs="Times New Roman"/>
          <w:sz w:val="26"/>
          <w:szCs w:val="26"/>
        </w:rPr>
      </w:pPr>
    </w:p>
    <w:p w:rsidR="00915613" w:rsidRPr="00DC390D" w:rsidRDefault="00915613" w:rsidP="00915613">
      <w:pPr>
        <w:rPr>
          <w:rFonts w:cs="Times New Roman"/>
          <w:szCs w:val="28"/>
        </w:rPr>
      </w:pPr>
    </w:p>
    <w:p w:rsidR="00915613" w:rsidRPr="00DC390D" w:rsidRDefault="00915613" w:rsidP="00915613">
      <w:pPr>
        <w:rPr>
          <w:rFonts w:cs="Times New Roman"/>
          <w:szCs w:val="28"/>
        </w:rPr>
      </w:pPr>
    </w:p>
    <w:p w:rsidR="00D218D1" w:rsidRPr="00915613" w:rsidRDefault="00657EE1" w:rsidP="00915613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18D1" w:rsidRPr="00EB45E8" w:rsidRDefault="00D218D1" w:rsidP="00D218D1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D218D1" w:rsidRPr="00922548" w:rsidRDefault="00D218D1" w:rsidP="00D218D1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D218D1" w:rsidRPr="00846F20" w:rsidRDefault="00D218D1" w:rsidP="00D218D1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4.3pt;margin-top:6.1pt;width:300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D218D1" w:rsidRPr="00EB45E8" w:rsidRDefault="00D218D1" w:rsidP="00D218D1">
                      <w:pPr>
                        <w:rPr>
                          <w:rFonts w:ascii="Arial" w:hAnsi="Arial"/>
                        </w:rPr>
                      </w:pPr>
                    </w:p>
                    <w:p w:rsidR="00D218D1" w:rsidRPr="00922548" w:rsidRDefault="00D218D1" w:rsidP="00D218D1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D218D1" w:rsidRPr="00846F20" w:rsidRDefault="00D218D1" w:rsidP="00D218D1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218D1" w:rsidRPr="00915613" w:rsidSect="00D218D1">
      <w:headerReference w:type="first" r:id="rId14"/>
      <w:footerReference w:type="first" r:id="rId15"/>
      <w:pgSz w:w="11906" w:h="16838"/>
      <w:pgMar w:top="426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43E" w:rsidRDefault="004A743E" w:rsidP="005C16C2">
      <w:pPr>
        <w:spacing w:after="0" w:line="240" w:lineRule="auto"/>
      </w:pPr>
      <w:r>
        <w:separator/>
      </w:r>
    </w:p>
  </w:endnote>
  <w:endnote w:type="continuationSeparator" w:id="0">
    <w:p w:rsidR="004A743E" w:rsidRDefault="004A743E" w:rsidP="005C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123" w:rsidRDefault="004A743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43E" w:rsidRDefault="004A743E" w:rsidP="005C16C2">
      <w:pPr>
        <w:spacing w:after="0" w:line="240" w:lineRule="auto"/>
      </w:pPr>
      <w:r>
        <w:separator/>
      </w:r>
    </w:p>
  </w:footnote>
  <w:footnote w:type="continuationSeparator" w:id="0">
    <w:p w:rsidR="004A743E" w:rsidRDefault="004A743E" w:rsidP="005C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44" w:rsidRDefault="004A743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63C6"/>
    <w:multiLevelType w:val="hybridMultilevel"/>
    <w:tmpl w:val="C57A6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752FF"/>
    <w:multiLevelType w:val="hybridMultilevel"/>
    <w:tmpl w:val="A170F13E"/>
    <w:lvl w:ilvl="0" w:tplc="EFA8C4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483A26"/>
    <w:multiLevelType w:val="hybridMultilevel"/>
    <w:tmpl w:val="00B45894"/>
    <w:lvl w:ilvl="0" w:tplc="71707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668D0"/>
    <w:multiLevelType w:val="hybridMultilevel"/>
    <w:tmpl w:val="8152C0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6D2284F"/>
    <w:multiLevelType w:val="hybridMultilevel"/>
    <w:tmpl w:val="D0049E34"/>
    <w:lvl w:ilvl="0" w:tplc="368C1A42">
      <w:start w:val="1"/>
      <w:numFmt w:val="decimal"/>
      <w:lvlText w:val="%1."/>
      <w:lvlJc w:val="left"/>
      <w:pPr>
        <w:ind w:left="10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1AA278CD"/>
    <w:multiLevelType w:val="hybridMultilevel"/>
    <w:tmpl w:val="35FC724C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EB653C"/>
    <w:multiLevelType w:val="hybridMultilevel"/>
    <w:tmpl w:val="E788E16E"/>
    <w:lvl w:ilvl="0" w:tplc="0D3C15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FA34640"/>
    <w:multiLevelType w:val="hybridMultilevel"/>
    <w:tmpl w:val="640C9EC8"/>
    <w:lvl w:ilvl="0" w:tplc="0D3C15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42B97E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98650F0"/>
    <w:multiLevelType w:val="multilevel"/>
    <w:tmpl w:val="4D8EBBB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34" w:hanging="15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08" w:hanging="15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2" w:hanging="15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6" w:hanging="15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30" w:hanging="15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04" w:hanging="15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9"/>
  </w:num>
  <w:num w:numId="5">
    <w:abstractNumId w:val="1"/>
  </w:num>
  <w:num w:numId="6">
    <w:abstractNumId w:val="6"/>
  </w:num>
  <w:num w:numId="7">
    <w:abstractNumId w:val="4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00"/>
    <w:rsid w:val="00004D5B"/>
    <w:rsid w:val="0003653E"/>
    <w:rsid w:val="00097480"/>
    <w:rsid w:val="000B21BC"/>
    <w:rsid w:val="000D1B4B"/>
    <w:rsid w:val="000E4A7B"/>
    <w:rsid w:val="000E67CA"/>
    <w:rsid w:val="001756DA"/>
    <w:rsid w:val="001E0CDA"/>
    <w:rsid w:val="001E45B6"/>
    <w:rsid w:val="001E4DD3"/>
    <w:rsid w:val="001F2AFD"/>
    <w:rsid w:val="00201D36"/>
    <w:rsid w:val="00202166"/>
    <w:rsid w:val="0026733E"/>
    <w:rsid w:val="00277F29"/>
    <w:rsid w:val="002B7B93"/>
    <w:rsid w:val="002C4DE0"/>
    <w:rsid w:val="002E01D6"/>
    <w:rsid w:val="0032530F"/>
    <w:rsid w:val="00364F02"/>
    <w:rsid w:val="00384C6D"/>
    <w:rsid w:val="00386DED"/>
    <w:rsid w:val="003C5324"/>
    <w:rsid w:val="003C7CA7"/>
    <w:rsid w:val="003D7614"/>
    <w:rsid w:val="0042061C"/>
    <w:rsid w:val="00437CFE"/>
    <w:rsid w:val="004669AF"/>
    <w:rsid w:val="004777BD"/>
    <w:rsid w:val="00477D76"/>
    <w:rsid w:val="004864FB"/>
    <w:rsid w:val="004913EA"/>
    <w:rsid w:val="004A743E"/>
    <w:rsid w:val="004C3835"/>
    <w:rsid w:val="004D34D2"/>
    <w:rsid w:val="005013F6"/>
    <w:rsid w:val="005374C5"/>
    <w:rsid w:val="005C16C2"/>
    <w:rsid w:val="005E68EF"/>
    <w:rsid w:val="00600677"/>
    <w:rsid w:val="00612EC5"/>
    <w:rsid w:val="00614E16"/>
    <w:rsid w:val="006321AD"/>
    <w:rsid w:val="00635667"/>
    <w:rsid w:val="006524CB"/>
    <w:rsid w:val="00653BC1"/>
    <w:rsid w:val="00656DB9"/>
    <w:rsid w:val="00657EE1"/>
    <w:rsid w:val="006642E0"/>
    <w:rsid w:val="00665ADE"/>
    <w:rsid w:val="006A5800"/>
    <w:rsid w:val="006E301D"/>
    <w:rsid w:val="006F4EDB"/>
    <w:rsid w:val="006F6EAE"/>
    <w:rsid w:val="00724274"/>
    <w:rsid w:val="00733B71"/>
    <w:rsid w:val="00742023"/>
    <w:rsid w:val="00761355"/>
    <w:rsid w:val="007635CF"/>
    <w:rsid w:val="0076671F"/>
    <w:rsid w:val="007C62EA"/>
    <w:rsid w:val="00823FA1"/>
    <w:rsid w:val="00825EF7"/>
    <w:rsid w:val="00826984"/>
    <w:rsid w:val="00841099"/>
    <w:rsid w:val="00847186"/>
    <w:rsid w:val="008666CF"/>
    <w:rsid w:val="00895D5B"/>
    <w:rsid w:val="008D35A2"/>
    <w:rsid w:val="009021CE"/>
    <w:rsid w:val="00915613"/>
    <w:rsid w:val="0092556D"/>
    <w:rsid w:val="0094095F"/>
    <w:rsid w:val="0096584D"/>
    <w:rsid w:val="0097234E"/>
    <w:rsid w:val="009A5B57"/>
    <w:rsid w:val="009E566B"/>
    <w:rsid w:val="00A07B5C"/>
    <w:rsid w:val="00A56603"/>
    <w:rsid w:val="00A9248A"/>
    <w:rsid w:val="00AB0B1D"/>
    <w:rsid w:val="00AD271C"/>
    <w:rsid w:val="00B06788"/>
    <w:rsid w:val="00B137C3"/>
    <w:rsid w:val="00B64A55"/>
    <w:rsid w:val="00B809E9"/>
    <w:rsid w:val="00B82AA3"/>
    <w:rsid w:val="00B9249C"/>
    <w:rsid w:val="00BA7029"/>
    <w:rsid w:val="00BB4D8F"/>
    <w:rsid w:val="00BB597E"/>
    <w:rsid w:val="00BF04F7"/>
    <w:rsid w:val="00C24DDB"/>
    <w:rsid w:val="00C350AA"/>
    <w:rsid w:val="00C45FD4"/>
    <w:rsid w:val="00C47139"/>
    <w:rsid w:val="00CE0E92"/>
    <w:rsid w:val="00CE6C0B"/>
    <w:rsid w:val="00CF401A"/>
    <w:rsid w:val="00D218D1"/>
    <w:rsid w:val="00D45E1E"/>
    <w:rsid w:val="00D75966"/>
    <w:rsid w:val="00D80D53"/>
    <w:rsid w:val="00D92AB2"/>
    <w:rsid w:val="00D95D99"/>
    <w:rsid w:val="00DA0F86"/>
    <w:rsid w:val="00E5681C"/>
    <w:rsid w:val="00F17250"/>
    <w:rsid w:val="00F22C40"/>
    <w:rsid w:val="00F306C4"/>
    <w:rsid w:val="00F31B8C"/>
    <w:rsid w:val="00FD3DF5"/>
    <w:rsid w:val="00FF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5A8213"/>
  <w15:docId w15:val="{909D5C7A-3F6C-47B0-ACC3-B69B4141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58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99"/>
    <w:qFormat/>
    <w:rsid w:val="00D80D53"/>
    <w:pPr>
      <w:ind w:left="720"/>
      <w:contextualSpacing/>
    </w:pPr>
  </w:style>
  <w:style w:type="paragraph" w:customStyle="1" w:styleId="ConsPlusNonformat">
    <w:name w:val="ConsPlusNonformat"/>
    <w:uiPriority w:val="99"/>
    <w:rsid w:val="00DA0F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CE0E9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14E16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9E56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Normal (Web)"/>
    <w:basedOn w:val="a"/>
    <w:uiPriority w:val="99"/>
    <w:unhideWhenUsed/>
    <w:rsid w:val="00BB5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FF088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3C5324"/>
    <w:rPr>
      <w:sz w:val="16"/>
      <w:szCs w:val="16"/>
    </w:rPr>
  </w:style>
  <w:style w:type="paragraph" w:styleId="aa">
    <w:name w:val="Body Text Indent"/>
    <w:basedOn w:val="a"/>
    <w:link w:val="ab"/>
    <w:rsid w:val="000E67C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0E67C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F306C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c">
    <w:name w:val="Заголовок Знак"/>
    <w:basedOn w:val="a0"/>
    <w:link w:val="ad"/>
    <w:rsid w:val="00F306C4"/>
    <w:rPr>
      <w:rFonts w:eastAsia="Times New Roman" w:cs="Times New Roman"/>
      <w:sz w:val="24"/>
      <w:szCs w:val="20"/>
    </w:rPr>
  </w:style>
  <w:style w:type="paragraph" w:styleId="ad">
    <w:name w:val="Title"/>
    <w:basedOn w:val="a"/>
    <w:link w:val="ac"/>
    <w:qFormat/>
    <w:rsid w:val="00F306C4"/>
    <w:pPr>
      <w:spacing w:after="0" w:line="240" w:lineRule="auto"/>
      <w:jc w:val="center"/>
    </w:pPr>
    <w:rPr>
      <w:rFonts w:eastAsia="Times New Roman" w:cs="Times New Roman"/>
      <w:sz w:val="24"/>
      <w:szCs w:val="20"/>
    </w:rPr>
  </w:style>
  <w:style w:type="character" w:customStyle="1" w:styleId="1">
    <w:name w:val="Название Знак1"/>
    <w:basedOn w:val="a0"/>
    <w:uiPriority w:val="10"/>
    <w:rsid w:val="00F306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msonormalcxspmiddlecxspmiddle">
    <w:name w:val="msonormalcxspmiddlecxspmiddle"/>
    <w:basedOn w:val="a"/>
    <w:rsid w:val="00F30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"/>
    <w:rsid w:val="00F30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cxspmiddle">
    <w:name w:val="msonormalcxspmiddlecxspmiddlecxspmiddlecxspmiddle"/>
    <w:basedOn w:val="a"/>
    <w:rsid w:val="00F30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cxspmiddlecxspmiddle">
    <w:name w:val="msonormalcxspmiddlecxspmiddlecxspmiddlecxspmiddlecxspmiddle"/>
    <w:basedOn w:val="a"/>
    <w:rsid w:val="00F30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rsid w:val="00F172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F17250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F172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rsid w:val="00F1725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172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ConsPlusNormal0">
    <w:name w:val="ConsPlusNormal Знак"/>
    <w:link w:val="ConsPlusNormal"/>
    <w:locked/>
    <w:rsid w:val="0003653E"/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03653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remov.tularegion.ru/activities/otsenka-reguliruyushchego-vozdeystviya-i-ekspertiz/2021/" TargetMode="External"/><Relationship Id="rId13" Type="http://schemas.openxmlformats.org/officeDocument/2006/relationships/hyperlink" Target="consultantplus://offline/ref=52211486AF972CEE67DA8BBDEEE65C8719C27B9C37E1E02576909C788D435AF0zDO3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2211486AF972CEE67DA8BBDEEE65C8719C27B9C37E6E32479909C788D435AF0zDO3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2211486AF972CEE67DA8BBEFC8A028C1FC92D9235E7EB762DCFC725DAz4OA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52211486AF972CEE67DA8BBEFC8A028C1FCB279633E3EB762DCFC725DAz4O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E004792053D523F1DB76D0841248F2CBAC87F964781D91F1D99B53303B2519i8sB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B2163-C38D-4E12-9EDF-29F873148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1899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Gladysheva</dc:creator>
  <cp:lastModifiedBy>Яшина</cp:lastModifiedBy>
  <cp:revision>2</cp:revision>
  <cp:lastPrinted>2022-01-17T07:11:00Z</cp:lastPrinted>
  <dcterms:created xsi:type="dcterms:W3CDTF">2025-04-01T08:14:00Z</dcterms:created>
  <dcterms:modified xsi:type="dcterms:W3CDTF">2025-04-01T08:14:00Z</dcterms:modified>
</cp:coreProperties>
</file>