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53" w:rsidRPr="007323EF" w:rsidRDefault="000C6453" w:rsidP="000C6453"/>
    <w:p w:rsidR="000C6453" w:rsidRPr="007323EF" w:rsidRDefault="00122684" w:rsidP="00122684">
      <w:pPr>
        <w:jc w:val="right"/>
      </w:pPr>
      <w:r>
        <w:t>ПРОЕКТ</w:t>
      </w:r>
    </w:p>
    <w:p w:rsidR="000C6453" w:rsidRPr="007323EF" w:rsidRDefault="000C6453" w:rsidP="00122684">
      <w:pPr>
        <w:jc w:val="right"/>
      </w:pPr>
    </w:p>
    <w:p w:rsidR="000C6453" w:rsidRDefault="000C6453" w:rsidP="000C6453"/>
    <w:p w:rsidR="00465E29" w:rsidRDefault="00465E29" w:rsidP="00E95A03">
      <w:pPr>
        <w:ind w:firstLine="567"/>
        <w:jc w:val="center"/>
        <w:rPr>
          <w:b/>
          <w:sz w:val="26"/>
          <w:szCs w:val="26"/>
        </w:rPr>
      </w:pPr>
    </w:p>
    <w:p w:rsidR="00465E29" w:rsidRDefault="00465E29" w:rsidP="00E95A03">
      <w:pPr>
        <w:ind w:firstLine="567"/>
        <w:jc w:val="center"/>
        <w:rPr>
          <w:b/>
          <w:sz w:val="26"/>
          <w:szCs w:val="26"/>
        </w:rPr>
      </w:pPr>
    </w:p>
    <w:p w:rsidR="00465E29" w:rsidRDefault="00465E29" w:rsidP="00E95A03">
      <w:pPr>
        <w:ind w:firstLine="567"/>
        <w:jc w:val="center"/>
        <w:rPr>
          <w:b/>
          <w:sz w:val="26"/>
          <w:szCs w:val="26"/>
        </w:rPr>
      </w:pPr>
    </w:p>
    <w:p w:rsidR="00465E29" w:rsidRDefault="00465E29" w:rsidP="00E95A03">
      <w:pPr>
        <w:ind w:firstLine="567"/>
        <w:jc w:val="center"/>
        <w:rPr>
          <w:b/>
          <w:sz w:val="26"/>
          <w:szCs w:val="26"/>
        </w:rPr>
      </w:pPr>
    </w:p>
    <w:p w:rsidR="005221C5" w:rsidRDefault="005221C5" w:rsidP="005221C5">
      <w:pPr>
        <w:ind w:firstLine="567"/>
        <w:jc w:val="center"/>
        <w:rPr>
          <w:b/>
          <w:sz w:val="26"/>
          <w:szCs w:val="26"/>
        </w:rPr>
      </w:pPr>
    </w:p>
    <w:p w:rsidR="00122684" w:rsidRPr="00A04894" w:rsidRDefault="000C6453" w:rsidP="005221C5">
      <w:pPr>
        <w:ind w:firstLine="567"/>
        <w:jc w:val="center"/>
        <w:rPr>
          <w:b/>
          <w:sz w:val="26"/>
          <w:szCs w:val="26"/>
        </w:rPr>
      </w:pPr>
      <w:r w:rsidRPr="00A04894"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</w:t>
      </w:r>
      <w:r w:rsidR="00F3427F" w:rsidRPr="00A04894">
        <w:rPr>
          <w:b/>
          <w:sz w:val="26"/>
          <w:szCs w:val="26"/>
        </w:rPr>
        <w:t>льного образования Ефремовский муниципальный округ</w:t>
      </w:r>
      <w:r w:rsidR="00122684" w:rsidRPr="00A04894">
        <w:rPr>
          <w:b/>
          <w:sz w:val="26"/>
          <w:szCs w:val="26"/>
        </w:rPr>
        <w:t xml:space="preserve"> Тульской области</w:t>
      </w:r>
    </w:p>
    <w:p w:rsidR="000C6453" w:rsidRPr="00A04894" w:rsidRDefault="000C6453" w:rsidP="005221C5">
      <w:pPr>
        <w:ind w:firstLine="567"/>
        <w:jc w:val="center"/>
        <w:rPr>
          <w:b/>
          <w:sz w:val="26"/>
          <w:szCs w:val="26"/>
        </w:rPr>
      </w:pPr>
      <w:r w:rsidRPr="00A04894">
        <w:rPr>
          <w:b/>
          <w:sz w:val="26"/>
          <w:szCs w:val="26"/>
        </w:rPr>
        <w:t xml:space="preserve"> на 202</w:t>
      </w:r>
      <w:r w:rsidR="00E71917" w:rsidRPr="00A04894">
        <w:rPr>
          <w:b/>
          <w:sz w:val="26"/>
          <w:szCs w:val="26"/>
        </w:rPr>
        <w:t>5</w:t>
      </w:r>
      <w:r w:rsidRPr="00A04894">
        <w:rPr>
          <w:b/>
          <w:sz w:val="26"/>
          <w:szCs w:val="26"/>
        </w:rPr>
        <w:t xml:space="preserve"> год </w:t>
      </w:r>
    </w:p>
    <w:p w:rsidR="00A770F1" w:rsidRPr="00A04894" w:rsidRDefault="00A770F1" w:rsidP="005221C5">
      <w:pPr>
        <w:ind w:firstLine="567"/>
        <w:jc w:val="center"/>
        <w:rPr>
          <w:b/>
          <w:sz w:val="26"/>
          <w:szCs w:val="26"/>
        </w:rPr>
      </w:pPr>
    </w:p>
    <w:p w:rsidR="000C6453" w:rsidRPr="00A04894" w:rsidRDefault="000C6453" w:rsidP="00E95A03">
      <w:pPr>
        <w:ind w:firstLine="567"/>
        <w:jc w:val="both"/>
        <w:rPr>
          <w:sz w:val="26"/>
          <w:szCs w:val="26"/>
        </w:rPr>
      </w:pPr>
      <w:proofErr w:type="gramStart"/>
      <w:r w:rsidRPr="00A04894">
        <w:rPr>
          <w:rFonts w:ascii="Liberation Serif" w:hAnsi="Liberation Serif"/>
          <w:sz w:val="26"/>
          <w:szCs w:val="26"/>
        </w:rPr>
        <w:t xml:space="preserve">В соответствии со статьей 44 Федерального </w:t>
      </w:r>
      <w:hyperlink r:id="rId8" w:history="1">
        <w:r w:rsidRPr="00A04894">
          <w:rPr>
            <w:rStyle w:val="a6"/>
            <w:rFonts w:ascii="Liberation Serif" w:hAnsi="Liberation Serif"/>
            <w:color w:val="000000"/>
            <w:sz w:val="26"/>
            <w:szCs w:val="26"/>
            <w:u w:val="none"/>
          </w:rPr>
          <w:t>закона</w:t>
        </w:r>
      </w:hyperlink>
      <w:r w:rsidRPr="00A04894">
        <w:rPr>
          <w:rFonts w:ascii="Liberation Serif" w:hAnsi="Liberation Serif"/>
          <w:sz w:val="26"/>
          <w:szCs w:val="26"/>
        </w:rPr>
        <w:t xml:space="preserve"> от 31.07.2020 </w:t>
      </w:r>
      <w:r w:rsidRPr="00A04894">
        <w:rPr>
          <w:rFonts w:ascii="Liberation Serif" w:hAnsi="Liberation Serif"/>
          <w:sz w:val="26"/>
          <w:szCs w:val="26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</w:t>
      </w:r>
      <w:proofErr w:type="gramEnd"/>
      <w:r w:rsidRPr="00A04894">
        <w:rPr>
          <w:rFonts w:ascii="Liberation Serif" w:hAnsi="Liberation Serif"/>
          <w:sz w:val="26"/>
          <w:szCs w:val="26"/>
        </w:rPr>
        <w:t xml:space="preserve">, </w:t>
      </w:r>
      <w:proofErr w:type="gramStart"/>
      <w:r w:rsidRPr="00A04894">
        <w:rPr>
          <w:rFonts w:ascii="Liberation Serif" w:hAnsi="Liberation Serif"/>
          <w:sz w:val="26"/>
          <w:szCs w:val="26"/>
        </w:rPr>
        <w:t xml:space="preserve">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</w:t>
      </w:r>
      <w:r w:rsidRPr="00A04894">
        <w:rPr>
          <w:sz w:val="26"/>
          <w:szCs w:val="26"/>
        </w:rPr>
        <w:t xml:space="preserve">их </w:t>
      </w:r>
      <w:r w:rsidR="00E76D31" w:rsidRPr="00A04894">
        <w:rPr>
          <w:sz w:val="26"/>
          <w:szCs w:val="26"/>
        </w:rPr>
        <w:t>соблюдения, на</w:t>
      </w:r>
      <w:r w:rsidR="00FC2D26" w:rsidRPr="00A04894">
        <w:rPr>
          <w:sz w:val="26"/>
          <w:szCs w:val="26"/>
        </w:rPr>
        <w:t xml:space="preserve"> основании закона Тульской области от 15.11.2024 года № 71-ЗТО «О наделении муниципального образования город Ефремов статусом муниципального округа»</w:t>
      </w:r>
      <w:r w:rsidR="004C6BF0" w:rsidRPr="00A04894">
        <w:rPr>
          <w:sz w:val="26"/>
          <w:szCs w:val="26"/>
        </w:rPr>
        <w:t xml:space="preserve">, </w:t>
      </w:r>
      <w:r w:rsidR="00FC2D26" w:rsidRPr="00A04894">
        <w:rPr>
          <w:sz w:val="26"/>
          <w:szCs w:val="26"/>
        </w:rPr>
        <w:t xml:space="preserve">руководствуясь Уставом муниципального образования  Ефремовский муниципальный округ Тульской области, администрация муниципального образования Ефремовский муниципальный округ Тульской области </w:t>
      </w:r>
      <w:r w:rsidR="00150B45" w:rsidRPr="00A04894">
        <w:rPr>
          <w:sz w:val="26"/>
          <w:szCs w:val="26"/>
        </w:rPr>
        <w:t>ПОСТАНОВЛЯЕТ:</w:t>
      </w:r>
      <w:r w:rsidRPr="00A04894">
        <w:rPr>
          <w:sz w:val="26"/>
          <w:szCs w:val="26"/>
        </w:rPr>
        <w:t xml:space="preserve"> </w:t>
      </w:r>
      <w:proofErr w:type="gramEnd"/>
    </w:p>
    <w:p w:rsidR="000C6453" w:rsidRPr="00A04894" w:rsidRDefault="009A7981" w:rsidP="009A7981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0C6453" w:rsidRPr="00A04894">
        <w:rPr>
          <w:rFonts w:ascii="Times New Roman" w:hAnsi="Times New Roman" w:cs="Times New Roman"/>
          <w:b w:val="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FC2D26" w:rsidRPr="00A04894">
        <w:rPr>
          <w:rFonts w:ascii="Times New Roman" w:hAnsi="Times New Roman" w:cs="Times New Roman"/>
          <w:b w:val="0"/>
        </w:rPr>
        <w:t xml:space="preserve">Ефремовский муниципальный округ Тульской области </w:t>
      </w:r>
      <w:r w:rsidR="000C6453" w:rsidRPr="00A04894">
        <w:rPr>
          <w:rFonts w:ascii="Times New Roman" w:hAnsi="Times New Roman" w:cs="Times New Roman"/>
          <w:b w:val="0"/>
        </w:rPr>
        <w:t>на 202</w:t>
      </w:r>
      <w:r w:rsidR="004B3BF3" w:rsidRPr="00A04894">
        <w:rPr>
          <w:rFonts w:ascii="Times New Roman" w:hAnsi="Times New Roman" w:cs="Times New Roman"/>
          <w:b w:val="0"/>
        </w:rPr>
        <w:t>5</w:t>
      </w:r>
      <w:r w:rsidR="00C533C1" w:rsidRPr="00A04894">
        <w:rPr>
          <w:rFonts w:ascii="Times New Roman" w:hAnsi="Times New Roman" w:cs="Times New Roman"/>
          <w:b w:val="0"/>
        </w:rPr>
        <w:t xml:space="preserve"> год (Приложение</w:t>
      </w:r>
      <w:r w:rsidR="000C6453" w:rsidRPr="00A04894">
        <w:rPr>
          <w:rFonts w:ascii="Times New Roman" w:hAnsi="Times New Roman" w:cs="Times New Roman"/>
          <w:b w:val="0"/>
        </w:rPr>
        <w:t>).</w:t>
      </w:r>
    </w:p>
    <w:p w:rsidR="009A7981" w:rsidRPr="00570A8B" w:rsidRDefault="00570A8B" w:rsidP="00570A8B">
      <w:pPr>
        <w:jc w:val="both"/>
        <w:rPr>
          <w:sz w:val="26"/>
          <w:szCs w:val="26"/>
        </w:rPr>
      </w:pPr>
      <w:r>
        <w:t xml:space="preserve">         </w:t>
      </w:r>
      <w:r w:rsidR="009A7981" w:rsidRPr="009A7981">
        <w:t xml:space="preserve">2. </w:t>
      </w:r>
      <w:r w:rsidR="009A7981" w:rsidRPr="00570A8B">
        <w:rPr>
          <w:sz w:val="26"/>
          <w:szCs w:val="26"/>
        </w:rPr>
        <w:t>Признать утратившим силу постановление администрации муниципального образования город Е</w:t>
      </w:r>
      <w:r w:rsidRPr="00570A8B">
        <w:rPr>
          <w:sz w:val="26"/>
          <w:szCs w:val="26"/>
        </w:rPr>
        <w:t>фремов от 18.12.2024 года № 2421</w:t>
      </w:r>
      <w:r w:rsidR="009A7981" w:rsidRPr="00570A8B">
        <w:rPr>
          <w:sz w:val="26"/>
          <w:szCs w:val="26"/>
        </w:rPr>
        <w:t xml:space="preserve"> «</w:t>
      </w:r>
      <w:r w:rsidRPr="00570A8B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Ефремовский муниципальный округ Тульской области </w:t>
      </w:r>
      <w:r w:rsidR="009A7981" w:rsidRPr="00570A8B">
        <w:rPr>
          <w:sz w:val="26"/>
          <w:szCs w:val="26"/>
        </w:rPr>
        <w:t xml:space="preserve">город Ефремов на 2025 год». </w:t>
      </w:r>
    </w:p>
    <w:p w:rsidR="00150B45" w:rsidRPr="00A04894" w:rsidRDefault="009A7981" w:rsidP="009A79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150B45" w:rsidRPr="00A04894">
        <w:rPr>
          <w:sz w:val="26"/>
          <w:szCs w:val="26"/>
        </w:rPr>
        <w:t>Комитету по делопроизводству и контролю администрации муниципального образования</w:t>
      </w:r>
      <w:r w:rsidR="00150B45" w:rsidRPr="00A04894">
        <w:rPr>
          <w:rFonts w:ascii="Arial" w:hAnsi="Arial" w:cs="Arial"/>
          <w:sz w:val="26"/>
          <w:szCs w:val="26"/>
        </w:rPr>
        <w:t xml:space="preserve"> </w:t>
      </w:r>
      <w:r w:rsidR="00E76D31" w:rsidRPr="00A04894">
        <w:rPr>
          <w:sz w:val="26"/>
          <w:szCs w:val="26"/>
        </w:rPr>
        <w:t xml:space="preserve">Ефремовский муниципальный округ Тульской области </w:t>
      </w:r>
      <w:r w:rsidR="00150B45" w:rsidRPr="00A04894">
        <w:rPr>
          <w:sz w:val="26"/>
          <w:szCs w:val="26"/>
        </w:rPr>
        <w:t>(</w:t>
      </w:r>
      <w:proofErr w:type="spellStart"/>
      <w:r w:rsidR="00150B45" w:rsidRPr="00A04894">
        <w:rPr>
          <w:sz w:val="26"/>
          <w:szCs w:val="26"/>
        </w:rPr>
        <w:t>Неликаева</w:t>
      </w:r>
      <w:proofErr w:type="spellEnd"/>
      <w:r w:rsidR="00150B45" w:rsidRPr="00A04894">
        <w:rPr>
          <w:sz w:val="26"/>
          <w:szCs w:val="26"/>
        </w:rPr>
        <w:t xml:space="preserve"> М.Г.)</w:t>
      </w:r>
      <w:r w:rsidR="00150B45" w:rsidRPr="00A04894">
        <w:rPr>
          <w:rFonts w:ascii="Arial" w:hAnsi="Arial" w:cs="Arial"/>
          <w:sz w:val="26"/>
          <w:szCs w:val="26"/>
        </w:rPr>
        <w:t xml:space="preserve"> </w:t>
      </w:r>
      <w:r w:rsidR="00150B45" w:rsidRPr="00A04894">
        <w:rPr>
          <w:sz w:val="26"/>
          <w:szCs w:val="26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FC2D26" w:rsidRPr="00A04894">
        <w:rPr>
          <w:sz w:val="26"/>
          <w:szCs w:val="26"/>
        </w:rPr>
        <w:t>Ефремовский муниципальный округ Тульской области</w:t>
      </w:r>
      <w:r w:rsidR="00150B45" w:rsidRPr="00A04894">
        <w:rPr>
          <w:sz w:val="26"/>
          <w:szCs w:val="26"/>
        </w:rPr>
        <w:t xml:space="preserve"> в информационно-коммуникационной сети «Интернет» и в местах для обнародования муниципальных нормативных </w:t>
      </w:r>
      <w:r w:rsidR="00150B45" w:rsidRPr="00A04894">
        <w:rPr>
          <w:sz w:val="26"/>
          <w:szCs w:val="26"/>
        </w:rPr>
        <w:lastRenderedPageBreak/>
        <w:t xml:space="preserve">правовых актов муниципального образования </w:t>
      </w:r>
      <w:r w:rsidR="00E76D31" w:rsidRPr="00A04894">
        <w:rPr>
          <w:sz w:val="26"/>
          <w:szCs w:val="26"/>
        </w:rPr>
        <w:t>Ефремовский муниципальный округ Тульской области</w:t>
      </w:r>
      <w:r w:rsidR="00150B45" w:rsidRPr="00A04894">
        <w:rPr>
          <w:sz w:val="26"/>
          <w:szCs w:val="26"/>
        </w:rPr>
        <w:t xml:space="preserve">. </w:t>
      </w:r>
      <w:proofErr w:type="gramEnd"/>
    </w:p>
    <w:p w:rsidR="000C6453" w:rsidRPr="00A770F1" w:rsidRDefault="009A7981" w:rsidP="009A7981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C6453" w:rsidRPr="00A04894">
        <w:rPr>
          <w:rFonts w:ascii="Times New Roman" w:hAnsi="Times New Roman" w:cs="Times New Roman"/>
          <w:sz w:val="26"/>
          <w:szCs w:val="26"/>
        </w:rPr>
        <w:t xml:space="preserve">Отделу муниципального контроля администрации муниципального образования </w:t>
      </w:r>
      <w:r w:rsidR="00FC2D26" w:rsidRPr="00A04894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0C6453" w:rsidRPr="00A04894">
        <w:rPr>
          <w:rFonts w:ascii="Times New Roman" w:hAnsi="Times New Roman" w:cs="Times New Roman"/>
          <w:sz w:val="26"/>
          <w:szCs w:val="26"/>
        </w:rPr>
        <w:t xml:space="preserve">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FC2D26" w:rsidRPr="00A04894">
        <w:rPr>
          <w:rFonts w:ascii="Times New Roman" w:hAnsi="Times New Roman" w:cs="Times New Roman"/>
          <w:sz w:val="26"/>
          <w:szCs w:val="26"/>
        </w:rPr>
        <w:t>Ефремовский</w:t>
      </w:r>
      <w:r w:rsidR="00FC2D26" w:rsidRPr="00A770F1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0C6453" w:rsidRPr="00A770F1">
        <w:rPr>
          <w:rFonts w:ascii="Times New Roman" w:hAnsi="Times New Roman" w:cs="Times New Roman"/>
          <w:sz w:val="26"/>
          <w:szCs w:val="26"/>
        </w:rPr>
        <w:t>на 202</w:t>
      </w:r>
      <w:r w:rsidR="004B3BF3" w:rsidRPr="00A770F1">
        <w:rPr>
          <w:rFonts w:ascii="Times New Roman" w:hAnsi="Times New Roman" w:cs="Times New Roman"/>
          <w:sz w:val="26"/>
          <w:szCs w:val="26"/>
        </w:rPr>
        <w:t>5</w:t>
      </w:r>
      <w:r w:rsidR="000C6453" w:rsidRPr="00A770F1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0C6453" w:rsidRPr="00A770F1" w:rsidRDefault="009A7981" w:rsidP="009A79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6453" w:rsidRPr="00A770F1">
        <w:rPr>
          <w:sz w:val="26"/>
          <w:szCs w:val="26"/>
        </w:rPr>
        <w:t>. Постановление вступает в силу со дня его официального обнародования.</w:t>
      </w:r>
    </w:p>
    <w:p w:rsidR="000C6453" w:rsidRPr="00A770F1" w:rsidRDefault="000C6453" w:rsidP="00E95A03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914"/>
      </w:tblGrid>
      <w:tr w:rsidR="000C6453" w:rsidRPr="00465E29" w:rsidTr="00846CB9">
        <w:tc>
          <w:tcPr>
            <w:tcW w:w="4657" w:type="dxa"/>
            <w:hideMark/>
          </w:tcPr>
          <w:p w:rsidR="000C6453" w:rsidRPr="00465E29" w:rsidRDefault="000C6453" w:rsidP="00E95A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65E29">
              <w:rPr>
                <w:b/>
                <w:sz w:val="26"/>
                <w:szCs w:val="26"/>
                <w:lang w:eastAsia="en-US"/>
              </w:rPr>
              <w:t>Глава администрации</w:t>
            </w:r>
          </w:p>
          <w:p w:rsidR="000C6453" w:rsidRPr="00465E29" w:rsidRDefault="000C6453" w:rsidP="00E95A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65E29">
              <w:rPr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0C6453" w:rsidRPr="00465E29" w:rsidRDefault="00FC2D26" w:rsidP="00E95A03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0C6453" w:rsidRPr="00465E29" w:rsidRDefault="000C6453" w:rsidP="00E95A03">
            <w:pPr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0C6453" w:rsidRPr="00465E29" w:rsidRDefault="000C6453" w:rsidP="00E95A03">
            <w:pPr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0C6453" w:rsidRPr="00465E29" w:rsidRDefault="000C6453" w:rsidP="004B3BF3">
            <w:pPr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  <w:r w:rsidRPr="00465E29">
              <w:rPr>
                <w:b/>
                <w:sz w:val="26"/>
                <w:szCs w:val="26"/>
                <w:lang w:eastAsia="en-US"/>
              </w:rPr>
              <w:t xml:space="preserve">                    </w:t>
            </w:r>
            <w:r w:rsidR="00D163E5" w:rsidRPr="00465E29">
              <w:rPr>
                <w:b/>
                <w:sz w:val="26"/>
                <w:szCs w:val="26"/>
                <w:lang w:eastAsia="en-US"/>
              </w:rPr>
              <w:t xml:space="preserve">  </w:t>
            </w:r>
            <w:r w:rsidRPr="00465E29">
              <w:rPr>
                <w:b/>
                <w:sz w:val="26"/>
                <w:szCs w:val="26"/>
                <w:lang w:eastAsia="en-US"/>
              </w:rPr>
              <w:t xml:space="preserve">       С.</w:t>
            </w:r>
            <w:r w:rsidR="004B3BF3" w:rsidRPr="00465E29">
              <w:rPr>
                <w:b/>
                <w:sz w:val="26"/>
                <w:szCs w:val="26"/>
                <w:lang w:eastAsia="en-US"/>
              </w:rPr>
              <w:t>Н. Давыдова</w:t>
            </w:r>
          </w:p>
        </w:tc>
      </w:tr>
    </w:tbl>
    <w:p w:rsidR="000C6453" w:rsidRPr="00465E29" w:rsidRDefault="000C6453" w:rsidP="00E95A03">
      <w:pPr>
        <w:ind w:firstLine="567"/>
        <w:jc w:val="right"/>
        <w:rPr>
          <w:sz w:val="26"/>
          <w:szCs w:val="26"/>
        </w:rPr>
      </w:pPr>
    </w:p>
    <w:p w:rsidR="000C6453" w:rsidRPr="00465E29" w:rsidRDefault="000C6453" w:rsidP="00E95A03">
      <w:pPr>
        <w:ind w:left="180" w:firstLine="567"/>
        <w:jc w:val="center"/>
        <w:rPr>
          <w:b/>
          <w:sz w:val="26"/>
          <w:szCs w:val="26"/>
        </w:rPr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16765A" w:rsidRDefault="0016765A" w:rsidP="00E95A03">
      <w:pPr>
        <w:ind w:firstLine="567"/>
        <w:jc w:val="right"/>
      </w:pPr>
    </w:p>
    <w:p w:rsidR="004C6BF0" w:rsidRDefault="004C6BF0" w:rsidP="00C548F1"/>
    <w:p w:rsidR="00C548F1" w:rsidRDefault="00C548F1" w:rsidP="00C548F1"/>
    <w:p w:rsidR="000C6453" w:rsidRDefault="00851875" w:rsidP="00E95A03">
      <w:pPr>
        <w:ind w:firstLine="567"/>
        <w:jc w:val="right"/>
      </w:pPr>
      <w:r>
        <w:lastRenderedPageBreak/>
        <w:t xml:space="preserve">Приложение </w:t>
      </w:r>
      <w:r w:rsidR="000C6453">
        <w:t xml:space="preserve"> </w:t>
      </w:r>
    </w:p>
    <w:p w:rsidR="000C6453" w:rsidRDefault="000C6453" w:rsidP="00E95A03">
      <w:pPr>
        <w:suppressAutoHyphens/>
        <w:ind w:firstLine="567"/>
        <w:jc w:val="right"/>
      </w:pPr>
      <w:r>
        <w:t>к постановлению администрации</w:t>
      </w:r>
    </w:p>
    <w:p w:rsidR="000C6453" w:rsidRDefault="000C6453" w:rsidP="00E95A03">
      <w:pPr>
        <w:suppressAutoHyphens/>
        <w:ind w:firstLine="567"/>
        <w:jc w:val="right"/>
      </w:pPr>
      <w:r>
        <w:t>муниципального образования</w:t>
      </w:r>
    </w:p>
    <w:p w:rsidR="00FC2D26" w:rsidRPr="00515177" w:rsidRDefault="00FC2D26" w:rsidP="00FC2D26">
      <w:pPr>
        <w:suppressAutoHyphens/>
        <w:ind w:firstLine="567"/>
        <w:jc w:val="right"/>
      </w:pPr>
      <w:r w:rsidRPr="00515177">
        <w:t>Ефремовский муниципальный округ</w:t>
      </w:r>
    </w:p>
    <w:p w:rsidR="003D658B" w:rsidRPr="00515177" w:rsidRDefault="00FC2D26" w:rsidP="003D658B">
      <w:pPr>
        <w:suppressAutoHyphens/>
        <w:ind w:firstLine="567"/>
        <w:jc w:val="right"/>
      </w:pPr>
      <w:r w:rsidRPr="00515177">
        <w:t xml:space="preserve"> Тульской области </w:t>
      </w:r>
    </w:p>
    <w:p w:rsidR="000C6453" w:rsidRDefault="003D658B" w:rsidP="00E95A03">
      <w:pPr>
        <w:suppressAutoHyphens/>
        <w:ind w:firstLine="567"/>
        <w:jc w:val="right"/>
      </w:pPr>
      <w:r>
        <w:t>от</w:t>
      </w:r>
      <w:r w:rsidR="000C6453">
        <w:t>___________202</w:t>
      </w:r>
      <w:r>
        <w:t>5</w:t>
      </w:r>
      <w:r w:rsidR="000C6453">
        <w:t xml:space="preserve"> №______</w:t>
      </w:r>
    </w:p>
    <w:p w:rsidR="000C6453" w:rsidRDefault="000C6453" w:rsidP="00E95A03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0C6453" w:rsidRPr="003D658B" w:rsidRDefault="000C6453" w:rsidP="00E95A03">
      <w:pPr>
        <w:ind w:firstLine="567"/>
        <w:jc w:val="center"/>
        <w:rPr>
          <w:b/>
          <w:sz w:val="28"/>
          <w:szCs w:val="28"/>
        </w:rPr>
      </w:pPr>
      <w:r w:rsidRPr="003D658B"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FC2D26" w:rsidRPr="003D658B">
        <w:rPr>
          <w:b/>
          <w:sz w:val="26"/>
          <w:szCs w:val="26"/>
        </w:rPr>
        <w:t>Ефремовский муниципальный округ Тульской области</w:t>
      </w:r>
      <w:r w:rsidR="00FC2D26" w:rsidRPr="003D658B">
        <w:rPr>
          <w:b/>
          <w:sz w:val="28"/>
          <w:szCs w:val="28"/>
        </w:rPr>
        <w:t xml:space="preserve"> </w:t>
      </w:r>
      <w:r w:rsidRPr="003D658B">
        <w:rPr>
          <w:b/>
          <w:sz w:val="28"/>
          <w:szCs w:val="28"/>
        </w:rPr>
        <w:t>на 202</w:t>
      </w:r>
      <w:r w:rsidR="004828F7" w:rsidRPr="003D658B">
        <w:rPr>
          <w:b/>
          <w:sz w:val="28"/>
          <w:szCs w:val="28"/>
        </w:rPr>
        <w:t>5</w:t>
      </w:r>
      <w:r w:rsidRPr="003D658B">
        <w:rPr>
          <w:b/>
          <w:sz w:val="28"/>
          <w:szCs w:val="28"/>
        </w:rPr>
        <w:t xml:space="preserve"> год</w:t>
      </w:r>
    </w:p>
    <w:p w:rsidR="000C6453" w:rsidRPr="00763AA0" w:rsidRDefault="000C6453" w:rsidP="00E95A03">
      <w:pPr>
        <w:ind w:left="180" w:firstLine="567"/>
        <w:jc w:val="center"/>
        <w:rPr>
          <w:b/>
          <w:sz w:val="28"/>
          <w:szCs w:val="28"/>
        </w:rPr>
      </w:pPr>
    </w:p>
    <w:p w:rsidR="000C6453" w:rsidRDefault="000C6453" w:rsidP="00E76D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>
        <w:rPr>
          <w:sz w:val="28"/>
          <w:szCs w:val="28"/>
        </w:rPr>
        <w:t>жилищного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 xml:space="preserve">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828F7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 - Программа профилактики) разработана </w:t>
      </w:r>
      <w:r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 w:rsidRPr="005F761B">
        <w:rPr>
          <w:sz w:val="28"/>
          <w:szCs w:val="28"/>
        </w:rPr>
        <w:t xml:space="preserve"> </w:t>
      </w:r>
      <w:r w:rsidRPr="005F761B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Отдел</w:t>
      </w:r>
      <w:r w:rsidRPr="005F761B">
        <w:rPr>
          <w:sz w:val="28"/>
          <w:szCs w:val="28"/>
        </w:rPr>
        <w:t>) в соответствии со статьей 44 Федерального закона от 31.07.2020 № 248-ФЗ «О государственном контроле (надзоре) и муниципальном</w:t>
      </w:r>
      <w:proofErr w:type="gramEnd"/>
      <w:r w:rsidRPr="005F761B">
        <w:rPr>
          <w:sz w:val="28"/>
          <w:szCs w:val="28"/>
        </w:rPr>
        <w:t xml:space="preserve"> </w:t>
      </w:r>
      <w:proofErr w:type="gramStart"/>
      <w:r w:rsidRPr="005F761B">
        <w:rPr>
          <w:sz w:val="28"/>
          <w:szCs w:val="28"/>
        </w:rPr>
        <w:t>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="00E76D31">
        <w:rPr>
          <w:sz w:val="26"/>
          <w:szCs w:val="26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  руководствуясь Уставом муниципального образования  Ефремовский муниципальный округ Тульской области</w:t>
      </w:r>
      <w:r w:rsidR="00515177">
        <w:rPr>
          <w:sz w:val="26"/>
          <w:szCs w:val="26"/>
        </w:rPr>
        <w:t>.</w:t>
      </w:r>
      <w:proofErr w:type="gramEnd"/>
    </w:p>
    <w:p w:rsidR="00515177" w:rsidRDefault="00515177" w:rsidP="00E76D3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</w:p>
    <w:p w:rsidR="008D5BBA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B7933">
        <w:rPr>
          <w:sz w:val="28"/>
          <w:szCs w:val="28"/>
        </w:rPr>
        <w:t xml:space="preserve">К отношениям, связанным с осуществлением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D84E64">
        <w:rPr>
          <w:sz w:val="26"/>
          <w:szCs w:val="26"/>
        </w:rPr>
        <w:t>на основании закона</w:t>
      </w:r>
      <w:proofErr w:type="gramEnd"/>
      <w:r w:rsidR="00D84E64">
        <w:rPr>
          <w:sz w:val="26"/>
          <w:szCs w:val="26"/>
        </w:rPr>
        <w:t xml:space="preserve"> Тульской </w:t>
      </w:r>
      <w:r w:rsidR="00D84E64">
        <w:rPr>
          <w:sz w:val="26"/>
          <w:szCs w:val="26"/>
        </w:rPr>
        <w:lastRenderedPageBreak/>
        <w:t>области от 15.11.2024 года № 71-ЗТО «О наделении муниципального образования город Ефремов статусом муниципального округа»</w:t>
      </w:r>
      <w:r w:rsidR="004C6BF0">
        <w:rPr>
          <w:sz w:val="26"/>
          <w:szCs w:val="26"/>
        </w:rPr>
        <w:t xml:space="preserve">, </w:t>
      </w:r>
      <w:r w:rsidR="00D84E64">
        <w:rPr>
          <w:sz w:val="26"/>
          <w:szCs w:val="26"/>
        </w:rPr>
        <w:t>руководствуясь Уставом муниципального образования  Ефремовский муниципальный округ Тульской области</w:t>
      </w:r>
      <w:r w:rsidRPr="003B7933">
        <w:rPr>
          <w:sz w:val="28"/>
          <w:szCs w:val="28"/>
        </w:rPr>
        <w:t xml:space="preserve">. </w:t>
      </w:r>
      <w:proofErr w:type="gramStart"/>
      <w:r w:rsidRPr="003B7933">
        <w:rPr>
          <w:sz w:val="28"/>
          <w:szCs w:val="28"/>
        </w:rPr>
        <w:t xml:space="preserve">Предметом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является </w:t>
      </w:r>
      <w:r w:rsidR="008D5BBA" w:rsidRPr="00593F45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8D5BBA">
        <w:rPr>
          <w:sz w:val="28"/>
          <w:szCs w:val="28"/>
        </w:rPr>
        <w:t>ми в области жилищных отношений</w:t>
      </w:r>
      <w:r w:rsidR="008D5BBA">
        <w:rPr>
          <w:color w:val="000000" w:themeColor="text1"/>
          <w:sz w:val="28"/>
          <w:szCs w:val="28"/>
        </w:rPr>
        <w:t>, за нарушение которых законодательством Российской Федерации, законодательством муниципал</w:t>
      </w:r>
      <w:r w:rsidR="00D84E64">
        <w:rPr>
          <w:color w:val="000000" w:themeColor="text1"/>
          <w:sz w:val="28"/>
          <w:szCs w:val="28"/>
        </w:rPr>
        <w:t>ьного образования Ефремовский муниципальный округ Тульской области</w:t>
      </w:r>
      <w:r w:rsidR="008D5BBA">
        <w:rPr>
          <w:color w:val="000000" w:themeColor="text1"/>
          <w:sz w:val="28"/>
          <w:szCs w:val="28"/>
        </w:rPr>
        <w:t xml:space="preserve"> предусмотрена административная и иные виды ответственности.</w:t>
      </w:r>
      <w:proofErr w:type="gramEnd"/>
    </w:p>
    <w:p w:rsidR="000C6453" w:rsidRPr="003B7933" w:rsidRDefault="000C6453" w:rsidP="00E95A03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C6453" w:rsidRPr="003B7933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B7933">
        <w:rPr>
          <w:sz w:val="28"/>
          <w:szCs w:val="28"/>
        </w:rPr>
        <w:t xml:space="preserve">Основными рисками в деятельности контролируемых лиц являются </w:t>
      </w:r>
      <w:r w:rsidR="00E95A03">
        <w:rPr>
          <w:sz w:val="28"/>
          <w:szCs w:val="28"/>
        </w:rPr>
        <w:t xml:space="preserve">соблюдение </w:t>
      </w:r>
      <w:r w:rsidR="00E95A03" w:rsidRPr="00593F45">
        <w:rPr>
          <w:sz w:val="28"/>
          <w:szCs w:val="28"/>
        </w:rPr>
        <w:t>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E95A03">
        <w:rPr>
          <w:sz w:val="28"/>
          <w:szCs w:val="28"/>
        </w:rPr>
        <w:t>ми в области жилищных отношений</w:t>
      </w:r>
      <w:r w:rsidR="00E95A03">
        <w:rPr>
          <w:color w:val="000000" w:themeColor="text1"/>
          <w:sz w:val="28"/>
          <w:szCs w:val="28"/>
        </w:rPr>
        <w:t xml:space="preserve">, за нарушение которых законодательством Российской Федерации, законодательством муниципального образования 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>
        <w:rPr>
          <w:color w:val="000000" w:themeColor="text1"/>
          <w:sz w:val="28"/>
          <w:szCs w:val="28"/>
        </w:rPr>
        <w:t xml:space="preserve"> </w:t>
      </w:r>
      <w:r w:rsidR="00E95A03">
        <w:rPr>
          <w:color w:val="000000" w:themeColor="text1"/>
          <w:sz w:val="28"/>
          <w:szCs w:val="28"/>
        </w:rPr>
        <w:t>предусмотрена административная и иные виды ответственности;</w:t>
      </w:r>
      <w:proofErr w:type="gramEnd"/>
      <w:r w:rsidR="00E95A03">
        <w:rPr>
          <w:color w:val="000000" w:themeColor="text1"/>
          <w:sz w:val="28"/>
          <w:szCs w:val="28"/>
        </w:rPr>
        <w:t xml:space="preserve"> </w:t>
      </w:r>
      <w:r w:rsidRPr="003B7933">
        <w:rPr>
          <w:color w:val="000000" w:themeColor="text1"/>
          <w:sz w:val="28"/>
          <w:szCs w:val="28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6453" w:rsidRPr="003B7933" w:rsidRDefault="000C6453" w:rsidP="00E95A03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</w:t>
      </w:r>
      <w:r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- графиком, установленным Программой профилактики на 202</w:t>
      </w:r>
      <w:r w:rsidR="004828F7">
        <w:rPr>
          <w:sz w:val="28"/>
          <w:szCs w:val="28"/>
        </w:rPr>
        <w:t>4</w:t>
      </w:r>
      <w:r w:rsidRPr="003B7933">
        <w:rPr>
          <w:sz w:val="28"/>
          <w:szCs w:val="28"/>
        </w:rPr>
        <w:t xml:space="preserve"> год. </w:t>
      </w:r>
    </w:p>
    <w:p w:rsidR="000C6453" w:rsidRDefault="000C6453" w:rsidP="00E95A03">
      <w:pPr>
        <w:pStyle w:val="a5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 w:rsidRPr="005F761B">
        <w:rPr>
          <w:sz w:val="28"/>
          <w:szCs w:val="28"/>
        </w:rPr>
        <w:t xml:space="preserve"> </w:t>
      </w:r>
      <w:r w:rsidRPr="005F761B">
        <w:rPr>
          <w:sz w:val="28"/>
          <w:szCs w:val="28"/>
        </w:rPr>
        <w:t>(</w:t>
      </w:r>
      <w:r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 xml:space="preserve"> деятельность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муниципальный контроль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размещены</w:t>
      </w:r>
      <w:r w:rsidRPr="005F761B">
        <w:rPr>
          <w:sz w:val="28"/>
          <w:szCs w:val="28"/>
        </w:rPr>
        <w:t>:</w:t>
      </w:r>
    </w:p>
    <w:p w:rsidR="000C6453" w:rsidRPr="00610726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0C6453" w:rsidRPr="00DC103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объектов контроля; </w:t>
      </w:r>
    </w:p>
    <w:p w:rsidR="000C6453" w:rsidRDefault="000C6453" w:rsidP="00E95A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96869">
        <w:rPr>
          <w:sz w:val="28"/>
          <w:szCs w:val="28"/>
        </w:rPr>
        <w:lastRenderedPageBreak/>
        <w:t>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96869">
        <w:rPr>
          <w:sz w:val="28"/>
          <w:szCs w:val="28"/>
        </w:rPr>
        <w:t>контроля в отношении юридических лиц</w:t>
      </w:r>
      <w:r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 </w:t>
      </w:r>
      <w:r w:rsidRPr="00C548F1">
        <w:rPr>
          <w:sz w:val="28"/>
          <w:szCs w:val="28"/>
        </w:rPr>
        <w:t>202</w:t>
      </w:r>
      <w:r w:rsidR="004828F7" w:rsidRPr="00C548F1">
        <w:rPr>
          <w:sz w:val="28"/>
          <w:szCs w:val="28"/>
        </w:rPr>
        <w:t>4</w:t>
      </w:r>
      <w:r w:rsidRPr="00096869">
        <w:rPr>
          <w:sz w:val="28"/>
          <w:szCs w:val="28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>
        <w:rPr>
          <w:sz w:val="28"/>
          <w:szCs w:val="28"/>
        </w:rPr>
        <w:t>решением Собрания депутатов муниципального образования город Ефремов от 10.08.2021 № 7-3</w:t>
      </w:r>
      <w:r w:rsidR="00E95A03">
        <w:rPr>
          <w:sz w:val="28"/>
          <w:szCs w:val="28"/>
        </w:rPr>
        <w:t>8</w:t>
      </w:r>
      <w:r>
        <w:rPr>
          <w:sz w:val="28"/>
          <w:szCs w:val="28"/>
        </w:rPr>
        <w:t xml:space="preserve">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муниципальном </w:t>
      </w:r>
      <w:r w:rsidR="00E95A0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 муниципального образования город Ефремов».</w:t>
      </w:r>
    </w:p>
    <w:p w:rsidR="000C6453" w:rsidRPr="00B45F08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8A615B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</w:t>
      </w:r>
      <w:r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0C6453" w:rsidRDefault="000C645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A615B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</w:t>
      </w:r>
      <w:r w:rsidR="008A615B">
        <w:rPr>
          <w:sz w:val="28"/>
          <w:szCs w:val="28"/>
        </w:rPr>
        <w:t xml:space="preserve">в сфере жилищного </w:t>
      </w:r>
      <w:r w:rsidRPr="000E71EB">
        <w:rPr>
          <w:sz w:val="28"/>
          <w:szCs w:val="28"/>
        </w:rPr>
        <w:t>законодательства.</w:t>
      </w:r>
    </w:p>
    <w:p w:rsidR="00E95A03" w:rsidRPr="000E71EB" w:rsidRDefault="00E95A0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Pr="005F76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размещено руководство по соблюдению обязательных требований</w:t>
      </w:r>
      <w:r w:rsidR="00A31589">
        <w:rPr>
          <w:sz w:val="28"/>
          <w:szCs w:val="28"/>
        </w:rPr>
        <w:t xml:space="preserve"> жилищного законодательства, предъявляемых при проведении мероприятий по осуществлению муниципального жилищного контроля на территории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A3158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C6453" w:rsidRPr="008A615B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>
        <w:rPr>
          <w:sz w:val="28"/>
          <w:szCs w:val="28"/>
        </w:rPr>
        <w:t xml:space="preserve">по состоянию </w:t>
      </w:r>
      <w:r w:rsidRPr="008A615B">
        <w:rPr>
          <w:sz w:val="28"/>
          <w:szCs w:val="28"/>
        </w:rPr>
        <w:t xml:space="preserve">на </w:t>
      </w:r>
      <w:r w:rsidR="00A31589" w:rsidRPr="008A615B">
        <w:rPr>
          <w:sz w:val="28"/>
          <w:szCs w:val="28"/>
        </w:rPr>
        <w:t xml:space="preserve">конец </w:t>
      </w:r>
      <w:r w:rsidRPr="008A615B">
        <w:rPr>
          <w:sz w:val="28"/>
          <w:szCs w:val="28"/>
        </w:rPr>
        <w:t>сентября 202</w:t>
      </w:r>
      <w:r w:rsidR="008A615B" w:rsidRPr="008A615B">
        <w:rPr>
          <w:sz w:val="28"/>
          <w:szCs w:val="28"/>
        </w:rPr>
        <w:t>4</w:t>
      </w:r>
      <w:r w:rsidRPr="008A615B">
        <w:rPr>
          <w:sz w:val="28"/>
          <w:szCs w:val="28"/>
        </w:rPr>
        <w:t xml:space="preserve"> года Отделом проведено </w:t>
      </w:r>
      <w:r w:rsidR="00A31589" w:rsidRPr="008A615B">
        <w:rPr>
          <w:sz w:val="28"/>
          <w:szCs w:val="28"/>
        </w:rPr>
        <w:t>4 консультации и 3 информирования</w:t>
      </w:r>
      <w:r w:rsidRPr="008A615B">
        <w:rPr>
          <w:sz w:val="28"/>
          <w:szCs w:val="28"/>
        </w:rPr>
        <w:t>.</w:t>
      </w:r>
      <w:r w:rsidR="008A615B">
        <w:rPr>
          <w:sz w:val="28"/>
          <w:szCs w:val="28"/>
        </w:rPr>
        <w:t xml:space="preserve"> 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му </w:t>
      </w:r>
      <w:r w:rsidR="00A31589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выполнение мероприятий, предусмотренных 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EE00E3" w:rsidRPr="00EE00E3" w:rsidRDefault="00EE00E3" w:rsidP="00EE00E3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подготовка и размещение в сети «Интернет» на сайте администрации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="00FC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«информация о контрольной (надзорной) деятельности» сведений по </w:t>
      </w:r>
      <w:r w:rsidRPr="00EE00E3">
        <w:rPr>
          <w:sz w:val="28"/>
          <w:szCs w:val="28"/>
        </w:rPr>
        <w:t>итогам обобщения правоприменительной практики.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Отделом</w:t>
      </w:r>
      <w:r w:rsidRPr="005F761B">
        <w:rPr>
          <w:sz w:val="28"/>
          <w:szCs w:val="28"/>
        </w:rPr>
        <w:t xml:space="preserve"> выполняются все мероприятия, предусмотренные </w:t>
      </w:r>
      <w:r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год, что способствует повышению информ</w:t>
      </w:r>
      <w:r w:rsidR="008A615B">
        <w:rPr>
          <w:sz w:val="28"/>
          <w:szCs w:val="28"/>
        </w:rPr>
        <w:t>ированности</w:t>
      </w:r>
      <w:r w:rsidRPr="005F761B">
        <w:rPr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C6453" w:rsidRPr="00763AA0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0C6453" w:rsidRPr="00BD23C4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E96721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</w:t>
      </w:r>
      <w:r w:rsidR="00FC2D26">
        <w:rPr>
          <w:sz w:val="26"/>
          <w:szCs w:val="26"/>
        </w:rPr>
        <w:t>Ефремовский муниципальный округ Тульской области</w:t>
      </w:r>
      <w:r w:rsidRPr="00E96721">
        <w:rPr>
          <w:sz w:val="28"/>
          <w:szCs w:val="28"/>
        </w:rPr>
        <w:t>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E96721">
        <w:rPr>
          <w:sz w:val="28"/>
          <w:szCs w:val="28"/>
        </w:rPr>
        <w:t>вреда</w:t>
      </w:r>
      <w:proofErr w:type="gramEnd"/>
      <w:r w:rsidRPr="00E96721">
        <w:rPr>
          <w:sz w:val="28"/>
          <w:szCs w:val="28"/>
        </w:rPr>
        <w:t xml:space="preserve">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0C6453" w:rsidRPr="00BD23C4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C6453" w:rsidRDefault="000C6453" w:rsidP="00E95A03">
      <w:pPr>
        <w:ind w:right="99" w:firstLine="567"/>
        <w:rPr>
          <w:sz w:val="28"/>
          <w:szCs w:val="28"/>
        </w:rPr>
      </w:pPr>
    </w:p>
    <w:p w:rsidR="000C6453" w:rsidRDefault="000C6453" w:rsidP="005276BA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C6453" w:rsidRPr="00C95C1C" w:rsidRDefault="000C6453" w:rsidP="005276BA">
      <w:pPr>
        <w:ind w:firstLine="567"/>
        <w:jc w:val="center"/>
        <w:rPr>
          <w:b/>
          <w:sz w:val="28"/>
          <w:szCs w:val="28"/>
        </w:rPr>
      </w:pPr>
    </w:p>
    <w:p w:rsidR="007F0BBF" w:rsidRPr="00D830A4" w:rsidRDefault="007F0BBF" w:rsidP="007F0B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0A4">
        <w:rPr>
          <w:sz w:val="28"/>
          <w:szCs w:val="28"/>
        </w:rPr>
        <w:t>3.Перечень профилактических мероприятий:</w:t>
      </w:r>
    </w:p>
    <w:p w:rsidR="007F0BBF" w:rsidRPr="00E028DC" w:rsidRDefault="007F0BBF" w:rsidP="007F0BBF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28DC">
        <w:rPr>
          <w:sz w:val="28"/>
          <w:szCs w:val="28"/>
        </w:rPr>
        <w:t>информирование;</w:t>
      </w:r>
    </w:p>
    <w:p w:rsidR="007F0BBF" w:rsidRPr="00E028DC" w:rsidRDefault="007F0BBF" w:rsidP="007F0BBF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28DC">
        <w:rPr>
          <w:sz w:val="28"/>
          <w:szCs w:val="28"/>
        </w:rPr>
        <w:t>объявление предостережения;</w:t>
      </w:r>
    </w:p>
    <w:p w:rsidR="007F0BBF" w:rsidRPr="00E028DC" w:rsidRDefault="007F0BBF" w:rsidP="007F0BBF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028DC">
        <w:rPr>
          <w:sz w:val="28"/>
          <w:szCs w:val="28"/>
        </w:rPr>
        <w:t>консультирование.</w:t>
      </w:r>
    </w:p>
    <w:p w:rsidR="007F0BBF" w:rsidRPr="007F0BBF" w:rsidRDefault="007F0BBF" w:rsidP="007F0BBF">
      <w:pPr>
        <w:pStyle w:val="ac"/>
        <w:ind w:left="360"/>
        <w:rPr>
          <w:sz w:val="28"/>
          <w:szCs w:val="28"/>
        </w:rPr>
      </w:pPr>
      <w:r w:rsidRPr="007F0BBF">
        <w:rPr>
          <w:sz w:val="28"/>
          <w:szCs w:val="28"/>
        </w:rPr>
        <w:lastRenderedPageBreak/>
        <w:t>г) обобщение правоприменительной практики.</w:t>
      </w:r>
    </w:p>
    <w:p w:rsidR="007F0BBF" w:rsidRPr="00E028DC" w:rsidRDefault="007F0BBF" w:rsidP="007F0BBF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28DC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в соответствии с планом – графиком проведения </w:t>
      </w:r>
      <w:r w:rsidRPr="007F0BBF">
        <w:rPr>
          <w:sz w:val="28"/>
          <w:szCs w:val="28"/>
        </w:rPr>
        <w:t>мероприятий (приложение 1).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Информирование</w:t>
      </w:r>
    </w:p>
    <w:p w:rsidR="000C6453" w:rsidRPr="007F0BBF" w:rsidRDefault="007F0BBF" w:rsidP="007F0BB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6453" w:rsidRPr="007F0BBF">
        <w:rPr>
          <w:sz w:val="28"/>
          <w:szCs w:val="28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0C6453" w:rsidRPr="00C95C1C" w:rsidRDefault="000C6453" w:rsidP="00E95A03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0C6453" w:rsidRPr="007F0BBF" w:rsidRDefault="007F0BBF" w:rsidP="007F0B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 w:rsidR="000C6453" w:rsidRPr="007F0BBF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="000C6453" w:rsidRPr="007F0BBF">
        <w:rPr>
          <w:sz w:val="28"/>
          <w:szCs w:val="28"/>
        </w:rPr>
        <w:t xml:space="preserve"> по обеспечению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proofErr w:type="gramStart"/>
      <w:r w:rsidRPr="00C95C1C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C95C1C">
        <w:rPr>
          <w:sz w:val="28"/>
          <w:szCs w:val="28"/>
        </w:rPr>
        <w:t xml:space="preserve"> </w:t>
      </w:r>
      <w:proofErr w:type="gramStart"/>
      <w:r w:rsidRPr="00C95C1C">
        <w:rPr>
          <w:sz w:val="28"/>
          <w:szCs w:val="28"/>
        </w:rPr>
        <w:t>принятии</w:t>
      </w:r>
      <w:proofErr w:type="gramEnd"/>
      <w:r w:rsidRPr="00C95C1C">
        <w:rPr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</w:t>
      </w:r>
      <w:r w:rsidRPr="00C95C1C">
        <w:rPr>
          <w:sz w:val="28"/>
          <w:szCs w:val="28"/>
        </w:rPr>
        <w:lastRenderedPageBreak/>
        <w:t>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proofErr w:type="gramStart"/>
      <w:r w:rsidRPr="00905C8D"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 xml:space="preserve">доводы, на основании которых контролируемое лицо </w:t>
      </w:r>
      <w:proofErr w:type="gramStart"/>
      <w:r w:rsidRPr="00905C8D">
        <w:rPr>
          <w:sz w:val="28"/>
          <w:szCs w:val="28"/>
        </w:rPr>
        <w:t>не согласно</w:t>
      </w:r>
      <w:proofErr w:type="gramEnd"/>
      <w:r w:rsidRPr="00905C8D">
        <w:rPr>
          <w:sz w:val="28"/>
          <w:szCs w:val="28"/>
        </w:rPr>
        <w:t xml:space="preserve"> с объявленным предостережением;</w:t>
      </w:r>
    </w:p>
    <w:p w:rsidR="000C6453" w:rsidRPr="00C95C1C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>
        <w:rPr>
          <w:sz w:val="28"/>
          <w:szCs w:val="28"/>
        </w:rPr>
        <w:t>стережения контролируемым лицом.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 xml:space="preserve">Контрольный орган осуществляет учет объявленных предостережений о недопустимости нарушения обязательных </w:t>
      </w:r>
      <w:proofErr w:type="gramStart"/>
      <w:r w:rsidRPr="00C95C1C">
        <w:rPr>
          <w:sz w:val="28"/>
          <w:szCs w:val="28"/>
        </w:rPr>
        <w:t>требований</w:t>
      </w:r>
      <w:proofErr w:type="gramEnd"/>
      <w:r w:rsidRPr="00C95C1C">
        <w:rPr>
          <w:sz w:val="28"/>
          <w:szCs w:val="28"/>
        </w:rPr>
        <w:t xml:space="preserve"> и используют соответствующие данные для проведения иных профилактических мероприятий и контрольных мероприятий.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0C6453" w:rsidRPr="007F0BBF" w:rsidRDefault="007F0BBF" w:rsidP="007F0BB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6453" w:rsidRPr="007F0BBF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0C6453" w:rsidRPr="00763AA0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7E15A0" w:rsidRDefault="007E15A0" w:rsidP="007E15A0">
      <w:pPr>
        <w:ind w:right="99" w:firstLine="567"/>
        <w:jc w:val="center"/>
        <w:rPr>
          <w:sz w:val="28"/>
          <w:szCs w:val="28"/>
        </w:rPr>
      </w:pPr>
    </w:p>
    <w:p w:rsidR="007E15A0" w:rsidRDefault="007E15A0" w:rsidP="007E15A0">
      <w:pPr>
        <w:ind w:right="9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практики.</w:t>
      </w:r>
    </w:p>
    <w:p w:rsidR="007E15A0" w:rsidRDefault="007E15A0" w:rsidP="007E15A0">
      <w:pPr>
        <w:ind w:right="99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15A0" w:rsidRPr="007F0BBF" w:rsidRDefault="007E15A0" w:rsidP="007F0BBF">
      <w:pPr>
        <w:pStyle w:val="a5"/>
        <w:numPr>
          <w:ilvl w:val="0"/>
          <w:numId w:val="10"/>
        </w:numPr>
        <w:ind w:right="99"/>
        <w:jc w:val="both"/>
        <w:rPr>
          <w:sz w:val="28"/>
          <w:szCs w:val="28"/>
        </w:rPr>
      </w:pPr>
      <w:r w:rsidRPr="007F0BBF">
        <w:rPr>
          <w:sz w:val="28"/>
          <w:szCs w:val="28"/>
        </w:rPr>
        <w:t>Обобщение правоприменительной практики проводится в соответствии со статьей 47 Федерального закона № 248-ФЗ,</w:t>
      </w:r>
    </w:p>
    <w:p w:rsidR="007E15A0" w:rsidRDefault="007E15A0" w:rsidP="007E15A0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7E15A0" w:rsidRDefault="007E15A0" w:rsidP="007E15A0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7E15A0" w:rsidRDefault="007E15A0" w:rsidP="007E15A0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</w:t>
      </w:r>
      <w:r w:rsidR="00FC2D2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следующего года и размещаемся на официальном сайте органа муниципального земельного контроля в сети «Интернет».</w:t>
      </w:r>
    </w:p>
    <w:p w:rsidR="000C6453" w:rsidRPr="00763AA0" w:rsidRDefault="000C6453" w:rsidP="00E95A03">
      <w:pPr>
        <w:ind w:right="99" w:firstLine="567"/>
        <w:rPr>
          <w:sz w:val="28"/>
          <w:szCs w:val="28"/>
        </w:rPr>
      </w:pPr>
    </w:p>
    <w:p w:rsidR="005276BA" w:rsidRDefault="000C6453" w:rsidP="00B33090">
      <w:pPr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0C6453" w:rsidRDefault="00C139E4" w:rsidP="00527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C6453" w:rsidRPr="00796248">
        <w:rPr>
          <w:b/>
          <w:sz w:val="28"/>
          <w:szCs w:val="28"/>
        </w:rPr>
        <w:t>рограммы</w:t>
      </w:r>
      <w:r w:rsidR="005276BA">
        <w:rPr>
          <w:b/>
          <w:sz w:val="28"/>
          <w:szCs w:val="28"/>
        </w:rPr>
        <w:t xml:space="preserve"> </w:t>
      </w:r>
      <w:r w:rsidR="000C6453">
        <w:rPr>
          <w:b/>
          <w:sz w:val="28"/>
          <w:szCs w:val="28"/>
        </w:rPr>
        <w:t>профилактики</w:t>
      </w:r>
    </w:p>
    <w:p w:rsidR="000C6453" w:rsidRPr="00796248" w:rsidRDefault="000C6453" w:rsidP="00B33090">
      <w:pPr>
        <w:jc w:val="center"/>
        <w:rPr>
          <w:b/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944"/>
        <w:gridCol w:w="1668"/>
      </w:tblGrid>
      <w:tr w:rsidR="000C6453" w:rsidTr="0041621F">
        <w:trPr>
          <w:jc w:val="center"/>
        </w:trPr>
        <w:tc>
          <w:tcPr>
            <w:tcW w:w="959" w:type="dxa"/>
            <w:vAlign w:val="center"/>
          </w:tcPr>
          <w:p w:rsidR="000C6453" w:rsidRDefault="000C6453" w:rsidP="0041621F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4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0C6453" w:rsidRDefault="000C6453" w:rsidP="0041621F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0C6453" w:rsidTr="0041621F">
        <w:trPr>
          <w:jc w:val="center"/>
        </w:trPr>
        <w:tc>
          <w:tcPr>
            <w:tcW w:w="959" w:type="dxa"/>
            <w:vAlign w:val="center"/>
          </w:tcPr>
          <w:p w:rsidR="000C6453" w:rsidRDefault="000C6453" w:rsidP="0041621F">
            <w:pPr>
              <w:ind w:right="5"/>
              <w:jc w:val="center"/>
              <w:rPr>
                <w:sz w:val="28"/>
                <w:szCs w:val="28"/>
              </w:rPr>
            </w:pPr>
            <w:r w:rsidRPr="004162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4" w:type="dxa"/>
            <w:vAlign w:val="center"/>
          </w:tcPr>
          <w:p w:rsidR="000C6453" w:rsidRDefault="000C6453" w:rsidP="00B33090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по муниципальному </w:t>
            </w:r>
            <w:r w:rsidR="00B33090">
              <w:rPr>
                <w:sz w:val="28"/>
                <w:szCs w:val="28"/>
              </w:rPr>
              <w:t>жилищному</w:t>
            </w:r>
            <w:r>
              <w:rPr>
                <w:sz w:val="28"/>
                <w:szCs w:val="28"/>
              </w:rPr>
              <w:t xml:space="preserve">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0C6453" w:rsidRDefault="000C6453" w:rsidP="0041621F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41621F">
        <w:trPr>
          <w:jc w:val="center"/>
        </w:trPr>
        <w:tc>
          <w:tcPr>
            <w:tcW w:w="959" w:type="dxa"/>
            <w:vAlign w:val="center"/>
          </w:tcPr>
          <w:p w:rsidR="000C6453" w:rsidRDefault="000C6453" w:rsidP="0041621F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4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0C6453" w:rsidRDefault="000C6453" w:rsidP="0041621F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41621F">
        <w:trPr>
          <w:jc w:val="center"/>
        </w:trPr>
        <w:tc>
          <w:tcPr>
            <w:tcW w:w="959" w:type="dxa"/>
            <w:vAlign w:val="center"/>
          </w:tcPr>
          <w:p w:rsidR="000C6453" w:rsidRDefault="000C6453" w:rsidP="0041621F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4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Подготовка и размещение в сети «Интернет» на сайте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="00FC2D26">
              <w:rPr>
                <w:sz w:val="26"/>
                <w:szCs w:val="26"/>
              </w:rPr>
              <w:t xml:space="preserve"> Ефремовский муниципальный округ Тульской области</w:t>
            </w:r>
            <w:r w:rsidR="00FC2D26" w:rsidRPr="00796248">
              <w:rPr>
                <w:sz w:val="28"/>
                <w:szCs w:val="28"/>
              </w:rPr>
              <w:t xml:space="preserve"> </w:t>
            </w:r>
            <w:r w:rsidRPr="00796248">
              <w:rPr>
                <w:sz w:val="28"/>
                <w:szCs w:val="28"/>
              </w:rPr>
              <w:t>в разделе «</w:t>
            </w:r>
            <w:r>
              <w:rPr>
                <w:sz w:val="28"/>
                <w:szCs w:val="28"/>
              </w:rPr>
              <w:t>информация о контрольной (надзорной) деятельности</w:t>
            </w:r>
            <w:r w:rsidRPr="0079624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сведения</w:t>
            </w:r>
            <w:r w:rsidR="00723E55">
              <w:rPr>
                <w:sz w:val="28"/>
                <w:szCs w:val="28"/>
              </w:rPr>
              <w:t xml:space="preserve"> по итогам обобщения правоприменительной практики </w:t>
            </w:r>
          </w:p>
        </w:tc>
        <w:tc>
          <w:tcPr>
            <w:tcW w:w="1668" w:type="dxa"/>
            <w:vAlign w:val="center"/>
          </w:tcPr>
          <w:p w:rsidR="000C6453" w:rsidRDefault="000C6453" w:rsidP="0041621F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C6453" w:rsidRPr="00796248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pStyle w:val="a3"/>
        <w:ind w:firstLine="567"/>
        <w:jc w:val="both"/>
        <w:rPr>
          <w:sz w:val="20"/>
          <w:szCs w:val="20"/>
        </w:rPr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601DD0" w:rsidRDefault="00601DD0" w:rsidP="00601DD0">
      <w:pPr>
        <w:jc w:val="right"/>
      </w:pPr>
    </w:p>
    <w:p w:rsidR="00C548F1" w:rsidRDefault="00C548F1" w:rsidP="00601DD0">
      <w:pPr>
        <w:jc w:val="right"/>
      </w:pPr>
    </w:p>
    <w:p w:rsidR="00C548F1" w:rsidRDefault="00C548F1" w:rsidP="00601DD0">
      <w:pPr>
        <w:jc w:val="right"/>
      </w:pPr>
    </w:p>
    <w:p w:rsidR="00C548F1" w:rsidRDefault="00C548F1" w:rsidP="00601DD0">
      <w:pPr>
        <w:jc w:val="right"/>
      </w:pPr>
    </w:p>
    <w:p w:rsidR="00C548F1" w:rsidRDefault="00C548F1" w:rsidP="00601DD0">
      <w:pPr>
        <w:jc w:val="right"/>
      </w:pPr>
    </w:p>
    <w:p w:rsidR="00C548F1" w:rsidRDefault="00C548F1" w:rsidP="00601DD0">
      <w:pPr>
        <w:jc w:val="right"/>
      </w:pPr>
    </w:p>
    <w:p w:rsidR="00C548F1" w:rsidRDefault="00C548F1" w:rsidP="00601DD0">
      <w:pPr>
        <w:jc w:val="right"/>
      </w:pPr>
      <w:bookmarkStart w:id="0" w:name="_GoBack"/>
      <w:bookmarkEnd w:id="0"/>
    </w:p>
    <w:p w:rsidR="00601DD0" w:rsidRDefault="00601DD0" w:rsidP="00601DD0">
      <w:pPr>
        <w:jc w:val="right"/>
      </w:pPr>
      <w:r>
        <w:t>Приложение 1</w:t>
      </w:r>
    </w:p>
    <w:p w:rsidR="00601DD0" w:rsidRDefault="00601DD0" w:rsidP="00601DD0">
      <w:pPr>
        <w:jc w:val="right"/>
      </w:pPr>
      <w:r>
        <w:t>к  программе профилактике рисков</w:t>
      </w:r>
    </w:p>
    <w:p w:rsidR="00601DD0" w:rsidRDefault="00601DD0" w:rsidP="00601DD0">
      <w:pPr>
        <w:jc w:val="right"/>
      </w:pPr>
      <w:r>
        <w:t>от __________2025 № _______</w:t>
      </w:r>
    </w:p>
    <w:p w:rsidR="00601DD0" w:rsidRDefault="00601DD0" w:rsidP="00601DD0">
      <w:pPr>
        <w:jc w:val="right"/>
      </w:pPr>
    </w:p>
    <w:p w:rsidR="00601DD0" w:rsidRDefault="00601DD0" w:rsidP="00601DD0">
      <w:pPr>
        <w:jc w:val="center"/>
      </w:pPr>
      <w:r>
        <w:t>План-график</w:t>
      </w:r>
    </w:p>
    <w:p w:rsidR="00E53827" w:rsidRPr="00515177" w:rsidRDefault="00601DD0" w:rsidP="00E53827">
      <w:pPr>
        <w:suppressAutoHyphens/>
        <w:ind w:firstLine="567"/>
        <w:jc w:val="center"/>
      </w:pPr>
      <w:r>
        <w:t xml:space="preserve">Проведения профилактических мероприятий отдела муниципального контроля направленных на 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жилищного контроля </w:t>
      </w:r>
      <w:r w:rsidR="00E53827" w:rsidRPr="00515177">
        <w:t>Ефремовский муниципальный округ</w:t>
      </w:r>
    </w:p>
    <w:p w:rsidR="00601DD0" w:rsidRDefault="00E53827" w:rsidP="00E53827">
      <w:pPr>
        <w:jc w:val="center"/>
      </w:pPr>
      <w:r w:rsidRPr="00515177">
        <w:t>Тульской области</w:t>
      </w:r>
      <w:r w:rsidR="00601DD0">
        <w:t xml:space="preserve"> на 2025 год.</w:t>
      </w:r>
    </w:p>
    <w:p w:rsidR="00601DD0" w:rsidRDefault="00601DD0" w:rsidP="00601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3"/>
        <w:gridCol w:w="1693"/>
        <w:gridCol w:w="1395"/>
        <w:gridCol w:w="1693"/>
        <w:gridCol w:w="1353"/>
        <w:gridCol w:w="1320"/>
      </w:tblGrid>
      <w:tr w:rsidR="00601DD0" w:rsidTr="00601DD0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мероприятий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Адресаты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лица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Актуализация и размещение на официальном сайте администрации в разделе «Муниципальный контроль» жилищный контроль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принятия или внесения изменений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 и размещение разъяснительных, новостных материалов в разделе  «Муниципаль</w:t>
            </w:r>
            <w:r>
              <w:rPr>
                <w:lang w:eastAsia="en-US"/>
              </w:rPr>
              <w:lastRenderedPageBreak/>
              <w:t>ный контроль» жилищный контроль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обязательных требований законодательства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Актуализация информации о порядке и сроках осуществления отделом жилищного контроля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в разделе </w:t>
            </w:r>
            <w:r>
              <w:rPr>
                <w:lang w:eastAsia="en-US"/>
              </w:rPr>
              <w:lastRenderedPageBreak/>
              <w:t>«Муниципальный контроль» результатов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прозрачности системы </w:t>
            </w:r>
            <w:proofErr w:type="gramStart"/>
            <w:r>
              <w:rPr>
                <w:lang w:eastAsia="en-US"/>
              </w:rPr>
              <w:t>контроль-надзорной</w:t>
            </w:r>
            <w:proofErr w:type="gramEnd"/>
            <w:r>
              <w:rPr>
                <w:lang w:eastAsia="en-US"/>
              </w:rPr>
              <w:t xml:space="preserve">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получения сведений о признаках нарушений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</w:t>
            </w:r>
            <w:r>
              <w:rPr>
                <w:lang w:eastAsia="en-US"/>
              </w:rPr>
              <w:lastRenderedPageBreak/>
              <w:t>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консультаций контролируем</w:t>
            </w:r>
            <w:r>
              <w:rPr>
                <w:lang w:eastAsia="en-US"/>
              </w:rPr>
              <w:lastRenderedPageBreak/>
              <w:t>ых лиц по вопросам соблюдения обязательных требований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мере поступления от </w:t>
            </w:r>
            <w:r>
              <w:rPr>
                <w:lang w:eastAsia="en-US"/>
              </w:rPr>
              <w:lastRenderedPageBreak/>
              <w:t>контролируемых лиц 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Повышение уровня правовой </w:t>
            </w:r>
            <w:r>
              <w:rPr>
                <w:lang w:eastAsia="en-US"/>
              </w:rPr>
              <w:lastRenderedPageBreak/>
              <w:t>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</w:t>
            </w:r>
            <w:r>
              <w:rPr>
                <w:lang w:eastAsia="en-US"/>
              </w:rPr>
              <w:lastRenderedPageBreak/>
              <w:t>льного контроля</w:t>
            </w:r>
          </w:p>
        </w:tc>
      </w:tr>
      <w:tr w:rsidR="00601DD0" w:rsidTr="00601DD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1DD0" w:rsidTr="00601DD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</w:p>
          <w:p w:rsidR="00601DD0" w:rsidRDefault="00601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</w:tbl>
    <w:p w:rsidR="00F27C2C" w:rsidRDefault="00F27C2C" w:rsidP="00E95A03">
      <w:pPr>
        <w:ind w:firstLine="567"/>
      </w:pPr>
    </w:p>
    <w:sectPr w:rsidR="00F27C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AA" w:rsidRDefault="006574AA" w:rsidP="008A615B">
      <w:r>
        <w:separator/>
      </w:r>
    </w:p>
  </w:endnote>
  <w:endnote w:type="continuationSeparator" w:id="0">
    <w:p w:rsidR="006574AA" w:rsidRDefault="006574AA" w:rsidP="008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AA" w:rsidRDefault="006574AA" w:rsidP="008A615B">
      <w:r>
        <w:separator/>
      </w:r>
    </w:p>
  </w:footnote>
  <w:footnote w:type="continuationSeparator" w:id="0">
    <w:p w:rsidR="006574AA" w:rsidRDefault="006574AA" w:rsidP="008A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5B" w:rsidRDefault="008A615B">
    <w:pPr>
      <w:pStyle w:val="a8"/>
      <w:jc w:val="right"/>
    </w:pPr>
  </w:p>
  <w:p w:rsidR="008A615B" w:rsidRDefault="008A61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055FA"/>
    <w:multiLevelType w:val="hybridMultilevel"/>
    <w:tmpl w:val="3324496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280637F3"/>
    <w:multiLevelType w:val="hybridMultilevel"/>
    <w:tmpl w:val="879016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62AB3"/>
    <w:multiLevelType w:val="hybridMultilevel"/>
    <w:tmpl w:val="8260F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9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91"/>
    <w:rsid w:val="000C6453"/>
    <w:rsid w:val="00122684"/>
    <w:rsid w:val="00150B45"/>
    <w:rsid w:val="0016765A"/>
    <w:rsid w:val="001F25D8"/>
    <w:rsid w:val="00395C54"/>
    <w:rsid w:val="003D3B69"/>
    <w:rsid w:val="003D658B"/>
    <w:rsid w:val="0041621F"/>
    <w:rsid w:val="00422426"/>
    <w:rsid w:val="00465E29"/>
    <w:rsid w:val="004724C6"/>
    <w:rsid w:val="004828F7"/>
    <w:rsid w:val="004B3BF3"/>
    <w:rsid w:val="004C6BF0"/>
    <w:rsid w:val="005024F8"/>
    <w:rsid w:val="00507251"/>
    <w:rsid w:val="00515177"/>
    <w:rsid w:val="005221C5"/>
    <w:rsid w:val="005276BA"/>
    <w:rsid w:val="00570A8B"/>
    <w:rsid w:val="005D0605"/>
    <w:rsid w:val="00601DD0"/>
    <w:rsid w:val="006574AA"/>
    <w:rsid w:val="00694946"/>
    <w:rsid w:val="00723E55"/>
    <w:rsid w:val="00730D3C"/>
    <w:rsid w:val="00735CAD"/>
    <w:rsid w:val="007E15A0"/>
    <w:rsid w:val="007F0BBF"/>
    <w:rsid w:val="007F384C"/>
    <w:rsid w:val="008152B5"/>
    <w:rsid w:val="008333FF"/>
    <w:rsid w:val="00843AF0"/>
    <w:rsid w:val="00851875"/>
    <w:rsid w:val="008A615B"/>
    <w:rsid w:val="008D5BBA"/>
    <w:rsid w:val="009A7981"/>
    <w:rsid w:val="00A04894"/>
    <w:rsid w:val="00A26C31"/>
    <w:rsid w:val="00A3066C"/>
    <w:rsid w:val="00A31589"/>
    <w:rsid w:val="00A770F1"/>
    <w:rsid w:val="00B058C4"/>
    <w:rsid w:val="00B33090"/>
    <w:rsid w:val="00B42C81"/>
    <w:rsid w:val="00B5078A"/>
    <w:rsid w:val="00BA2B61"/>
    <w:rsid w:val="00C139E4"/>
    <w:rsid w:val="00C533C1"/>
    <w:rsid w:val="00C548F1"/>
    <w:rsid w:val="00C75F2B"/>
    <w:rsid w:val="00C82A00"/>
    <w:rsid w:val="00D163E5"/>
    <w:rsid w:val="00D73792"/>
    <w:rsid w:val="00D84E64"/>
    <w:rsid w:val="00D97D9F"/>
    <w:rsid w:val="00E14B91"/>
    <w:rsid w:val="00E53827"/>
    <w:rsid w:val="00E649D1"/>
    <w:rsid w:val="00E71917"/>
    <w:rsid w:val="00E76D31"/>
    <w:rsid w:val="00E95A03"/>
    <w:rsid w:val="00EE00E3"/>
    <w:rsid w:val="00F17D32"/>
    <w:rsid w:val="00F266BA"/>
    <w:rsid w:val="00F27C2C"/>
    <w:rsid w:val="00F3427F"/>
    <w:rsid w:val="00F401D2"/>
    <w:rsid w:val="00F768B5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5E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5E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6A54E6369F4A4CA1BE15829DC7E6D1D0DB54B80D7429A33C953FB1E5b1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Алексей Артемов</cp:lastModifiedBy>
  <cp:revision>21</cp:revision>
  <cp:lastPrinted>2024-12-16T13:41:00Z</cp:lastPrinted>
  <dcterms:created xsi:type="dcterms:W3CDTF">2025-01-15T07:58:00Z</dcterms:created>
  <dcterms:modified xsi:type="dcterms:W3CDTF">2025-01-15T13:05:00Z</dcterms:modified>
</cp:coreProperties>
</file>