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53" w:rsidRPr="00250E41" w:rsidRDefault="000C6453" w:rsidP="000C6453">
      <w:pPr>
        <w:jc w:val="right"/>
        <w:rPr>
          <w:sz w:val="28"/>
          <w:szCs w:val="28"/>
        </w:rPr>
      </w:pPr>
      <w:r w:rsidRPr="00250E41">
        <w:rPr>
          <w:sz w:val="28"/>
          <w:szCs w:val="28"/>
        </w:rPr>
        <w:t>ПРОЕКТ</w:t>
      </w:r>
    </w:p>
    <w:p w:rsidR="000C6453" w:rsidRPr="007323EF" w:rsidRDefault="000C6453" w:rsidP="000C6453"/>
    <w:p w:rsidR="000C6453" w:rsidRPr="007323EF" w:rsidRDefault="000C6453" w:rsidP="000C6453"/>
    <w:p w:rsidR="000C6453" w:rsidRPr="007323EF" w:rsidRDefault="000C6453" w:rsidP="000C6453"/>
    <w:p w:rsidR="000C6453" w:rsidRDefault="000C6453" w:rsidP="000C6453"/>
    <w:p w:rsidR="000C6453" w:rsidRDefault="000C6453" w:rsidP="00E95A0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</w:t>
      </w:r>
      <w:r w:rsidR="00260694">
        <w:rPr>
          <w:b/>
          <w:sz w:val="28"/>
          <w:szCs w:val="28"/>
        </w:rPr>
        <w:t>Ефремовский муниципальный округ Тульской области</w:t>
      </w:r>
      <w:r>
        <w:rPr>
          <w:b/>
          <w:sz w:val="28"/>
          <w:szCs w:val="28"/>
        </w:rPr>
        <w:t xml:space="preserve"> на 202</w:t>
      </w:r>
      <w:r w:rsidR="00E7191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0C6453" w:rsidRDefault="000C6453" w:rsidP="00E95A03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60694" w:rsidRPr="00260694" w:rsidRDefault="00260694" w:rsidP="00260694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60694">
        <w:rPr>
          <w:rFonts w:ascii="Liberation Serif" w:hAnsi="Liberation Serif"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Федеральным законом от 28.12.2024 N 540-ФЗ "О внесении изменений в Федеральный закон "О государственном контроле (надзоре) и муниципальном контроле в Российской Федерации", постановлением Правительства 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Закона Тульской области от 15.11.2024 года № 71-ЗТО «О наделении муниципального образования город Ефремов статусом муниципального округа» и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информированности о способах их соблюдения,  руководствуясь Уставом муниципального образования муниципального образования Ефремовский муниципальный округ Тульской области: </w:t>
      </w:r>
    </w:p>
    <w:p w:rsidR="00260694" w:rsidRPr="00260694" w:rsidRDefault="00260694" w:rsidP="00260694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60694">
        <w:rPr>
          <w:rFonts w:ascii="Liberation Serif" w:hAnsi="Liberation Serif"/>
          <w:sz w:val="28"/>
          <w:szCs w:val="28"/>
        </w:rPr>
        <w:t>1.</w:t>
      </w:r>
      <w:r w:rsidRPr="00260694">
        <w:rPr>
          <w:rFonts w:ascii="Liberation Serif" w:hAnsi="Liberation Serif"/>
          <w:sz w:val="28"/>
          <w:szCs w:val="28"/>
        </w:rPr>
        <w:tab/>
      </w:r>
      <w:r w:rsidR="00D91690">
        <w:rPr>
          <w:rFonts w:ascii="Liberation Serif" w:hAnsi="Liberation Serif"/>
          <w:sz w:val="28"/>
          <w:szCs w:val="28"/>
        </w:rPr>
        <w:t>Признать утратившим силу п</w:t>
      </w:r>
      <w:r w:rsidRPr="00260694">
        <w:rPr>
          <w:rFonts w:ascii="Liberation Serif" w:hAnsi="Liberation Serif"/>
          <w:sz w:val="28"/>
          <w:szCs w:val="28"/>
        </w:rPr>
        <w:t>остановление администрации муниципального образования город Ефремов от 18.12.2024 г. № 242</w:t>
      </w:r>
      <w:r>
        <w:rPr>
          <w:rFonts w:ascii="Liberation Serif" w:hAnsi="Liberation Serif"/>
          <w:sz w:val="28"/>
          <w:szCs w:val="28"/>
        </w:rPr>
        <w:t>1</w:t>
      </w:r>
      <w:r w:rsidRPr="00260694">
        <w:rPr>
          <w:rFonts w:ascii="Liberation Serif" w:hAnsi="Liberation Serif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</w:t>
      </w:r>
      <w:r>
        <w:rPr>
          <w:rFonts w:ascii="Liberation Serif" w:hAnsi="Liberation Serif"/>
          <w:sz w:val="28"/>
          <w:szCs w:val="28"/>
        </w:rPr>
        <w:t xml:space="preserve"> жилищного </w:t>
      </w:r>
      <w:r w:rsidRPr="00260694">
        <w:rPr>
          <w:rFonts w:ascii="Liberation Serif" w:hAnsi="Liberation Serif"/>
          <w:sz w:val="28"/>
          <w:szCs w:val="28"/>
        </w:rPr>
        <w:t xml:space="preserve">контроля на территории муниципального образования </w:t>
      </w:r>
      <w:r>
        <w:rPr>
          <w:rFonts w:ascii="Liberation Serif" w:hAnsi="Liberation Serif"/>
          <w:sz w:val="28"/>
          <w:szCs w:val="28"/>
        </w:rPr>
        <w:t>Ефремовский муниципальный округ Тульской области</w:t>
      </w:r>
      <w:r w:rsidRPr="00260694">
        <w:rPr>
          <w:rFonts w:ascii="Liberation Serif" w:hAnsi="Liberation Serif"/>
          <w:sz w:val="28"/>
          <w:szCs w:val="28"/>
        </w:rPr>
        <w:t xml:space="preserve"> на 2025 год»</w:t>
      </w:r>
      <w:r w:rsidR="00D91690">
        <w:rPr>
          <w:rFonts w:ascii="Liberation Serif" w:hAnsi="Liberation Serif"/>
          <w:sz w:val="28"/>
          <w:szCs w:val="28"/>
        </w:rPr>
        <w:t>.</w:t>
      </w:r>
      <w:r w:rsidRPr="00260694">
        <w:rPr>
          <w:rFonts w:ascii="Liberation Serif" w:hAnsi="Liberation Serif"/>
          <w:sz w:val="28"/>
          <w:szCs w:val="28"/>
        </w:rPr>
        <w:t xml:space="preserve"> </w:t>
      </w:r>
    </w:p>
    <w:p w:rsidR="00260694" w:rsidRPr="00260694" w:rsidRDefault="00260694" w:rsidP="00260694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60694">
        <w:rPr>
          <w:rFonts w:ascii="Liberation Serif" w:hAnsi="Liberation Serif"/>
          <w:sz w:val="28"/>
          <w:szCs w:val="28"/>
        </w:rPr>
        <w:t>2. Утвердить Программу профилактики рисков причинения вреда (ущерба) охраняемым законом ценностям при осуществлении муниципального</w:t>
      </w:r>
      <w:r>
        <w:rPr>
          <w:rFonts w:ascii="Liberation Serif" w:hAnsi="Liberation Serif"/>
          <w:sz w:val="28"/>
          <w:szCs w:val="28"/>
        </w:rPr>
        <w:t xml:space="preserve"> жилищного</w:t>
      </w:r>
      <w:r w:rsidRPr="00260694">
        <w:rPr>
          <w:rFonts w:ascii="Liberation Serif" w:hAnsi="Liberation Serif"/>
          <w:sz w:val="28"/>
          <w:szCs w:val="28"/>
        </w:rPr>
        <w:t xml:space="preserve"> контроля на территории муниципального образования Ефремовский муниципальный округ Тульской области на 2025 год (Приложение).</w:t>
      </w:r>
    </w:p>
    <w:p w:rsidR="00260694" w:rsidRPr="00260694" w:rsidRDefault="00260694" w:rsidP="00260694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60694">
        <w:rPr>
          <w:rFonts w:ascii="Liberation Serif" w:hAnsi="Liberation Serif"/>
          <w:sz w:val="28"/>
          <w:szCs w:val="28"/>
        </w:rPr>
        <w:t xml:space="preserve">3.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информационно-коммуникационной сети «Интернет» и в местах для обнародования </w:t>
      </w:r>
      <w:r w:rsidRPr="00260694">
        <w:rPr>
          <w:rFonts w:ascii="Liberation Serif" w:hAnsi="Liberation Serif"/>
          <w:sz w:val="28"/>
          <w:szCs w:val="28"/>
        </w:rPr>
        <w:lastRenderedPageBreak/>
        <w:t xml:space="preserve">муниципальных нормативных правовых актов муниципального образования Ефремовский муниципальный округ Тульской области. </w:t>
      </w:r>
    </w:p>
    <w:p w:rsidR="00260694" w:rsidRPr="00260694" w:rsidRDefault="00260694" w:rsidP="00260694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60694">
        <w:rPr>
          <w:rFonts w:ascii="Liberation Serif" w:hAnsi="Liberation Serif"/>
          <w:sz w:val="28"/>
          <w:szCs w:val="28"/>
        </w:rPr>
        <w:t>4. Отделу муниципального контроля администрации муниципального образования Ефремовский муниципальный округ Тульской области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</w:t>
      </w:r>
      <w:r>
        <w:rPr>
          <w:rFonts w:ascii="Liberation Serif" w:hAnsi="Liberation Serif"/>
          <w:sz w:val="28"/>
          <w:szCs w:val="28"/>
        </w:rPr>
        <w:t xml:space="preserve"> жилищного</w:t>
      </w:r>
      <w:r w:rsidRPr="00260694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260694">
        <w:rPr>
          <w:rFonts w:ascii="Liberation Serif" w:hAnsi="Liberation Serif"/>
          <w:sz w:val="28"/>
          <w:szCs w:val="28"/>
        </w:rPr>
        <w:t>контроля</w:t>
      </w:r>
      <w:r w:rsidR="00D91690">
        <w:rPr>
          <w:rFonts w:ascii="Liberation Serif" w:hAnsi="Liberation Serif"/>
          <w:sz w:val="28"/>
          <w:szCs w:val="28"/>
        </w:rPr>
        <w:t xml:space="preserve"> </w:t>
      </w:r>
      <w:r w:rsidRPr="00260694">
        <w:rPr>
          <w:rFonts w:ascii="Liberation Serif" w:hAnsi="Liberation Serif"/>
          <w:sz w:val="28"/>
          <w:szCs w:val="28"/>
        </w:rPr>
        <w:t xml:space="preserve"> на</w:t>
      </w:r>
      <w:proofErr w:type="gramEnd"/>
      <w:r w:rsidRPr="00260694">
        <w:rPr>
          <w:rFonts w:ascii="Liberation Serif" w:hAnsi="Liberation Serif"/>
          <w:sz w:val="28"/>
          <w:szCs w:val="28"/>
        </w:rPr>
        <w:t xml:space="preserve"> территории муниципального образования Ефремовский муниципальный округ Тульской области на 2025 год. </w:t>
      </w:r>
    </w:p>
    <w:p w:rsidR="00260694" w:rsidRPr="00260694" w:rsidRDefault="00260694" w:rsidP="00260694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60694">
        <w:rPr>
          <w:rFonts w:ascii="Liberation Serif" w:hAnsi="Liberation Serif"/>
          <w:sz w:val="28"/>
          <w:szCs w:val="28"/>
        </w:rPr>
        <w:t>5. Постановление вступает в силу со дня его официального обнародования.</w:t>
      </w:r>
    </w:p>
    <w:p w:rsidR="000C6453" w:rsidRDefault="000C6453" w:rsidP="00E95A03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0"/>
        <w:gridCol w:w="4785"/>
      </w:tblGrid>
      <w:tr w:rsidR="000C6453" w:rsidTr="00846CB9">
        <w:tc>
          <w:tcPr>
            <w:tcW w:w="4657" w:type="dxa"/>
            <w:hideMark/>
          </w:tcPr>
          <w:p w:rsidR="000C6453" w:rsidRDefault="000C6453" w:rsidP="00E95A0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0C6453" w:rsidRDefault="000C6453" w:rsidP="002606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  <w:r w:rsidR="00260694">
              <w:rPr>
                <w:b/>
                <w:sz w:val="28"/>
                <w:szCs w:val="28"/>
                <w:lang w:eastAsia="en-US"/>
              </w:rPr>
              <w:t xml:space="preserve"> Ефремовский муниципальный округ Тульской области</w:t>
            </w:r>
          </w:p>
        </w:tc>
        <w:tc>
          <w:tcPr>
            <w:tcW w:w="4914" w:type="dxa"/>
          </w:tcPr>
          <w:p w:rsidR="000C6453" w:rsidRDefault="000C6453" w:rsidP="00E95A03">
            <w:pPr>
              <w:ind w:firstLine="567"/>
              <w:rPr>
                <w:b/>
                <w:bCs/>
                <w:sz w:val="28"/>
                <w:szCs w:val="28"/>
                <w:lang w:eastAsia="en-US"/>
              </w:rPr>
            </w:pPr>
          </w:p>
          <w:p w:rsidR="000C6453" w:rsidRDefault="000C6453" w:rsidP="00E95A03">
            <w:pPr>
              <w:ind w:firstLine="567"/>
              <w:rPr>
                <w:b/>
                <w:bCs/>
                <w:sz w:val="28"/>
                <w:szCs w:val="28"/>
                <w:lang w:eastAsia="en-US"/>
              </w:rPr>
            </w:pPr>
          </w:p>
          <w:p w:rsidR="000C6453" w:rsidRDefault="000C6453" w:rsidP="004B3BF3">
            <w:pPr>
              <w:ind w:firstLine="567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</w:t>
            </w:r>
            <w:r w:rsidR="00D163E5">
              <w:rPr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b/>
                <w:sz w:val="28"/>
                <w:szCs w:val="28"/>
                <w:lang w:eastAsia="en-US"/>
              </w:rPr>
              <w:t xml:space="preserve">       С.</w:t>
            </w:r>
            <w:r w:rsidR="004B3BF3">
              <w:rPr>
                <w:b/>
                <w:sz w:val="28"/>
                <w:szCs w:val="28"/>
                <w:lang w:eastAsia="en-US"/>
              </w:rPr>
              <w:t>Н. Давыдова</w:t>
            </w:r>
          </w:p>
        </w:tc>
      </w:tr>
    </w:tbl>
    <w:p w:rsidR="000C6453" w:rsidRDefault="000C6453" w:rsidP="00E95A03">
      <w:pPr>
        <w:ind w:firstLine="567"/>
        <w:jc w:val="right"/>
      </w:pPr>
    </w:p>
    <w:p w:rsidR="000C6453" w:rsidRDefault="000C6453" w:rsidP="00E95A03">
      <w:pPr>
        <w:ind w:left="180" w:firstLine="567"/>
        <w:jc w:val="center"/>
        <w:rPr>
          <w:b/>
          <w:sz w:val="28"/>
          <w:szCs w:val="28"/>
        </w:rPr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260694" w:rsidRDefault="00260694" w:rsidP="00E95A03">
      <w:pPr>
        <w:ind w:firstLine="567"/>
        <w:jc w:val="right"/>
      </w:pPr>
    </w:p>
    <w:p w:rsidR="000C6453" w:rsidRDefault="000C6453" w:rsidP="00E95A03">
      <w:pPr>
        <w:ind w:firstLine="567"/>
        <w:jc w:val="right"/>
      </w:pPr>
      <w:r>
        <w:lastRenderedPageBreak/>
        <w:t xml:space="preserve">Приложение </w:t>
      </w:r>
    </w:p>
    <w:p w:rsidR="000C6453" w:rsidRDefault="000C6453" w:rsidP="00E95A03">
      <w:pPr>
        <w:suppressAutoHyphens/>
        <w:ind w:firstLine="567"/>
        <w:jc w:val="right"/>
      </w:pPr>
      <w:r>
        <w:t>к постановлению администрации</w:t>
      </w:r>
    </w:p>
    <w:p w:rsidR="00D91690" w:rsidRDefault="000C6453" w:rsidP="00E95A03">
      <w:pPr>
        <w:suppressAutoHyphens/>
        <w:ind w:firstLine="567"/>
        <w:jc w:val="right"/>
      </w:pPr>
      <w:r>
        <w:t>муниципального образования</w:t>
      </w:r>
      <w:r w:rsidR="00D91690">
        <w:t xml:space="preserve"> </w:t>
      </w:r>
    </w:p>
    <w:p w:rsidR="00D91690" w:rsidRDefault="00D91690" w:rsidP="00E95A03">
      <w:pPr>
        <w:suppressAutoHyphens/>
        <w:ind w:firstLine="567"/>
        <w:jc w:val="right"/>
      </w:pPr>
      <w:r>
        <w:t xml:space="preserve">Ефремовский муниципальный округ </w:t>
      </w:r>
    </w:p>
    <w:p w:rsidR="000C6453" w:rsidRDefault="00D91690" w:rsidP="00E95A03">
      <w:pPr>
        <w:suppressAutoHyphens/>
        <w:ind w:firstLine="567"/>
        <w:jc w:val="right"/>
      </w:pPr>
      <w:r>
        <w:t>Тульской области</w:t>
      </w:r>
      <w:r w:rsidR="000C6453">
        <w:t xml:space="preserve"> </w:t>
      </w:r>
    </w:p>
    <w:p w:rsidR="000C6453" w:rsidRDefault="000C6453" w:rsidP="00E95A03">
      <w:pPr>
        <w:suppressAutoHyphens/>
        <w:ind w:firstLine="567"/>
        <w:jc w:val="right"/>
      </w:pPr>
      <w:r>
        <w:t>от ___________202</w:t>
      </w:r>
      <w:r w:rsidR="00260694">
        <w:t>5</w:t>
      </w:r>
      <w:r>
        <w:t xml:space="preserve"> №______</w:t>
      </w:r>
    </w:p>
    <w:p w:rsidR="000C6453" w:rsidRDefault="000C6453" w:rsidP="00E95A03">
      <w:pPr>
        <w:pStyle w:val="30"/>
        <w:shd w:val="clear" w:color="auto" w:fill="auto"/>
        <w:spacing w:before="0" w:line="240" w:lineRule="auto"/>
        <w:ind w:left="-142" w:right="20" w:firstLine="567"/>
        <w:rPr>
          <w:sz w:val="24"/>
          <w:szCs w:val="24"/>
        </w:rPr>
      </w:pPr>
    </w:p>
    <w:p w:rsidR="000C6453" w:rsidRDefault="000C6453" w:rsidP="00E95A03">
      <w:pPr>
        <w:ind w:firstLine="567"/>
        <w:jc w:val="center"/>
        <w:rPr>
          <w:b/>
          <w:sz w:val="28"/>
          <w:szCs w:val="28"/>
        </w:rPr>
      </w:pPr>
    </w:p>
    <w:p w:rsidR="000C6453" w:rsidRDefault="000C6453" w:rsidP="00E95A03">
      <w:pPr>
        <w:ind w:firstLine="567"/>
        <w:jc w:val="center"/>
        <w:rPr>
          <w:b/>
          <w:sz w:val="28"/>
          <w:szCs w:val="28"/>
        </w:rPr>
      </w:pPr>
    </w:p>
    <w:p w:rsidR="000C6453" w:rsidRDefault="000C6453" w:rsidP="00E95A03">
      <w:pPr>
        <w:ind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ПРОГРАММА</w:t>
      </w:r>
    </w:p>
    <w:p w:rsidR="000C6453" w:rsidRDefault="000C6453" w:rsidP="00E95A03">
      <w:pPr>
        <w:ind w:firstLine="567"/>
        <w:jc w:val="center"/>
        <w:rPr>
          <w:b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</w:t>
      </w:r>
      <w:r w:rsidR="00260694">
        <w:rPr>
          <w:rFonts w:ascii="Liberation Serif" w:hAnsi="Liberation Serif"/>
          <w:b/>
          <w:bCs/>
          <w:sz w:val="28"/>
          <w:szCs w:val="28"/>
        </w:rPr>
        <w:t>Ефремовский муниципальный округ Тульской области</w:t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на 202</w:t>
      </w:r>
      <w:r w:rsidR="004828F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0C6453" w:rsidRPr="00763AA0" w:rsidRDefault="000C6453" w:rsidP="00E95A03">
      <w:pPr>
        <w:ind w:left="180" w:firstLine="567"/>
        <w:jc w:val="center"/>
        <w:rPr>
          <w:b/>
          <w:sz w:val="28"/>
          <w:szCs w:val="28"/>
        </w:rPr>
      </w:pPr>
    </w:p>
    <w:p w:rsidR="000C6453" w:rsidRDefault="000C6453" w:rsidP="00E95A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осуществления муниципального </w:t>
      </w:r>
      <w:r>
        <w:rPr>
          <w:sz w:val="28"/>
          <w:szCs w:val="28"/>
        </w:rPr>
        <w:t>жилищного контроля</w:t>
      </w:r>
      <w:r w:rsidRPr="005F761B">
        <w:rPr>
          <w:sz w:val="28"/>
          <w:szCs w:val="28"/>
        </w:rPr>
        <w:t xml:space="preserve"> на территории муниципальног</w:t>
      </w:r>
      <w:r>
        <w:rPr>
          <w:sz w:val="28"/>
          <w:szCs w:val="28"/>
        </w:rPr>
        <w:t xml:space="preserve">о образования </w:t>
      </w:r>
      <w:r w:rsidR="00B77F9B">
        <w:rPr>
          <w:sz w:val="28"/>
          <w:szCs w:val="28"/>
        </w:rPr>
        <w:t xml:space="preserve">Ефремовский муниципальный округ Тульской области </w:t>
      </w:r>
      <w:r>
        <w:rPr>
          <w:sz w:val="28"/>
          <w:szCs w:val="28"/>
        </w:rPr>
        <w:t>на 202</w:t>
      </w:r>
      <w:r w:rsidR="004828F7">
        <w:rPr>
          <w:sz w:val="28"/>
          <w:szCs w:val="28"/>
        </w:rPr>
        <w:t>5</w:t>
      </w:r>
      <w:r w:rsidRPr="005F761B">
        <w:rPr>
          <w:sz w:val="28"/>
          <w:szCs w:val="28"/>
        </w:rPr>
        <w:t xml:space="preserve"> год (далее - Программа профилактики) разработана </w:t>
      </w:r>
      <w:r>
        <w:rPr>
          <w:sz w:val="28"/>
          <w:szCs w:val="28"/>
        </w:rPr>
        <w:t>отделом муниципального контроля</w:t>
      </w:r>
      <w:r w:rsidRPr="005F761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</w:t>
      </w:r>
      <w:r w:rsidR="00B77F9B">
        <w:rPr>
          <w:sz w:val="28"/>
          <w:szCs w:val="28"/>
        </w:rPr>
        <w:t>Ефремовский муниципальный округ Тульской области</w:t>
      </w:r>
      <w:r w:rsidRPr="005F761B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Отдел</w:t>
      </w:r>
      <w:r w:rsidRPr="005F761B">
        <w:rPr>
          <w:sz w:val="28"/>
          <w:szCs w:val="28"/>
        </w:rPr>
        <w:t>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>, решением Собрания депутатов муниципального образования</w:t>
      </w:r>
      <w:r w:rsidR="00B77F9B">
        <w:rPr>
          <w:sz w:val="28"/>
          <w:szCs w:val="28"/>
        </w:rPr>
        <w:t xml:space="preserve"> Ефремовский муниципальный округ Тульской области</w:t>
      </w:r>
      <w:r>
        <w:rPr>
          <w:sz w:val="28"/>
          <w:szCs w:val="28"/>
        </w:rPr>
        <w:t xml:space="preserve"> от 1</w:t>
      </w:r>
      <w:r w:rsidR="00B77F9B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B77F9B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B77F9B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B77F9B">
        <w:rPr>
          <w:sz w:val="28"/>
          <w:szCs w:val="28"/>
        </w:rPr>
        <w:t>4-60</w:t>
      </w:r>
      <w:r>
        <w:rPr>
          <w:sz w:val="28"/>
          <w:szCs w:val="28"/>
        </w:rPr>
        <w:t xml:space="preserve"> «Об утверждении Положения о муниципальном жилищном контроле на территории муниципального образования </w:t>
      </w:r>
      <w:r w:rsidR="00B77F9B">
        <w:rPr>
          <w:sz w:val="28"/>
          <w:szCs w:val="28"/>
        </w:rPr>
        <w:t>Ефремовский муниципальный округ Тульской области</w:t>
      </w:r>
      <w:r>
        <w:rPr>
          <w:sz w:val="28"/>
          <w:szCs w:val="28"/>
        </w:rPr>
        <w:t>».</w:t>
      </w:r>
    </w:p>
    <w:p w:rsidR="000C6453" w:rsidRDefault="000C6453" w:rsidP="00E95A03">
      <w:pPr>
        <w:ind w:firstLine="567"/>
        <w:jc w:val="center"/>
        <w:rPr>
          <w:b/>
          <w:sz w:val="28"/>
          <w:szCs w:val="28"/>
        </w:rPr>
      </w:pPr>
    </w:p>
    <w:p w:rsidR="000C6453" w:rsidRPr="005F761B" w:rsidRDefault="000C6453" w:rsidP="00E95A03">
      <w:pPr>
        <w:ind w:firstLine="567"/>
        <w:jc w:val="center"/>
        <w:rPr>
          <w:b/>
          <w:sz w:val="28"/>
          <w:szCs w:val="28"/>
        </w:rPr>
      </w:pPr>
      <w:r w:rsidRPr="005F761B">
        <w:rPr>
          <w:b/>
          <w:sz w:val="28"/>
          <w:szCs w:val="28"/>
        </w:rPr>
        <w:t>Раздел 1. Анализ текущего состояния осуществления вида контроля,</w:t>
      </w:r>
    </w:p>
    <w:p w:rsidR="000C6453" w:rsidRPr="005F761B" w:rsidRDefault="000C6453" w:rsidP="00E95A03">
      <w:pPr>
        <w:ind w:firstLine="567"/>
        <w:jc w:val="center"/>
        <w:rPr>
          <w:b/>
          <w:sz w:val="28"/>
          <w:szCs w:val="28"/>
        </w:rPr>
      </w:pPr>
      <w:r w:rsidRPr="005F761B">
        <w:rPr>
          <w:b/>
          <w:sz w:val="28"/>
          <w:szCs w:val="28"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C6453" w:rsidRDefault="000C6453" w:rsidP="00E95A03">
      <w:pPr>
        <w:ind w:right="5" w:firstLine="567"/>
        <w:jc w:val="both"/>
        <w:rPr>
          <w:sz w:val="28"/>
          <w:szCs w:val="28"/>
        </w:rPr>
      </w:pPr>
    </w:p>
    <w:p w:rsidR="008D5BBA" w:rsidRDefault="000C6453" w:rsidP="00E95A0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B7933">
        <w:rPr>
          <w:sz w:val="28"/>
          <w:szCs w:val="28"/>
        </w:rPr>
        <w:t xml:space="preserve">К отношениям, связанным с осуществлением муниципального </w:t>
      </w:r>
      <w:r>
        <w:rPr>
          <w:sz w:val="28"/>
          <w:szCs w:val="28"/>
        </w:rPr>
        <w:t>жилищного</w:t>
      </w:r>
      <w:r w:rsidRPr="003B7933">
        <w:rPr>
          <w:sz w:val="28"/>
          <w:szCs w:val="28"/>
        </w:rPr>
        <w:t xml:space="preserve"> контроля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Федерации», Постановления Правительства РФ от 10.03.2022 № 336 «Об особенностях организации и осуществления государственного контроля (надзора), муниципального </w:t>
      </w:r>
      <w:r w:rsidRPr="003B7933">
        <w:rPr>
          <w:sz w:val="28"/>
          <w:szCs w:val="28"/>
        </w:rPr>
        <w:lastRenderedPageBreak/>
        <w:t>контроля», решением Собрания депутатов муниципального образования город Ефремов от 1</w:t>
      </w:r>
      <w:r w:rsidR="00B77F9B">
        <w:rPr>
          <w:sz w:val="28"/>
          <w:szCs w:val="28"/>
        </w:rPr>
        <w:t>6</w:t>
      </w:r>
      <w:r w:rsidRPr="003B7933">
        <w:rPr>
          <w:sz w:val="28"/>
          <w:szCs w:val="28"/>
        </w:rPr>
        <w:t>.0</w:t>
      </w:r>
      <w:r w:rsidR="00B77F9B">
        <w:rPr>
          <w:sz w:val="28"/>
          <w:szCs w:val="28"/>
        </w:rPr>
        <w:t>4</w:t>
      </w:r>
      <w:r w:rsidRPr="003B7933">
        <w:rPr>
          <w:sz w:val="28"/>
          <w:szCs w:val="28"/>
        </w:rPr>
        <w:t>.202</w:t>
      </w:r>
      <w:r w:rsidR="00B77F9B">
        <w:rPr>
          <w:sz w:val="28"/>
          <w:szCs w:val="28"/>
        </w:rPr>
        <w:t>5</w:t>
      </w:r>
      <w:r w:rsidRPr="003B7933">
        <w:rPr>
          <w:sz w:val="28"/>
          <w:szCs w:val="28"/>
        </w:rPr>
        <w:t xml:space="preserve"> № </w:t>
      </w:r>
      <w:r w:rsidR="00B77F9B">
        <w:rPr>
          <w:sz w:val="28"/>
          <w:szCs w:val="28"/>
        </w:rPr>
        <w:t>4</w:t>
      </w:r>
      <w:r w:rsidRPr="003B7933">
        <w:rPr>
          <w:sz w:val="28"/>
          <w:szCs w:val="28"/>
        </w:rPr>
        <w:t>-</w:t>
      </w:r>
      <w:r w:rsidR="00B77F9B">
        <w:rPr>
          <w:sz w:val="28"/>
          <w:szCs w:val="28"/>
        </w:rPr>
        <w:t>60</w:t>
      </w:r>
      <w:r w:rsidRPr="003B7933">
        <w:rPr>
          <w:sz w:val="28"/>
          <w:szCs w:val="28"/>
        </w:rPr>
        <w:t xml:space="preserve"> «Об утверждении Положения о муниципальном </w:t>
      </w:r>
      <w:r>
        <w:rPr>
          <w:sz w:val="28"/>
          <w:szCs w:val="28"/>
        </w:rPr>
        <w:t>жилищном</w:t>
      </w:r>
      <w:r w:rsidRPr="003B7933">
        <w:rPr>
          <w:sz w:val="28"/>
          <w:szCs w:val="28"/>
        </w:rPr>
        <w:t xml:space="preserve"> контроле на территории муниципального образования</w:t>
      </w:r>
      <w:r w:rsidR="00B77F9B">
        <w:rPr>
          <w:sz w:val="28"/>
          <w:szCs w:val="28"/>
        </w:rPr>
        <w:t xml:space="preserve"> Ефремовский муниципальный округ Тульской области</w:t>
      </w:r>
      <w:r w:rsidRPr="003B7933">
        <w:rPr>
          <w:sz w:val="28"/>
          <w:szCs w:val="28"/>
        </w:rPr>
        <w:t xml:space="preserve">». Предметом муниципального </w:t>
      </w:r>
      <w:r>
        <w:rPr>
          <w:sz w:val="28"/>
          <w:szCs w:val="28"/>
        </w:rPr>
        <w:t>жилищного</w:t>
      </w:r>
      <w:r w:rsidRPr="003B7933">
        <w:rPr>
          <w:sz w:val="28"/>
          <w:szCs w:val="28"/>
        </w:rPr>
        <w:t xml:space="preserve"> контроля является </w:t>
      </w:r>
      <w:r w:rsidR="008D5BBA" w:rsidRPr="00593F45">
        <w:rPr>
          <w:sz w:val="28"/>
          <w:szCs w:val="28"/>
        </w:rPr>
        <w:t>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законами, законами Тульской области, муниципальными правовыми актами и иными нормативными правовыми акта</w:t>
      </w:r>
      <w:r w:rsidR="008D5BBA">
        <w:rPr>
          <w:sz w:val="28"/>
          <w:szCs w:val="28"/>
        </w:rPr>
        <w:t>ми в области жилищных отношений</w:t>
      </w:r>
      <w:r w:rsidR="008D5BBA">
        <w:rPr>
          <w:color w:val="000000" w:themeColor="text1"/>
          <w:sz w:val="28"/>
          <w:szCs w:val="28"/>
        </w:rPr>
        <w:t xml:space="preserve">, за нарушение которых законодательством Российской Федерации, законодательством муниципального образования </w:t>
      </w:r>
      <w:r w:rsidR="00D91690">
        <w:rPr>
          <w:color w:val="000000" w:themeColor="text1"/>
          <w:sz w:val="28"/>
          <w:szCs w:val="28"/>
        </w:rPr>
        <w:t>Ефремовский муниципальный округ Тульской области</w:t>
      </w:r>
      <w:r w:rsidR="008D5BBA">
        <w:rPr>
          <w:color w:val="000000" w:themeColor="text1"/>
          <w:sz w:val="28"/>
          <w:szCs w:val="28"/>
        </w:rPr>
        <w:t xml:space="preserve"> предусмотрена административная и иные виды ответственности.</w:t>
      </w:r>
    </w:p>
    <w:p w:rsidR="000C6453" w:rsidRPr="003B7933" w:rsidRDefault="000C6453" w:rsidP="00E95A03">
      <w:pPr>
        <w:ind w:right="5" w:firstLine="567"/>
        <w:jc w:val="both"/>
        <w:rPr>
          <w:sz w:val="28"/>
          <w:szCs w:val="28"/>
        </w:rPr>
      </w:pPr>
      <w:r w:rsidRPr="003B7933">
        <w:rPr>
          <w:sz w:val="28"/>
          <w:szCs w:val="28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0C6453" w:rsidRPr="003B7933" w:rsidRDefault="000C6453" w:rsidP="00E95A0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B7933">
        <w:rPr>
          <w:sz w:val="28"/>
          <w:szCs w:val="28"/>
        </w:rPr>
        <w:t xml:space="preserve">Основными рисками в деятельности контролируемых лиц являются </w:t>
      </w:r>
      <w:r w:rsidR="00E95A03">
        <w:rPr>
          <w:sz w:val="28"/>
          <w:szCs w:val="28"/>
        </w:rPr>
        <w:t xml:space="preserve">соблюдение </w:t>
      </w:r>
      <w:r w:rsidR="00E95A03" w:rsidRPr="00593F45">
        <w:rPr>
          <w:sz w:val="28"/>
          <w:szCs w:val="28"/>
        </w:rPr>
        <w:t>обязательных требований, установленных в отношении муниципального жилищного фонда федеральными законами, законами Тульской области, муниципальными правовыми актами и иными нормативными правовыми акта</w:t>
      </w:r>
      <w:r w:rsidR="00E95A03">
        <w:rPr>
          <w:sz w:val="28"/>
          <w:szCs w:val="28"/>
        </w:rPr>
        <w:t>ми в области жилищных отношений</w:t>
      </w:r>
      <w:r w:rsidR="00E95A03">
        <w:rPr>
          <w:color w:val="000000" w:themeColor="text1"/>
          <w:sz w:val="28"/>
          <w:szCs w:val="28"/>
        </w:rPr>
        <w:t xml:space="preserve">, за нарушение которых законодательством Российской Федерации, законодательством муниципального образования  </w:t>
      </w:r>
      <w:r w:rsidR="00D91690">
        <w:rPr>
          <w:color w:val="000000" w:themeColor="text1"/>
          <w:sz w:val="28"/>
          <w:szCs w:val="28"/>
        </w:rPr>
        <w:t xml:space="preserve">Ефремовский муниципальный округ Тульской области </w:t>
      </w:r>
      <w:r w:rsidR="00E95A03">
        <w:rPr>
          <w:color w:val="000000" w:themeColor="text1"/>
          <w:sz w:val="28"/>
          <w:szCs w:val="28"/>
        </w:rPr>
        <w:t xml:space="preserve">предусмотрена административная и иные виды ответственности; </w:t>
      </w:r>
      <w:r w:rsidRPr="003B7933">
        <w:rPr>
          <w:color w:val="000000" w:themeColor="text1"/>
          <w:sz w:val="28"/>
          <w:szCs w:val="28"/>
        </w:rPr>
        <w:t>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0C6453" w:rsidRPr="003B7933" w:rsidRDefault="000C6453" w:rsidP="00E95A03">
      <w:pPr>
        <w:ind w:right="6" w:firstLine="567"/>
        <w:jc w:val="both"/>
        <w:rPr>
          <w:sz w:val="28"/>
          <w:szCs w:val="28"/>
        </w:rPr>
      </w:pPr>
      <w:r w:rsidRPr="003B7933">
        <w:rPr>
          <w:sz w:val="28"/>
          <w:szCs w:val="28"/>
        </w:rPr>
        <w:t>В целях предотвращения рисков причинения вреда охраняемым законом ценностям, предупреждения нарушений обязательных требований проведены профилактические мероприятия, предусмотренные планом</w:t>
      </w:r>
      <w:r>
        <w:rPr>
          <w:sz w:val="28"/>
          <w:szCs w:val="28"/>
        </w:rPr>
        <w:t xml:space="preserve"> </w:t>
      </w:r>
      <w:r w:rsidRPr="003B7933">
        <w:rPr>
          <w:sz w:val="28"/>
          <w:szCs w:val="28"/>
        </w:rPr>
        <w:t>- графиком, установленным Программой профилактики на 202</w:t>
      </w:r>
      <w:r w:rsidR="004828F7">
        <w:rPr>
          <w:sz w:val="28"/>
          <w:szCs w:val="28"/>
        </w:rPr>
        <w:t>4</w:t>
      </w:r>
      <w:r w:rsidRPr="003B7933">
        <w:rPr>
          <w:sz w:val="28"/>
          <w:szCs w:val="28"/>
        </w:rPr>
        <w:t xml:space="preserve"> год. </w:t>
      </w:r>
    </w:p>
    <w:p w:rsidR="000C6453" w:rsidRDefault="000C6453" w:rsidP="00E95A03">
      <w:pPr>
        <w:pStyle w:val="a5"/>
        <w:ind w:left="0" w:right="5"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Кроме того, на официальном сайте администрации</w:t>
      </w:r>
      <w:r>
        <w:rPr>
          <w:sz w:val="28"/>
          <w:szCs w:val="28"/>
        </w:rPr>
        <w:t xml:space="preserve"> муниципального образования</w:t>
      </w:r>
      <w:r w:rsidR="00753A21">
        <w:rPr>
          <w:sz w:val="28"/>
          <w:szCs w:val="28"/>
        </w:rPr>
        <w:t xml:space="preserve"> Ефремовский муниципальный округ Тульской области </w:t>
      </w:r>
      <w:r w:rsidRPr="005F761B">
        <w:rPr>
          <w:sz w:val="28"/>
          <w:szCs w:val="28"/>
        </w:rPr>
        <w:t>(</w:t>
      </w:r>
      <w:r w:rsidRPr="003B7933">
        <w:rPr>
          <w:sz w:val="28"/>
          <w:szCs w:val="28"/>
        </w:rPr>
        <w:t>https://efremov.tularegion.ru/administration/otraslevye-organy-administratsii/otdely/mun-kontrol/</w:t>
      </w:r>
      <w:r w:rsidRPr="005F761B">
        <w:rPr>
          <w:sz w:val="28"/>
          <w:szCs w:val="28"/>
        </w:rPr>
        <w:t>) в разделе администрация</w:t>
      </w:r>
      <w:r>
        <w:rPr>
          <w:sz w:val="28"/>
          <w:szCs w:val="28"/>
        </w:rPr>
        <w:t> </w:t>
      </w:r>
      <w:r w:rsidRPr="005F761B">
        <w:rPr>
          <w:sz w:val="28"/>
          <w:szCs w:val="28"/>
        </w:rPr>
        <w:t>=&gt;</w:t>
      </w:r>
      <w:r>
        <w:rPr>
          <w:sz w:val="28"/>
          <w:szCs w:val="28"/>
        </w:rPr>
        <w:t xml:space="preserve"> деятельность =</w:t>
      </w:r>
      <w:r w:rsidRPr="005F761B">
        <w:rPr>
          <w:sz w:val="28"/>
          <w:szCs w:val="28"/>
        </w:rPr>
        <w:t>&gt;</w:t>
      </w:r>
      <w:r>
        <w:rPr>
          <w:sz w:val="28"/>
          <w:szCs w:val="28"/>
        </w:rPr>
        <w:t> муниципальный контроль </w:t>
      </w:r>
      <w:r w:rsidRPr="005F761B">
        <w:rPr>
          <w:sz w:val="28"/>
          <w:szCs w:val="28"/>
        </w:rPr>
        <w:t>=&gt;</w:t>
      </w:r>
      <w:r>
        <w:rPr>
          <w:sz w:val="28"/>
          <w:szCs w:val="28"/>
        </w:rPr>
        <w:t> размещены</w:t>
      </w:r>
      <w:r w:rsidRPr="005F761B">
        <w:rPr>
          <w:sz w:val="28"/>
          <w:szCs w:val="28"/>
        </w:rPr>
        <w:t>:</w:t>
      </w:r>
    </w:p>
    <w:p w:rsidR="000C6453" w:rsidRPr="00610726" w:rsidRDefault="000C6453" w:rsidP="00E95A03">
      <w:pPr>
        <w:pStyle w:val="a5"/>
        <w:numPr>
          <w:ilvl w:val="0"/>
          <w:numId w:val="1"/>
        </w:numPr>
        <w:ind w:left="0" w:right="5" w:firstLine="567"/>
        <w:jc w:val="both"/>
        <w:rPr>
          <w:sz w:val="28"/>
          <w:szCs w:val="28"/>
        </w:rPr>
      </w:pPr>
      <w:r w:rsidRPr="00610726">
        <w:rPr>
          <w:sz w:val="28"/>
          <w:szCs w:val="28"/>
        </w:rPr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</w:t>
      </w:r>
      <w:r>
        <w:rPr>
          <w:sz w:val="28"/>
          <w:szCs w:val="28"/>
        </w:rPr>
        <w:t xml:space="preserve"> </w:t>
      </w:r>
      <w:r w:rsidR="00E95A03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контроля;</w:t>
      </w:r>
    </w:p>
    <w:p w:rsidR="000C6453" w:rsidRDefault="000C6453" w:rsidP="00E95A03">
      <w:pPr>
        <w:pStyle w:val="a5"/>
        <w:numPr>
          <w:ilvl w:val="0"/>
          <w:numId w:val="1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Информирования о КНД;</w:t>
      </w:r>
    </w:p>
    <w:p w:rsidR="000C6453" w:rsidRDefault="000C6453" w:rsidP="00E95A03">
      <w:pPr>
        <w:pStyle w:val="a5"/>
        <w:numPr>
          <w:ilvl w:val="0"/>
          <w:numId w:val="1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Новости;</w:t>
      </w:r>
    </w:p>
    <w:p w:rsidR="000C6453" w:rsidRDefault="000C6453" w:rsidP="00E95A03">
      <w:pPr>
        <w:pStyle w:val="a5"/>
        <w:numPr>
          <w:ilvl w:val="0"/>
          <w:numId w:val="1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индикаторов риска;</w:t>
      </w:r>
    </w:p>
    <w:p w:rsidR="000C6453" w:rsidRPr="00DC103A" w:rsidRDefault="000C6453" w:rsidP="00E95A03">
      <w:pPr>
        <w:pStyle w:val="a5"/>
        <w:numPr>
          <w:ilvl w:val="0"/>
          <w:numId w:val="1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Реестр объектов контроля; </w:t>
      </w:r>
    </w:p>
    <w:p w:rsidR="000C6453" w:rsidRDefault="000C6453" w:rsidP="00E95A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6869">
        <w:rPr>
          <w:sz w:val="28"/>
          <w:szCs w:val="28"/>
        </w:rPr>
        <w:t>При осуществлении муниципального</w:t>
      </w:r>
      <w:r>
        <w:rPr>
          <w:sz w:val="28"/>
          <w:szCs w:val="28"/>
        </w:rPr>
        <w:t xml:space="preserve"> </w:t>
      </w:r>
      <w:r w:rsidR="00E95A03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096869">
        <w:rPr>
          <w:sz w:val="28"/>
          <w:szCs w:val="28"/>
        </w:rPr>
        <w:t>контроля в отношении юридических лиц</w:t>
      </w:r>
      <w:r>
        <w:rPr>
          <w:sz w:val="28"/>
          <w:szCs w:val="28"/>
        </w:rPr>
        <w:t>,</w:t>
      </w:r>
      <w:r w:rsidRPr="00096869">
        <w:rPr>
          <w:sz w:val="28"/>
          <w:szCs w:val="28"/>
        </w:rPr>
        <w:t xml:space="preserve"> индивидуальных предпринимателей</w:t>
      </w:r>
      <w:r>
        <w:rPr>
          <w:sz w:val="28"/>
          <w:szCs w:val="28"/>
        </w:rPr>
        <w:t xml:space="preserve"> и граждан</w:t>
      </w:r>
      <w:r w:rsidRPr="00096869">
        <w:rPr>
          <w:sz w:val="28"/>
          <w:szCs w:val="28"/>
        </w:rPr>
        <w:t xml:space="preserve"> в 202</w:t>
      </w:r>
      <w:r w:rsidR="004828F7">
        <w:rPr>
          <w:sz w:val="28"/>
          <w:szCs w:val="28"/>
        </w:rPr>
        <w:t>4</w:t>
      </w:r>
      <w:r w:rsidRPr="00096869">
        <w:rPr>
          <w:sz w:val="28"/>
          <w:szCs w:val="28"/>
        </w:rPr>
        <w:t xml:space="preserve"> году применяются положения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</w:t>
      </w:r>
      <w:r>
        <w:rPr>
          <w:sz w:val="28"/>
          <w:szCs w:val="28"/>
        </w:rPr>
        <w:t xml:space="preserve">решением Собрания депутатов муниципального образования </w:t>
      </w:r>
      <w:r w:rsidR="00753A21">
        <w:rPr>
          <w:sz w:val="28"/>
          <w:szCs w:val="28"/>
        </w:rPr>
        <w:t>Ефремовский муниципальный округ Тульской области</w:t>
      </w:r>
      <w:r>
        <w:rPr>
          <w:sz w:val="28"/>
          <w:szCs w:val="28"/>
        </w:rPr>
        <w:t xml:space="preserve"> от 1</w:t>
      </w:r>
      <w:r w:rsidR="00753A21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753A21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753A21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753A21">
        <w:rPr>
          <w:sz w:val="28"/>
          <w:szCs w:val="28"/>
        </w:rPr>
        <w:t>4-60</w:t>
      </w:r>
      <w:r>
        <w:rPr>
          <w:sz w:val="28"/>
          <w:szCs w:val="28"/>
        </w:rPr>
        <w:t xml:space="preserve"> «Об утверждении Положения о муниципальном </w:t>
      </w:r>
      <w:r w:rsidR="00E95A03">
        <w:rPr>
          <w:sz w:val="28"/>
          <w:szCs w:val="28"/>
        </w:rPr>
        <w:t>жилищном</w:t>
      </w:r>
      <w:r>
        <w:rPr>
          <w:sz w:val="28"/>
          <w:szCs w:val="28"/>
        </w:rPr>
        <w:t xml:space="preserve"> контроле на территории муниципального образования </w:t>
      </w:r>
      <w:r w:rsidR="00753A21">
        <w:rPr>
          <w:sz w:val="28"/>
          <w:szCs w:val="28"/>
        </w:rPr>
        <w:t>Ефремовский муниципальный округ Тульской области</w:t>
      </w:r>
      <w:r>
        <w:rPr>
          <w:sz w:val="28"/>
          <w:szCs w:val="28"/>
        </w:rPr>
        <w:t>».</w:t>
      </w:r>
    </w:p>
    <w:p w:rsidR="000C6453" w:rsidRPr="00B45F08" w:rsidRDefault="000C6453" w:rsidP="00E95A03">
      <w:pPr>
        <w:ind w:right="5" w:firstLine="567"/>
        <w:jc w:val="both"/>
        <w:rPr>
          <w:sz w:val="28"/>
          <w:szCs w:val="28"/>
        </w:rPr>
      </w:pPr>
      <w:r w:rsidRPr="00B45F08">
        <w:rPr>
          <w:sz w:val="28"/>
          <w:szCs w:val="28"/>
        </w:rPr>
        <w:t>В 202</w:t>
      </w:r>
      <w:r w:rsidR="008A615B">
        <w:rPr>
          <w:sz w:val="28"/>
          <w:szCs w:val="28"/>
        </w:rPr>
        <w:t>4</w:t>
      </w:r>
      <w:r w:rsidRPr="00B45F08">
        <w:rPr>
          <w:sz w:val="28"/>
          <w:szCs w:val="28"/>
        </w:rPr>
        <w:t xml:space="preserve"> году в отношении контролируемых лиц, осуществляющих деятельность на территории муниципального образования город </w:t>
      </w:r>
      <w:r>
        <w:rPr>
          <w:sz w:val="28"/>
          <w:szCs w:val="28"/>
        </w:rPr>
        <w:t>Ефремов</w:t>
      </w:r>
      <w:r w:rsidRPr="00B45F08">
        <w:rPr>
          <w:sz w:val="28"/>
          <w:szCs w:val="28"/>
        </w:rPr>
        <w:t xml:space="preserve">, плановые и внеплановые проверки </w:t>
      </w:r>
      <w:r>
        <w:rPr>
          <w:sz w:val="28"/>
          <w:szCs w:val="28"/>
        </w:rPr>
        <w:t xml:space="preserve">Отделом </w:t>
      </w:r>
      <w:r w:rsidRPr="00B45F08">
        <w:rPr>
          <w:sz w:val="28"/>
          <w:szCs w:val="28"/>
        </w:rPr>
        <w:t>не проводились.</w:t>
      </w:r>
    </w:p>
    <w:p w:rsidR="000C6453" w:rsidRDefault="000C6453" w:rsidP="00E95A0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E71EB">
        <w:rPr>
          <w:sz w:val="28"/>
          <w:szCs w:val="28"/>
        </w:rPr>
        <w:t xml:space="preserve"> учетом положений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</w:t>
      </w:r>
      <w:r w:rsidR="008A615B">
        <w:rPr>
          <w:sz w:val="28"/>
          <w:szCs w:val="28"/>
        </w:rPr>
        <w:t>4</w:t>
      </w:r>
      <w:r w:rsidRPr="000E71EB">
        <w:rPr>
          <w:sz w:val="28"/>
          <w:szCs w:val="28"/>
        </w:rPr>
        <w:t xml:space="preserve"> году особое внимание уделя</w:t>
      </w:r>
      <w:r>
        <w:rPr>
          <w:sz w:val="28"/>
          <w:szCs w:val="28"/>
        </w:rPr>
        <w:t>лось</w:t>
      </w:r>
      <w:r w:rsidRPr="000E71EB">
        <w:rPr>
          <w:sz w:val="28"/>
          <w:szCs w:val="28"/>
        </w:rPr>
        <w:t xml:space="preserve"> профилактике нарушений обязательных требований </w:t>
      </w:r>
      <w:r w:rsidR="008A615B">
        <w:rPr>
          <w:sz w:val="28"/>
          <w:szCs w:val="28"/>
        </w:rPr>
        <w:t xml:space="preserve">в сфере жилищного </w:t>
      </w:r>
      <w:r w:rsidRPr="000E71EB">
        <w:rPr>
          <w:sz w:val="28"/>
          <w:szCs w:val="28"/>
        </w:rPr>
        <w:t>законодательства.</w:t>
      </w:r>
    </w:p>
    <w:p w:rsidR="00E95A03" w:rsidRPr="000E71EB" w:rsidRDefault="00E95A03" w:rsidP="00E95A0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r w:rsidRPr="005F76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</w:t>
      </w:r>
      <w:r w:rsidR="00753A21">
        <w:rPr>
          <w:sz w:val="28"/>
          <w:szCs w:val="28"/>
        </w:rPr>
        <w:t xml:space="preserve"> Ефремовский муниципальный округ Тульской области</w:t>
      </w:r>
      <w:r>
        <w:rPr>
          <w:sz w:val="28"/>
          <w:szCs w:val="28"/>
        </w:rPr>
        <w:t xml:space="preserve"> размещено руководство по соблюдению обязательных требований</w:t>
      </w:r>
      <w:r w:rsidR="00A31589">
        <w:rPr>
          <w:sz w:val="28"/>
          <w:szCs w:val="28"/>
        </w:rPr>
        <w:t xml:space="preserve"> жилищного законодательства, предъявляемых при проведении мероприятий по осуществлению му</w:t>
      </w:r>
      <w:r w:rsidR="00753A21">
        <w:rPr>
          <w:sz w:val="28"/>
          <w:szCs w:val="28"/>
        </w:rPr>
        <w:t>ниципального жилищного контроля</w:t>
      </w:r>
      <w:r w:rsidR="00A31589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0C6453" w:rsidRPr="008A615B" w:rsidRDefault="000C6453" w:rsidP="00E95A03">
      <w:pPr>
        <w:ind w:right="5" w:firstLine="567"/>
        <w:jc w:val="both"/>
        <w:rPr>
          <w:sz w:val="28"/>
          <w:szCs w:val="28"/>
        </w:rPr>
      </w:pPr>
      <w:r w:rsidRPr="00B45F08">
        <w:rPr>
          <w:sz w:val="28"/>
          <w:szCs w:val="28"/>
        </w:rPr>
        <w:t xml:space="preserve">В рамках профилактики нарушений обязательных требований </w:t>
      </w:r>
      <w:r>
        <w:rPr>
          <w:sz w:val="28"/>
          <w:szCs w:val="28"/>
        </w:rPr>
        <w:t xml:space="preserve">по состоянию </w:t>
      </w:r>
      <w:r w:rsidRPr="008A615B">
        <w:rPr>
          <w:sz w:val="28"/>
          <w:szCs w:val="28"/>
        </w:rPr>
        <w:t xml:space="preserve">на </w:t>
      </w:r>
      <w:r w:rsidR="00A31589" w:rsidRPr="008A615B">
        <w:rPr>
          <w:sz w:val="28"/>
          <w:szCs w:val="28"/>
        </w:rPr>
        <w:t xml:space="preserve">конец </w:t>
      </w:r>
      <w:r w:rsidRPr="008A615B">
        <w:rPr>
          <w:sz w:val="28"/>
          <w:szCs w:val="28"/>
        </w:rPr>
        <w:t>сентября 202</w:t>
      </w:r>
      <w:r w:rsidR="008A615B" w:rsidRPr="008A615B">
        <w:rPr>
          <w:sz w:val="28"/>
          <w:szCs w:val="28"/>
        </w:rPr>
        <w:t>4</w:t>
      </w:r>
      <w:r w:rsidRPr="008A615B">
        <w:rPr>
          <w:sz w:val="28"/>
          <w:szCs w:val="28"/>
        </w:rPr>
        <w:t xml:space="preserve"> года Отделом проведено </w:t>
      </w:r>
      <w:r w:rsidR="00A31589" w:rsidRPr="008A615B">
        <w:rPr>
          <w:sz w:val="28"/>
          <w:szCs w:val="28"/>
        </w:rPr>
        <w:t>4 консультации и 3 информирования</w:t>
      </w:r>
      <w:r w:rsidRPr="008A615B">
        <w:rPr>
          <w:sz w:val="28"/>
          <w:szCs w:val="28"/>
        </w:rPr>
        <w:t>.</w:t>
      </w:r>
      <w:r w:rsidR="008A615B">
        <w:rPr>
          <w:sz w:val="28"/>
          <w:szCs w:val="28"/>
        </w:rPr>
        <w:t xml:space="preserve"> </w:t>
      </w:r>
    </w:p>
    <w:p w:rsidR="000C6453" w:rsidRPr="005F761B" w:rsidRDefault="000C6453" w:rsidP="00E95A03">
      <w:pPr>
        <w:ind w:right="5"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Для оценки мероприятий по профилактике нарушений и в целом Программы профилактики на 202</w:t>
      </w:r>
      <w:r w:rsidR="008A615B">
        <w:rPr>
          <w:sz w:val="28"/>
          <w:szCs w:val="28"/>
        </w:rPr>
        <w:t>4</w:t>
      </w:r>
      <w:r w:rsidRPr="005F761B">
        <w:rPr>
          <w:sz w:val="28"/>
          <w:szCs w:val="28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0C6453" w:rsidRDefault="000C6453" w:rsidP="00E95A03">
      <w:pPr>
        <w:ind w:right="5"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-</w:t>
      </w:r>
      <w:r w:rsidRPr="005F761B">
        <w:rPr>
          <w:sz w:val="28"/>
          <w:szCs w:val="28"/>
        </w:rPr>
        <w:tab/>
        <w:t>информирование</w:t>
      </w:r>
      <w:r w:rsidRPr="00333D35">
        <w:rPr>
          <w:sz w:val="28"/>
          <w:szCs w:val="28"/>
        </w:rPr>
        <w:t xml:space="preserve"> контролируемых лиц об обязательных требованиях, соблюдение которых оценивается при проведении </w:t>
      </w:r>
      <w:r>
        <w:rPr>
          <w:sz w:val="28"/>
          <w:szCs w:val="28"/>
        </w:rPr>
        <w:t>Отделом</w:t>
      </w:r>
      <w:r w:rsidRPr="00333D35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>по</w:t>
      </w:r>
      <w:r w:rsidRPr="00333D35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му </w:t>
      </w:r>
      <w:r w:rsidR="00A31589">
        <w:rPr>
          <w:sz w:val="28"/>
          <w:szCs w:val="28"/>
        </w:rPr>
        <w:t>жилищному</w:t>
      </w:r>
      <w:r>
        <w:rPr>
          <w:sz w:val="28"/>
          <w:szCs w:val="28"/>
        </w:rPr>
        <w:t xml:space="preserve"> </w:t>
      </w:r>
      <w:r w:rsidRPr="00333D35">
        <w:rPr>
          <w:sz w:val="28"/>
          <w:szCs w:val="28"/>
        </w:rPr>
        <w:t>контрол</w:t>
      </w:r>
      <w:r>
        <w:rPr>
          <w:sz w:val="28"/>
          <w:szCs w:val="28"/>
        </w:rPr>
        <w:t>ю</w:t>
      </w:r>
      <w:r w:rsidRPr="00333D35">
        <w:rPr>
          <w:sz w:val="28"/>
          <w:szCs w:val="28"/>
        </w:rPr>
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</w:r>
      <w:r>
        <w:rPr>
          <w:sz w:val="28"/>
          <w:szCs w:val="28"/>
        </w:rPr>
        <w:t>;</w:t>
      </w:r>
    </w:p>
    <w:p w:rsidR="000C6453" w:rsidRPr="005F761B" w:rsidRDefault="000C6453" w:rsidP="00E95A03">
      <w:pPr>
        <w:ind w:right="5"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-</w:t>
      </w:r>
      <w:r w:rsidRPr="005F761B">
        <w:rPr>
          <w:sz w:val="28"/>
          <w:szCs w:val="28"/>
        </w:rPr>
        <w:tab/>
      </w:r>
      <w:r>
        <w:rPr>
          <w:sz w:val="28"/>
          <w:szCs w:val="28"/>
        </w:rPr>
        <w:t>выполнение мероприятий, предусмотренных П</w:t>
      </w:r>
      <w:r w:rsidRPr="005F761B">
        <w:rPr>
          <w:sz w:val="28"/>
          <w:szCs w:val="28"/>
        </w:rPr>
        <w:t>рограммой профилактики на 202</w:t>
      </w:r>
      <w:r w:rsidR="008A615B">
        <w:rPr>
          <w:sz w:val="28"/>
          <w:szCs w:val="28"/>
        </w:rPr>
        <w:t>4</w:t>
      </w:r>
      <w:r w:rsidRPr="005F761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соответствии со сроками и периодичностью их проведения</w:t>
      </w:r>
      <w:r w:rsidRPr="005F761B">
        <w:rPr>
          <w:sz w:val="28"/>
          <w:szCs w:val="28"/>
        </w:rPr>
        <w:t>;</w:t>
      </w:r>
    </w:p>
    <w:p w:rsidR="000C6453" w:rsidRDefault="000C6453" w:rsidP="00E95A03">
      <w:pPr>
        <w:ind w:right="5"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-</w:t>
      </w:r>
      <w:r w:rsidRPr="005F761B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276DBA">
        <w:rPr>
          <w:sz w:val="28"/>
          <w:szCs w:val="28"/>
        </w:rPr>
        <w:t xml:space="preserve">одготовка и размещение в сети «Интернет» на сайте администрации </w:t>
      </w:r>
      <w:r>
        <w:rPr>
          <w:sz w:val="28"/>
          <w:szCs w:val="28"/>
        </w:rPr>
        <w:t>муниципального образования</w:t>
      </w:r>
      <w:r w:rsidRPr="00276DBA">
        <w:rPr>
          <w:sz w:val="28"/>
          <w:szCs w:val="28"/>
        </w:rPr>
        <w:t xml:space="preserve"> в разделе «</w:t>
      </w:r>
      <w:r>
        <w:rPr>
          <w:sz w:val="28"/>
          <w:szCs w:val="28"/>
        </w:rPr>
        <w:t xml:space="preserve">информация о контрольной </w:t>
      </w:r>
      <w:r>
        <w:rPr>
          <w:sz w:val="28"/>
          <w:szCs w:val="28"/>
        </w:rPr>
        <w:lastRenderedPageBreak/>
        <w:t>(надзорной) деятельности</w:t>
      </w:r>
      <w:r w:rsidRPr="00276DBA">
        <w:rPr>
          <w:sz w:val="28"/>
          <w:szCs w:val="28"/>
        </w:rPr>
        <w:t xml:space="preserve">» </w:t>
      </w:r>
      <w:r>
        <w:rPr>
          <w:sz w:val="28"/>
          <w:szCs w:val="28"/>
        </w:rPr>
        <w:t>сведения</w:t>
      </w:r>
      <w:r w:rsidRPr="00276DBA">
        <w:rPr>
          <w:sz w:val="28"/>
          <w:szCs w:val="28"/>
        </w:rPr>
        <w:t xml:space="preserve"> по итогам обобщения практики при осуществлении контроля за допущенными нарушениями</w:t>
      </w:r>
      <w:r>
        <w:rPr>
          <w:sz w:val="28"/>
          <w:szCs w:val="28"/>
        </w:rPr>
        <w:t>.</w:t>
      </w:r>
    </w:p>
    <w:p w:rsidR="000C6453" w:rsidRDefault="000C6453" w:rsidP="00E95A03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Pr="005F761B">
        <w:rPr>
          <w:sz w:val="28"/>
          <w:szCs w:val="28"/>
        </w:rPr>
        <w:t xml:space="preserve"> выполняются все мероприятия, предусмотренные </w:t>
      </w:r>
      <w:r>
        <w:rPr>
          <w:sz w:val="28"/>
          <w:szCs w:val="28"/>
        </w:rPr>
        <w:t>П</w:t>
      </w:r>
      <w:r w:rsidRPr="005F761B">
        <w:rPr>
          <w:sz w:val="28"/>
          <w:szCs w:val="28"/>
        </w:rPr>
        <w:t>рограммой профилактики на 202</w:t>
      </w:r>
      <w:r w:rsidR="008A615B">
        <w:rPr>
          <w:sz w:val="28"/>
          <w:szCs w:val="28"/>
        </w:rPr>
        <w:t>4</w:t>
      </w:r>
      <w:r w:rsidRPr="005F761B">
        <w:rPr>
          <w:sz w:val="28"/>
          <w:szCs w:val="28"/>
        </w:rPr>
        <w:t xml:space="preserve"> год, что способствует повышению информ</w:t>
      </w:r>
      <w:r w:rsidR="008A615B">
        <w:rPr>
          <w:sz w:val="28"/>
          <w:szCs w:val="28"/>
        </w:rPr>
        <w:t>ированности</w:t>
      </w:r>
      <w:r w:rsidRPr="005F761B">
        <w:rPr>
          <w:sz w:val="28"/>
          <w:szCs w:val="28"/>
        </w:rPr>
        <w:t xml:space="preserve">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0C6453" w:rsidRPr="00763AA0" w:rsidRDefault="000C6453" w:rsidP="00E95A03">
      <w:pPr>
        <w:ind w:right="5" w:firstLine="567"/>
        <w:jc w:val="both"/>
        <w:rPr>
          <w:sz w:val="28"/>
          <w:szCs w:val="28"/>
        </w:rPr>
      </w:pPr>
    </w:p>
    <w:p w:rsidR="000C6453" w:rsidRDefault="000C6453" w:rsidP="00E95A03">
      <w:pPr>
        <w:ind w:firstLine="567"/>
        <w:jc w:val="center"/>
        <w:rPr>
          <w:b/>
          <w:sz w:val="28"/>
          <w:szCs w:val="28"/>
        </w:rPr>
      </w:pPr>
      <w:r w:rsidRPr="00BD23C4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0C6453" w:rsidRPr="00BD23C4" w:rsidRDefault="000C6453" w:rsidP="00E95A03">
      <w:pPr>
        <w:ind w:firstLine="567"/>
        <w:jc w:val="center"/>
        <w:rPr>
          <w:b/>
          <w:sz w:val="28"/>
          <w:szCs w:val="28"/>
        </w:rPr>
      </w:pPr>
    </w:p>
    <w:p w:rsidR="000C6453" w:rsidRPr="00E96721" w:rsidRDefault="000C6453" w:rsidP="00E95A0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Целями проведения профилактических мероприятий являются:</w:t>
      </w:r>
    </w:p>
    <w:p w:rsidR="000C6453" w:rsidRPr="00E96721" w:rsidRDefault="000C6453" w:rsidP="00E95A03">
      <w:pPr>
        <w:pStyle w:val="a5"/>
        <w:numPr>
          <w:ilvl w:val="0"/>
          <w:numId w:val="2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предотвращение рисков причинения вреда (ущерба) охраняемым законом ценностям;</w:t>
      </w:r>
    </w:p>
    <w:p w:rsidR="000C6453" w:rsidRPr="00E96721" w:rsidRDefault="000C6453" w:rsidP="00E95A03">
      <w:pPr>
        <w:pStyle w:val="a5"/>
        <w:numPr>
          <w:ilvl w:val="0"/>
          <w:numId w:val="2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</w:t>
      </w:r>
      <w:bookmarkStart w:id="0" w:name="_GoBack"/>
      <w:bookmarkEnd w:id="0"/>
      <w:r w:rsidRPr="00E96721">
        <w:rPr>
          <w:sz w:val="28"/>
          <w:szCs w:val="28"/>
        </w:rPr>
        <w:t>;</w:t>
      </w:r>
    </w:p>
    <w:p w:rsidR="000C6453" w:rsidRPr="00E96721" w:rsidRDefault="000C6453" w:rsidP="00E95A03">
      <w:pPr>
        <w:pStyle w:val="a5"/>
        <w:numPr>
          <w:ilvl w:val="0"/>
          <w:numId w:val="2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0C6453" w:rsidRPr="00E96721" w:rsidRDefault="000C6453" w:rsidP="00E95A03">
      <w:pPr>
        <w:pStyle w:val="a5"/>
        <w:numPr>
          <w:ilvl w:val="0"/>
          <w:numId w:val="2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0C6453" w:rsidRPr="00BD23C4" w:rsidRDefault="000C6453" w:rsidP="00E95A0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D23C4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Отделом п</w:t>
      </w:r>
      <w:r w:rsidRPr="00BD23C4">
        <w:rPr>
          <w:sz w:val="28"/>
          <w:szCs w:val="28"/>
        </w:rPr>
        <w:t>рофилактических мероприятий направлено на решение следующих задач:</w:t>
      </w:r>
    </w:p>
    <w:p w:rsidR="000C6453" w:rsidRPr="00E96721" w:rsidRDefault="000C6453" w:rsidP="00E95A03">
      <w:pPr>
        <w:pStyle w:val="a5"/>
        <w:numPr>
          <w:ilvl w:val="0"/>
          <w:numId w:val="3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разъяснение контролируемым лицам обязательных требований;</w:t>
      </w:r>
    </w:p>
    <w:p w:rsidR="000C6453" w:rsidRPr="00E96721" w:rsidRDefault="000C6453" w:rsidP="00E95A03">
      <w:pPr>
        <w:pStyle w:val="a5"/>
        <w:numPr>
          <w:ilvl w:val="0"/>
          <w:numId w:val="3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0C6453" w:rsidRPr="00E96721" w:rsidRDefault="000C6453" w:rsidP="00E95A03">
      <w:pPr>
        <w:pStyle w:val="a5"/>
        <w:numPr>
          <w:ilvl w:val="0"/>
          <w:numId w:val="3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0C6453" w:rsidRPr="00E96721" w:rsidRDefault="000C6453" w:rsidP="00E95A03">
      <w:pPr>
        <w:pStyle w:val="a5"/>
        <w:numPr>
          <w:ilvl w:val="0"/>
          <w:numId w:val="3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0C6453" w:rsidRPr="00E96721" w:rsidRDefault="000C6453" w:rsidP="00E95A03">
      <w:pPr>
        <w:pStyle w:val="a5"/>
        <w:numPr>
          <w:ilvl w:val="0"/>
          <w:numId w:val="3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0C6453" w:rsidRDefault="000C6453" w:rsidP="00E95A03">
      <w:pPr>
        <w:ind w:right="99" w:firstLine="567"/>
        <w:rPr>
          <w:sz w:val="28"/>
          <w:szCs w:val="28"/>
        </w:rPr>
      </w:pPr>
    </w:p>
    <w:p w:rsidR="000C6453" w:rsidRDefault="000C6453" w:rsidP="00E95A03">
      <w:pPr>
        <w:ind w:firstLine="567"/>
        <w:jc w:val="center"/>
        <w:rPr>
          <w:b/>
          <w:sz w:val="28"/>
          <w:szCs w:val="28"/>
        </w:rPr>
      </w:pPr>
      <w:r w:rsidRPr="00C95C1C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0C6453" w:rsidRPr="00C95C1C" w:rsidRDefault="000C6453" w:rsidP="00E95A03">
      <w:pPr>
        <w:ind w:firstLine="567"/>
        <w:jc w:val="center"/>
        <w:rPr>
          <w:b/>
          <w:sz w:val="28"/>
          <w:szCs w:val="28"/>
        </w:rPr>
      </w:pPr>
    </w:p>
    <w:p w:rsidR="000C6453" w:rsidRPr="00C95C1C" w:rsidRDefault="000C6453" w:rsidP="00E95A0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Перечень профилактических мероприятий:</w:t>
      </w:r>
    </w:p>
    <w:p w:rsidR="000C6453" w:rsidRPr="00C95C1C" w:rsidRDefault="000C6453" w:rsidP="00E95A03">
      <w:pPr>
        <w:pStyle w:val="a5"/>
        <w:numPr>
          <w:ilvl w:val="0"/>
          <w:numId w:val="4"/>
        </w:numPr>
        <w:ind w:left="0" w:right="99" w:firstLine="567"/>
        <w:rPr>
          <w:sz w:val="28"/>
          <w:szCs w:val="28"/>
        </w:rPr>
      </w:pPr>
      <w:r w:rsidRPr="00C95C1C">
        <w:rPr>
          <w:sz w:val="28"/>
          <w:szCs w:val="28"/>
        </w:rPr>
        <w:t>информирование;</w:t>
      </w:r>
    </w:p>
    <w:p w:rsidR="000C6453" w:rsidRPr="00C95C1C" w:rsidRDefault="000C6453" w:rsidP="00E95A03">
      <w:pPr>
        <w:pStyle w:val="a5"/>
        <w:numPr>
          <w:ilvl w:val="0"/>
          <w:numId w:val="4"/>
        </w:numPr>
        <w:ind w:left="0" w:right="99" w:firstLine="567"/>
        <w:rPr>
          <w:sz w:val="28"/>
          <w:szCs w:val="28"/>
        </w:rPr>
      </w:pPr>
      <w:r w:rsidRPr="00C95C1C">
        <w:rPr>
          <w:sz w:val="28"/>
          <w:szCs w:val="28"/>
        </w:rPr>
        <w:t>объявление предостережения;</w:t>
      </w:r>
    </w:p>
    <w:p w:rsidR="000C6453" w:rsidRDefault="00753A21" w:rsidP="00E95A03">
      <w:pPr>
        <w:pStyle w:val="a5"/>
        <w:numPr>
          <w:ilvl w:val="0"/>
          <w:numId w:val="4"/>
        </w:numPr>
        <w:ind w:left="0" w:right="99" w:firstLine="567"/>
        <w:rPr>
          <w:sz w:val="28"/>
          <w:szCs w:val="28"/>
        </w:rPr>
      </w:pPr>
      <w:r>
        <w:rPr>
          <w:sz w:val="28"/>
          <w:szCs w:val="28"/>
        </w:rPr>
        <w:t>консультирование;</w:t>
      </w:r>
    </w:p>
    <w:p w:rsidR="00753A21" w:rsidRPr="00C95C1C" w:rsidRDefault="00753A21" w:rsidP="00E95A03">
      <w:pPr>
        <w:pStyle w:val="a5"/>
        <w:numPr>
          <w:ilvl w:val="0"/>
          <w:numId w:val="4"/>
        </w:numPr>
        <w:ind w:left="0" w:right="99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профилактический визит.</w:t>
      </w:r>
    </w:p>
    <w:p w:rsidR="000C6453" w:rsidRPr="00C95C1C" w:rsidRDefault="000C6453" w:rsidP="00E95A03">
      <w:pPr>
        <w:spacing w:before="200" w:after="200"/>
        <w:ind w:right="96" w:firstLine="567"/>
        <w:jc w:val="center"/>
        <w:rPr>
          <w:sz w:val="28"/>
          <w:szCs w:val="28"/>
        </w:rPr>
      </w:pPr>
      <w:r w:rsidRPr="00C95C1C">
        <w:rPr>
          <w:sz w:val="28"/>
          <w:szCs w:val="28"/>
        </w:rPr>
        <w:t>Информирование</w:t>
      </w:r>
    </w:p>
    <w:p w:rsidR="000C6453" w:rsidRPr="00C95C1C" w:rsidRDefault="000C6453" w:rsidP="00E95A0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Контрольный орган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контрольного органа в сети «Интернет», в средствах массовой информации, через личные кабинеты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контролируемых лиц в государственных информационных системах (при их наличии) и в иных формах.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Контрольный орган обязан размещать и поддерживать в актуальном состоянии на своем официальном сайте в сети «Интернет» информацию, предусмотренную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Сроки (периодичность) информирования осуществляется постоянно.</w:t>
      </w:r>
    </w:p>
    <w:p w:rsidR="000C6453" w:rsidRPr="00C95C1C" w:rsidRDefault="000C6453" w:rsidP="00E95A03">
      <w:pPr>
        <w:spacing w:before="200" w:after="200"/>
        <w:ind w:right="6" w:firstLine="567"/>
        <w:jc w:val="center"/>
        <w:rPr>
          <w:sz w:val="28"/>
          <w:szCs w:val="28"/>
        </w:rPr>
      </w:pPr>
      <w:r w:rsidRPr="00C95C1C">
        <w:rPr>
          <w:sz w:val="28"/>
          <w:szCs w:val="28"/>
        </w:rPr>
        <w:t>Объявление предостережения</w:t>
      </w:r>
    </w:p>
    <w:p w:rsidR="000C6453" w:rsidRPr="00C95C1C" w:rsidRDefault="000C6453" w:rsidP="00E95A0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Возражение должно содержать:</w:t>
      </w:r>
    </w:p>
    <w:p w:rsidR="000C6453" w:rsidRPr="00905C8D" w:rsidRDefault="000C6453" w:rsidP="00E95A03">
      <w:pPr>
        <w:pStyle w:val="a5"/>
        <w:numPr>
          <w:ilvl w:val="1"/>
          <w:numId w:val="5"/>
        </w:numPr>
        <w:ind w:left="0" w:right="5" w:firstLine="567"/>
        <w:jc w:val="both"/>
        <w:rPr>
          <w:sz w:val="28"/>
          <w:szCs w:val="28"/>
        </w:rPr>
      </w:pPr>
      <w:r w:rsidRPr="00905C8D">
        <w:rPr>
          <w:sz w:val="28"/>
          <w:szCs w:val="28"/>
        </w:rPr>
        <w:lastRenderedPageBreak/>
        <w:t>наименование контрольного органа, в который направляется возражение;</w:t>
      </w:r>
    </w:p>
    <w:p w:rsidR="000C6453" w:rsidRPr="00905C8D" w:rsidRDefault="000C6453" w:rsidP="00E95A03">
      <w:pPr>
        <w:pStyle w:val="a5"/>
        <w:numPr>
          <w:ilvl w:val="1"/>
          <w:numId w:val="5"/>
        </w:numPr>
        <w:ind w:left="0" w:right="99" w:firstLine="567"/>
        <w:jc w:val="both"/>
        <w:rPr>
          <w:sz w:val="28"/>
          <w:szCs w:val="28"/>
        </w:rPr>
      </w:pPr>
      <w:r w:rsidRPr="00905C8D">
        <w:rPr>
          <w:sz w:val="28"/>
          <w:szCs w:val="28"/>
        </w:rPr>
        <w:t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0C6453" w:rsidRPr="00905C8D" w:rsidRDefault="000C6453" w:rsidP="00E95A03">
      <w:pPr>
        <w:pStyle w:val="a5"/>
        <w:numPr>
          <w:ilvl w:val="1"/>
          <w:numId w:val="5"/>
        </w:numPr>
        <w:ind w:left="0" w:right="99" w:firstLine="567"/>
        <w:jc w:val="both"/>
        <w:rPr>
          <w:sz w:val="28"/>
          <w:szCs w:val="28"/>
        </w:rPr>
      </w:pPr>
      <w:r w:rsidRPr="00905C8D">
        <w:rPr>
          <w:sz w:val="28"/>
          <w:szCs w:val="28"/>
        </w:rPr>
        <w:t>дату и номер предостережения;</w:t>
      </w:r>
    </w:p>
    <w:p w:rsidR="000C6453" w:rsidRPr="00905C8D" w:rsidRDefault="000C6453" w:rsidP="00E95A03">
      <w:pPr>
        <w:pStyle w:val="a5"/>
        <w:numPr>
          <w:ilvl w:val="1"/>
          <w:numId w:val="5"/>
        </w:numPr>
        <w:ind w:left="0" w:right="99" w:firstLine="567"/>
        <w:jc w:val="both"/>
        <w:rPr>
          <w:sz w:val="28"/>
          <w:szCs w:val="28"/>
        </w:rPr>
      </w:pPr>
      <w:r w:rsidRPr="00905C8D">
        <w:rPr>
          <w:sz w:val="28"/>
          <w:szCs w:val="28"/>
        </w:rPr>
        <w:t>доводы, на основании которых контролируемое лицо не согласно с объявленным предостережением;</w:t>
      </w:r>
    </w:p>
    <w:p w:rsidR="000C6453" w:rsidRPr="00C95C1C" w:rsidRDefault="000C6453" w:rsidP="00E95A03">
      <w:pPr>
        <w:pStyle w:val="a5"/>
        <w:numPr>
          <w:ilvl w:val="1"/>
          <w:numId w:val="5"/>
        </w:numPr>
        <w:ind w:left="0" w:right="99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дату получения предо</w:t>
      </w:r>
      <w:r>
        <w:rPr>
          <w:sz w:val="28"/>
          <w:szCs w:val="28"/>
        </w:rPr>
        <w:t>стережения контролируемым лицом.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В случае необходимости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подтверждение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своих доводов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контролируемое лицо прилагает к возражению соответствующие документы либо их заверенные копии.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По результатам рассмотре</w:t>
      </w:r>
      <w:r>
        <w:rPr>
          <w:sz w:val="28"/>
          <w:szCs w:val="28"/>
        </w:rPr>
        <w:t xml:space="preserve">ния </w:t>
      </w:r>
      <w:r w:rsidRPr="00C95C1C">
        <w:rPr>
          <w:sz w:val="28"/>
          <w:szCs w:val="28"/>
        </w:rPr>
        <w:t>возражения должностное лицо,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рассмотревшее возражение, принимает одно из следующих решений:</w:t>
      </w:r>
    </w:p>
    <w:p w:rsidR="000C6453" w:rsidRPr="00C95C1C" w:rsidRDefault="000C6453" w:rsidP="00E95A03">
      <w:pPr>
        <w:ind w:right="99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1)</w:t>
      </w:r>
      <w:r w:rsidRPr="00C95C1C">
        <w:rPr>
          <w:sz w:val="28"/>
          <w:szCs w:val="28"/>
        </w:rPr>
        <w:tab/>
        <w:t>удовлетворяет возражение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форме отмены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объявленного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предостережения;</w:t>
      </w:r>
    </w:p>
    <w:p w:rsidR="000C6453" w:rsidRPr="00C95C1C" w:rsidRDefault="000C6453" w:rsidP="00E95A03">
      <w:pPr>
        <w:ind w:right="99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2)</w:t>
      </w:r>
      <w:r w:rsidRPr="00C95C1C">
        <w:rPr>
          <w:sz w:val="28"/>
          <w:szCs w:val="28"/>
        </w:rPr>
        <w:tab/>
        <w:t>отказывает в удовлетворении возражения.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Не позднее дня, следующего за днем принятия решения по результатам рассмотрения возражения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Контрольный орган 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Срок (периодичность) проведения данного мероприятия: постоянно, по мере выявления нарушений.</w:t>
      </w:r>
    </w:p>
    <w:p w:rsidR="000C6453" w:rsidRPr="00C95C1C" w:rsidRDefault="000C6453" w:rsidP="00E95A03">
      <w:pPr>
        <w:spacing w:before="200" w:after="200"/>
        <w:ind w:right="96" w:firstLine="567"/>
        <w:jc w:val="center"/>
        <w:rPr>
          <w:sz w:val="28"/>
          <w:szCs w:val="28"/>
        </w:rPr>
      </w:pPr>
      <w:r w:rsidRPr="00C95C1C">
        <w:rPr>
          <w:sz w:val="28"/>
          <w:szCs w:val="28"/>
        </w:rPr>
        <w:t>Консультирование</w:t>
      </w:r>
    </w:p>
    <w:p w:rsidR="000C6453" w:rsidRPr="00C95C1C" w:rsidRDefault="000C6453" w:rsidP="00E95A0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Консультирование осуществляется по следующим вопросам:</w:t>
      </w:r>
    </w:p>
    <w:p w:rsidR="000C6453" w:rsidRPr="004552B1" w:rsidRDefault="000C6453" w:rsidP="00E95A03">
      <w:pPr>
        <w:pStyle w:val="a5"/>
        <w:numPr>
          <w:ilvl w:val="0"/>
          <w:numId w:val="6"/>
        </w:numPr>
        <w:ind w:left="0" w:right="5" w:firstLine="567"/>
        <w:jc w:val="both"/>
        <w:rPr>
          <w:sz w:val="28"/>
          <w:szCs w:val="28"/>
        </w:rPr>
      </w:pPr>
      <w:r w:rsidRPr="004552B1">
        <w:rPr>
          <w:sz w:val="28"/>
          <w:szCs w:val="28"/>
        </w:rPr>
        <w:lastRenderedPageBreak/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0C6453" w:rsidRPr="004552B1" w:rsidRDefault="000C6453" w:rsidP="00E95A03">
      <w:pPr>
        <w:pStyle w:val="a5"/>
        <w:numPr>
          <w:ilvl w:val="0"/>
          <w:numId w:val="6"/>
        </w:numPr>
        <w:ind w:left="0" w:right="99" w:firstLine="567"/>
        <w:jc w:val="both"/>
        <w:rPr>
          <w:sz w:val="28"/>
          <w:szCs w:val="28"/>
        </w:rPr>
      </w:pPr>
      <w:r w:rsidRPr="004552B1">
        <w:rPr>
          <w:sz w:val="28"/>
          <w:szCs w:val="28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0C6453" w:rsidRPr="004552B1" w:rsidRDefault="000C6453" w:rsidP="00E95A03">
      <w:pPr>
        <w:pStyle w:val="a5"/>
        <w:numPr>
          <w:ilvl w:val="0"/>
          <w:numId w:val="6"/>
        </w:numPr>
        <w:ind w:left="0" w:right="99" w:firstLine="567"/>
        <w:jc w:val="both"/>
        <w:rPr>
          <w:sz w:val="28"/>
          <w:szCs w:val="28"/>
        </w:rPr>
      </w:pPr>
      <w:r w:rsidRPr="004552B1">
        <w:rPr>
          <w:sz w:val="28"/>
          <w:szCs w:val="28"/>
        </w:rPr>
        <w:t>порядок обжалования решений и действий (бездействия)</w:t>
      </w:r>
      <w:r>
        <w:rPr>
          <w:sz w:val="28"/>
          <w:szCs w:val="28"/>
        </w:rPr>
        <w:t xml:space="preserve"> </w:t>
      </w:r>
      <w:r w:rsidRPr="004552B1">
        <w:rPr>
          <w:sz w:val="28"/>
          <w:szCs w:val="28"/>
        </w:rPr>
        <w:t>должностных лиц.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контрольного мероприятия экспертизы, испытаний.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контрольного органа в сети «Интернет».</w:t>
      </w:r>
    </w:p>
    <w:p w:rsidR="000C6453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Сроки по мере необходимости, на постоянной основе.</w:t>
      </w:r>
    </w:p>
    <w:p w:rsidR="00753A21" w:rsidRDefault="00753A21" w:rsidP="00E95A03">
      <w:pPr>
        <w:ind w:right="5" w:firstLine="567"/>
        <w:jc w:val="both"/>
        <w:rPr>
          <w:sz w:val="28"/>
          <w:szCs w:val="28"/>
        </w:rPr>
      </w:pPr>
    </w:p>
    <w:p w:rsidR="00753A21" w:rsidRPr="00753A21" w:rsidRDefault="00753A21" w:rsidP="00753A21">
      <w:pPr>
        <w:ind w:right="5" w:firstLine="567"/>
        <w:jc w:val="both"/>
        <w:rPr>
          <w:sz w:val="28"/>
          <w:szCs w:val="28"/>
        </w:rPr>
      </w:pPr>
      <w:r w:rsidRPr="00753A21">
        <w:rPr>
          <w:sz w:val="28"/>
          <w:szCs w:val="28"/>
        </w:rPr>
        <w:t>Профилактический визит</w:t>
      </w:r>
    </w:p>
    <w:p w:rsidR="00753A21" w:rsidRPr="00753A21" w:rsidRDefault="00753A21" w:rsidP="00753A21">
      <w:pPr>
        <w:ind w:right="5" w:firstLine="567"/>
        <w:jc w:val="both"/>
        <w:rPr>
          <w:sz w:val="28"/>
          <w:szCs w:val="28"/>
        </w:rPr>
      </w:pPr>
    </w:p>
    <w:p w:rsidR="00753A21" w:rsidRPr="00753A21" w:rsidRDefault="00753A21" w:rsidP="00753A21">
      <w:pPr>
        <w:ind w:right="5" w:firstLine="567"/>
        <w:jc w:val="both"/>
        <w:rPr>
          <w:sz w:val="28"/>
          <w:szCs w:val="28"/>
        </w:rPr>
      </w:pPr>
      <w:r w:rsidRPr="00753A21">
        <w:rPr>
          <w:sz w:val="28"/>
          <w:szCs w:val="28"/>
        </w:rPr>
        <w:t>6.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753A21" w:rsidRPr="00753A21" w:rsidRDefault="00753A21" w:rsidP="00753A21">
      <w:pPr>
        <w:ind w:right="5" w:firstLine="567"/>
        <w:jc w:val="both"/>
        <w:rPr>
          <w:sz w:val="28"/>
          <w:szCs w:val="28"/>
        </w:rPr>
      </w:pPr>
      <w:r w:rsidRPr="00753A21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753A21" w:rsidRPr="00753A21" w:rsidRDefault="00753A21" w:rsidP="00753A21">
      <w:pPr>
        <w:ind w:right="5" w:firstLine="567"/>
        <w:jc w:val="both"/>
        <w:rPr>
          <w:sz w:val="28"/>
          <w:szCs w:val="28"/>
        </w:rPr>
      </w:pPr>
      <w:r w:rsidRPr="00753A21">
        <w:rPr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753A21" w:rsidRPr="00753A21" w:rsidRDefault="00753A21" w:rsidP="00753A21">
      <w:pPr>
        <w:ind w:right="5" w:firstLine="567"/>
        <w:jc w:val="both"/>
        <w:rPr>
          <w:i/>
          <w:sz w:val="28"/>
          <w:szCs w:val="28"/>
        </w:rPr>
      </w:pPr>
      <w:r w:rsidRPr="00753A21">
        <w:rPr>
          <w:i/>
          <w:sz w:val="28"/>
          <w:szCs w:val="28"/>
        </w:rPr>
        <w:t xml:space="preserve">        Обязательный профилактический визит проводится:</w:t>
      </w:r>
    </w:p>
    <w:p w:rsidR="00753A21" w:rsidRPr="00753A21" w:rsidRDefault="00753A21" w:rsidP="00753A21">
      <w:pPr>
        <w:ind w:right="5" w:firstLine="567"/>
        <w:jc w:val="both"/>
        <w:rPr>
          <w:sz w:val="28"/>
          <w:szCs w:val="28"/>
        </w:rPr>
      </w:pPr>
      <w:r w:rsidRPr="00753A21">
        <w:rPr>
          <w:sz w:val="28"/>
          <w:szCs w:val="28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ФЗ-248;</w:t>
      </w:r>
    </w:p>
    <w:p w:rsidR="00753A21" w:rsidRPr="00753A21" w:rsidRDefault="00753A21" w:rsidP="00753A21">
      <w:pPr>
        <w:ind w:right="5" w:firstLine="567"/>
        <w:jc w:val="both"/>
        <w:rPr>
          <w:sz w:val="28"/>
          <w:szCs w:val="28"/>
        </w:rPr>
      </w:pPr>
      <w:r w:rsidRPr="00753A21">
        <w:rPr>
          <w:sz w:val="28"/>
          <w:szCs w:val="28"/>
        </w:rPr>
        <w:lastRenderedPageBreak/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ФЗ-248. </w:t>
      </w:r>
    </w:p>
    <w:p w:rsidR="00753A21" w:rsidRPr="00753A21" w:rsidRDefault="00753A21" w:rsidP="00753A21">
      <w:pPr>
        <w:ind w:right="5" w:firstLine="567"/>
        <w:jc w:val="both"/>
        <w:rPr>
          <w:sz w:val="28"/>
          <w:szCs w:val="28"/>
        </w:rPr>
      </w:pPr>
      <w:r w:rsidRPr="00753A21">
        <w:rPr>
          <w:sz w:val="28"/>
          <w:szCs w:val="28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проверок.</w:t>
      </w:r>
    </w:p>
    <w:p w:rsidR="00753A21" w:rsidRPr="00753A21" w:rsidRDefault="00753A21" w:rsidP="00753A21">
      <w:pPr>
        <w:ind w:right="5" w:firstLine="567"/>
        <w:jc w:val="both"/>
        <w:rPr>
          <w:sz w:val="28"/>
          <w:szCs w:val="28"/>
        </w:rPr>
      </w:pPr>
      <w:r w:rsidRPr="00753A21">
        <w:rPr>
          <w:sz w:val="28"/>
          <w:szCs w:val="28"/>
        </w:rPr>
        <w:t>4) по поручению:</w:t>
      </w:r>
    </w:p>
    <w:p w:rsidR="00753A21" w:rsidRPr="00753A21" w:rsidRDefault="00753A21" w:rsidP="00753A21">
      <w:pPr>
        <w:ind w:right="5" w:firstLine="567"/>
        <w:jc w:val="both"/>
        <w:rPr>
          <w:sz w:val="28"/>
          <w:szCs w:val="28"/>
        </w:rPr>
      </w:pPr>
      <w:r w:rsidRPr="00753A21">
        <w:rPr>
          <w:sz w:val="28"/>
          <w:szCs w:val="28"/>
        </w:rPr>
        <w:t>а) Президента Российской Федерации;</w:t>
      </w:r>
    </w:p>
    <w:p w:rsidR="00753A21" w:rsidRPr="00753A21" w:rsidRDefault="00753A21" w:rsidP="00753A21">
      <w:pPr>
        <w:ind w:right="5" w:firstLine="567"/>
        <w:jc w:val="both"/>
        <w:rPr>
          <w:sz w:val="28"/>
          <w:szCs w:val="28"/>
        </w:rPr>
      </w:pPr>
      <w:r w:rsidRPr="00753A21">
        <w:rPr>
          <w:sz w:val="28"/>
          <w:szCs w:val="28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Федерации);</w:t>
      </w:r>
    </w:p>
    <w:p w:rsidR="00753A21" w:rsidRPr="00753A21" w:rsidRDefault="00753A21" w:rsidP="00753A21">
      <w:pPr>
        <w:ind w:right="5" w:firstLine="567"/>
        <w:jc w:val="both"/>
        <w:rPr>
          <w:sz w:val="28"/>
          <w:szCs w:val="28"/>
        </w:rPr>
      </w:pPr>
      <w:r w:rsidRPr="00753A21">
        <w:rPr>
          <w:sz w:val="28"/>
          <w:szCs w:val="28"/>
        </w:rPr>
        <w:t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Федерации).</w:t>
      </w:r>
    </w:p>
    <w:p w:rsidR="00753A21" w:rsidRPr="00753A21" w:rsidRDefault="00753A21" w:rsidP="00753A21">
      <w:pPr>
        <w:ind w:right="5" w:firstLine="567"/>
        <w:jc w:val="both"/>
        <w:rPr>
          <w:sz w:val="28"/>
          <w:szCs w:val="28"/>
        </w:rPr>
      </w:pPr>
      <w:r w:rsidRPr="00753A21">
        <w:rPr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753A21" w:rsidRPr="00753A21" w:rsidRDefault="00753A21" w:rsidP="00753A21">
      <w:pPr>
        <w:ind w:right="5" w:firstLine="567"/>
        <w:jc w:val="both"/>
        <w:rPr>
          <w:sz w:val="28"/>
          <w:szCs w:val="28"/>
        </w:rPr>
      </w:pPr>
      <w:r w:rsidRPr="00753A21">
        <w:rPr>
          <w:sz w:val="28"/>
          <w:szCs w:val="28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753A21" w:rsidRPr="00753A21" w:rsidRDefault="00753A21" w:rsidP="00753A21">
      <w:pPr>
        <w:ind w:right="5" w:firstLine="567"/>
        <w:jc w:val="both"/>
        <w:rPr>
          <w:sz w:val="28"/>
          <w:szCs w:val="28"/>
        </w:rPr>
      </w:pPr>
      <w:r w:rsidRPr="00753A21">
        <w:rPr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753A21" w:rsidRPr="00753A21" w:rsidRDefault="00753A21" w:rsidP="00753A21">
      <w:pPr>
        <w:ind w:right="5" w:firstLine="567"/>
        <w:jc w:val="both"/>
        <w:rPr>
          <w:sz w:val="28"/>
          <w:szCs w:val="28"/>
        </w:rPr>
      </w:pPr>
      <w:r w:rsidRPr="00753A21">
        <w:rPr>
          <w:i/>
          <w:sz w:val="28"/>
          <w:szCs w:val="28"/>
        </w:rPr>
        <w:t>Профилактический визит по инициативе контролируемого лица</w:t>
      </w:r>
      <w:r w:rsidRPr="00753A21">
        <w:rPr>
          <w:sz w:val="28"/>
          <w:szCs w:val="28"/>
        </w:rPr>
        <w:t xml:space="preserve">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753A21" w:rsidRPr="00753A21" w:rsidRDefault="00753A21" w:rsidP="00753A21">
      <w:pPr>
        <w:ind w:right="5" w:firstLine="567"/>
        <w:jc w:val="both"/>
        <w:rPr>
          <w:sz w:val="28"/>
          <w:szCs w:val="28"/>
        </w:rPr>
      </w:pPr>
      <w:r w:rsidRPr="00753A21">
        <w:rPr>
          <w:sz w:val="28"/>
          <w:szCs w:val="28"/>
        </w:rPr>
        <w:t>Контролируемое лицо подает заявление о проведении профилактического визита (далее в настоящей статье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753A21" w:rsidRPr="00753A21" w:rsidRDefault="00753A21" w:rsidP="00753A21">
      <w:pPr>
        <w:ind w:right="5" w:firstLine="567"/>
        <w:jc w:val="both"/>
        <w:rPr>
          <w:sz w:val="28"/>
          <w:szCs w:val="28"/>
        </w:rPr>
      </w:pPr>
      <w:r w:rsidRPr="00753A21">
        <w:rPr>
          <w:sz w:val="28"/>
          <w:szCs w:val="28"/>
        </w:rPr>
        <w:t xml:space="preserve">В случае принятия решения о проведении профилактического визита контрольный (надзорный) орган в течение двадцати рабочих дней </w:t>
      </w:r>
      <w:r w:rsidRPr="00753A21">
        <w:rPr>
          <w:sz w:val="28"/>
          <w:szCs w:val="28"/>
        </w:rPr>
        <w:lastRenderedPageBreak/>
        <w:t>согласовывает дату его проведения с контролируемым лицом любым способом, обеспечивающим фиксирование такого согласования.</w:t>
      </w:r>
    </w:p>
    <w:p w:rsidR="00753A21" w:rsidRPr="00753A21" w:rsidRDefault="00753A21" w:rsidP="00753A21">
      <w:pPr>
        <w:ind w:right="5" w:firstLine="567"/>
        <w:jc w:val="both"/>
        <w:rPr>
          <w:sz w:val="28"/>
          <w:szCs w:val="28"/>
        </w:rPr>
      </w:pPr>
      <w:r w:rsidRPr="00753A21">
        <w:rPr>
          <w:sz w:val="28"/>
          <w:szCs w:val="28"/>
        </w:rPr>
        <w:t>Решение об отказе в проведении профилактического визита принимается в следующих случаях:</w:t>
      </w:r>
    </w:p>
    <w:p w:rsidR="00753A21" w:rsidRPr="00753A21" w:rsidRDefault="00753A21" w:rsidP="00753A21">
      <w:pPr>
        <w:ind w:right="5" w:firstLine="567"/>
        <w:jc w:val="both"/>
        <w:rPr>
          <w:sz w:val="28"/>
          <w:szCs w:val="28"/>
        </w:rPr>
      </w:pPr>
      <w:r w:rsidRPr="00753A21">
        <w:rPr>
          <w:sz w:val="28"/>
          <w:szCs w:val="28"/>
        </w:rPr>
        <w:t>1) от контролируемого лица поступило уведомление об отзыве заявления;</w:t>
      </w:r>
    </w:p>
    <w:p w:rsidR="00753A21" w:rsidRPr="00753A21" w:rsidRDefault="00753A21" w:rsidP="00753A21">
      <w:pPr>
        <w:ind w:right="5" w:firstLine="567"/>
        <w:jc w:val="both"/>
        <w:rPr>
          <w:sz w:val="28"/>
          <w:szCs w:val="28"/>
        </w:rPr>
      </w:pPr>
      <w:r w:rsidRPr="00753A21">
        <w:rPr>
          <w:sz w:val="28"/>
          <w:szCs w:val="28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753A21" w:rsidRPr="00753A21" w:rsidRDefault="00753A21" w:rsidP="00753A21">
      <w:pPr>
        <w:ind w:right="5" w:firstLine="567"/>
        <w:jc w:val="both"/>
        <w:rPr>
          <w:sz w:val="28"/>
          <w:szCs w:val="28"/>
        </w:rPr>
      </w:pPr>
      <w:r w:rsidRPr="00753A21">
        <w:rPr>
          <w:sz w:val="28"/>
          <w:szCs w:val="28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753A21" w:rsidRPr="00753A21" w:rsidRDefault="00753A21" w:rsidP="00753A21">
      <w:pPr>
        <w:ind w:right="5" w:firstLine="567"/>
        <w:jc w:val="both"/>
        <w:rPr>
          <w:sz w:val="28"/>
          <w:szCs w:val="28"/>
        </w:rPr>
      </w:pPr>
      <w:r w:rsidRPr="00753A21">
        <w:rPr>
          <w:sz w:val="28"/>
          <w:szCs w:val="28"/>
        </w:rPr>
        <w:t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753A21" w:rsidRPr="00753A21" w:rsidRDefault="00753A21" w:rsidP="00753A21">
      <w:pPr>
        <w:ind w:right="5" w:firstLine="567"/>
        <w:jc w:val="both"/>
        <w:rPr>
          <w:sz w:val="28"/>
          <w:szCs w:val="28"/>
        </w:rPr>
      </w:pPr>
      <w:r w:rsidRPr="00753A21">
        <w:rPr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настоящим Федеральным законом.</w:t>
      </w:r>
    </w:p>
    <w:p w:rsidR="00753A21" w:rsidRPr="00763AA0" w:rsidRDefault="00753A21" w:rsidP="00E95A03">
      <w:pPr>
        <w:ind w:right="5" w:firstLine="567"/>
        <w:jc w:val="both"/>
        <w:rPr>
          <w:sz w:val="28"/>
          <w:szCs w:val="28"/>
        </w:rPr>
      </w:pPr>
    </w:p>
    <w:p w:rsidR="000C6453" w:rsidRPr="00763AA0" w:rsidRDefault="000C6453" w:rsidP="00E95A03">
      <w:pPr>
        <w:ind w:right="99" w:firstLine="567"/>
        <w:rPr>
          <w:sz w:val="28"/>
          <w:szCs w:val="28"/>
        </w:rPr>
      </w:pPr>
    </w:p>
    <w:p w:rsidR="000C6453" w:rsidRPr="00796248" w:rsidRDefault="000C6453" w:rsidP="00B33090">
      <w:pPr>
        <w:jc w:val="center"/>
        <w:rPr>
          <w:b/>
          <w:sz w:val="28"/>
          <w:szCs w:val="28"/>
        </w:rPr>
      </w:pPr>
      <w:r w:rsidRPr="00796248">
        <w:rPr>
          <w:b/>
          <w:sz w:val="28"/>
          <w:szCs w:val="28"/>
        </w:rPr>
        <w:t>Раздел 4. Показатели результативности и эффективности Программы</w:t>
      </w:r>
    </w:p>
    <w:p w:rsidR="000C6453" w:rsidRDefault="000C6453" w:rsidP="00B33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</w:t>
      </w:r>
    </w:p>
    <w:p w:rsidR="000C6453" w:rsidRPr="00796248" w:rsidRDefault="000C6453" w:rsidP="00B33090">
      <w:pPr>
        <w:jc w:val="center"/>
        <w:rPr>
          <w:b/>
          <w:sz w:val="28"/>
          <w:szCs w:val="28"/>
        </w:rPr>
      </w:pPr>
    </w:p>
    <w:p w:rsidR="000C6453" w:rsidRDefault="000C6453" w:rsidP="00E95A03">
      <w:pPr>
        <w:spacing w:after="200"/>
        <w:ind w:right="6" w:firstLine="567"/>
        <w:jc w:val="both"/>
        <w:rPr>
          <w:sz w:val="28"/>
          <w:szCs w:val="28"/>
        </w:rPr>
      </w:pPr>
      <w:r w:rsidRPr="00796248">
        <w:rPr>
          <w:sz w:val="28"/>
          <w:szCs w:val="28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p w:rsidR="000C6453" w:rsidRDefault="000C6453" w:rsidP="00E95A03">
      <w:pPr>
        <w:spacing w:after="200"/>
        <w:ind w:right="6" w:firstLine="567"/>
        <w:jc w:val="both"/>
        <w:rPr>
          <w:sz w:val="28"/>
          <w:szCs w:val="28"/>
        </w:rPr>
      </w:pPr>
    </w:p>
    <w:p w:rsidR="000C6453" w:rsidRDefault="000C6453" w:rsidP="00E95A03">
      <w:pPr>
        <w:spacing w:after="200"/>
        <w:ind w:right="6" w:firstLine="567"/>
        <w:jc w:val="both"/>
        <w:rPr>
          <w:sz w:val="28"/>
          <w:szCs w:val="28"/>
        </w:rPr>
      </w:pPr>
    </w:p>
    <w:p w:rsidR="000C6453" w:rsidRDefault="000C6453" w:rsidP="00E95A03">
      <w:pPr>
        <w:spacing w:after="200"/>
        <w:ind w:right="6" w:firstLine="567"/>
        <w:jc w:val="both"/>
        <w:rPr>
          <w:sz w:val="28"/>
          <w:szCs w:val="28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6488"/>
        <w:gridCol w:w="1801"/>
      </w:tblGrid>
      <w:tr w:rsidR="000C6453" w:rsidTr="00846CB9">
        <w:trPr>
          <w:jc w:val="center"/>
        </w:trPr>
        <w:tc>
          <w:tcPr>
            <w:tcW w:w="817" w:type="dxa"/>
            <w:vAlign w:val="center"/>
          </w:tcPr>
          <w:p w:rsidR="000C6453" w:rsidRDefault="000C6453" w:rsidP="00E95A03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0C6453" w:rsidRDefault="000C6453" w:rsidP="00E95A03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8" w:type="dxa"/>
            <w:vAlign w:val="center"/>
          </w:tcPr>
          <w:p w:rsidR="000C6453" w:rsidRDefault="000C6453" w:rsidP="00E95A03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</w:p>
        </w:tc>
      </w:tr>
      <w:tr w:rsidR="000C6453" w:rsidTr="00846CB9">
        <w:trPr>
          <w:jc w:val="center"/>
        </w:trPr>
        <w:tc>
          <w:tcPr>
            <w:tcW w:w="817" w:type="dxa"/>
            <w:vAlign w:val="center"/>
          </w:tcPr>
          <w:p w:rsidR="000C6453" w:rsidRDefault="000C6453" w:rsidP="00E95A03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  <w:vAlign w:val="center"/>
          </w:tcPr>
          <w:p w:rsidR="000C6453" w:rsidRDefault="000C6453" w:rsidP="00B33090">
            <w:pPr>
              <w:ind w:right="5" w:firstLine="567"/>
              <w:jc w:val="center"/>
              <w:rPr>
                <w:sz w:val="28"/>
                <w:szCs w:val="28"/>
              </w:rPr>
            </w:pPr>
            <w:r w:rsidRPr="00796248">
              <w:rPr>
                <w:sz w:val="28"/>
                <w:szCs w:val="28"/>
              </w:rPr>
              <w:t xml:space="preserve">Информированность контролируемых лиц об обязательных требованиях, соблюдение которых оценивается при проведении </w:t>
            </w:r>
            <w:r>
              <w:rPr>
                <w:sz w:val="28"/>
                <w:szCs w:val="28"/>
              </w:rPr>
              <w:t>Отделом</w:t>
            </w:r>
            <w:r w:rsidRPr="00796248">
              <w:rPr>
                <w:sz w:val="28"/>
                <w:szCs w:val="28"/>
              </w:rPr>
              <w:t xml:space="preserve"> мероприятий </w:t>
            </w:r>
            <w:r>
              <w:rPr>
                <w:sz w:val="28"/>
                <w:szCs w:val="28"/>
              </w:rPr>
              <w:t xml:space="preserve">по муниципальному </w:t>
            </w:r>
            <w:r w:rsidR="00B33090">
              <w:rPr>
                <w:sz w:val="28"/>
                <w:szCs w:val="28"/>
              </w:rPr>
              <w:t>жилищному</w:t>
            </w:r>
            <w:r>
              <w:rPr>
                <w:sz w:val="28"/>
                <w:szCs w:val="28"/>
              </w:rPr>
              <w:t xml:space="preserve"> контролю</w:t>
            </w:r>
            <w:r w:rsidRPr="00796248">
              <w:rPr>
                <w:sz w:val="28"/>
                <w:szCs w:val="28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1668" w:type="dxa"/>
            <w:vAlign w:val="center"/>
          </w:tcPr>
          <w:p w:rsidR="000C6453" w:rsidRDefault="000C6453" w:rsidP="00E95A03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0C6453" w:rsidTr="00846CB9">
        <w:trPr>
          <w:jc w:val="center"/>
        </w:trPr>
        <w:tc>
          <w:tcPr>
            <w:tcW w:w="817" w:type="dxa"/>
            <w:vAlign w:val="center"/>
          </w:tcPr>
          <w:p w:rsidR="000C6453" w:rsidRDefault="000C6453" w:rsidP="00E95A03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  <w:vAlign w:val="center"/>
          </w:tcPr>
          <w:p w:rsidR="000C6453" w:rsidRDefault="000C6453" w:rsidP="00E95A03">
            <w:pPr>
              <w:ind w:right="5" w:firstLine="567"/>
              <w:jc w:val="center"/>
              <w:rPr>
                <w:sz w:val="28"/>
                <w:szCs w:val="28"/>
              </w:rPr>
            </w:pPr>
            <w:r w:rsidRPr="00796248">
              <w:rPr>
                <w:sz w:val="28"/>
                <w:szCs w:val="28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668" w:type="dxa"/>
            <w:vAlign w:val="center"/>
          </w:tcPr>
          <w:p w:rsidR="000C6453" w:rsidRDefault="000C6453" w:rsidP="00E95A03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0C6453" w:rsidTr="00846CB9">
        <w:trPr>
          <w:jc w:val="center"/>
        </w:trPr>
        <w:tc>
          <w:tcPr>
            <w:tcW w:w="817" w:type="dxa"/>
            <w:vAlign w:val="center"/>
          </w:tcPr>
          <w:p w:rsidR="000C6453" w:rsidRDefault="000C6453" w:rsidP="00E95A03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088" w:type="dxa"/>
            <w:vAlign w:val="center"/>
          </w:tcPr>
          <w:p w:rsidR="000C6453" w:rsidRDefault="000C6453" w:rsidP="00E95A03">
            <w:pPr>
              <w:ind w:right="5" w:firstLine="567"/>
              <w:jc w:val="center"/>
              <w:rPr>
                <w:sz w:val="28"/>
                <w:szCs w:val="28"/>
              </w:rPr>
            </w:pPr>
            <w:r w:rsidRPr="00796248">
              <w:rPr>
                <w:sz w:val="28"/>
                <w:szCs w:val="28"/>
              </w:rPr>
              <w:t>Подготовка и размещение в сети «Интернет» на сайте администрации</w:t>
            </w:r>
            <w:r>
              <w:rPr>
                <w:sz w:val="28"/>
                <w:szCs w:val="28"/>
              </w:rPr>
              <w:t xml:space="preserve"> муниципального образования город Ефремов</w:t>
            </w:r>
            <w:r w:rsidRPr="00796248">
              <w:rPr>
                <w:sz w:val="28"/>
                <w:szCs w:val="28"/>
              </w:rPr>
              <w:t xml:space="preserve"> в разделе «</w:t>
            </w:r>
            <w:r>
              <w:rPr>
                <w:sz w:val="28"/>
                <w:szCs w:val="28"/>
              </w:rPr>
              <w:t>информация о контрольной (надзорной) деятельности</w:t>
            </w:r>
            <w:r w:rsidRPr="0079624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сведения</w:t>
            </w:r>
            <w:r w:rsidRPr="00796248">
              <w:rPr>
                <w:sz w:val="28"/>
                <w:szCs w:val="28"/>
              </w:rPr>
              <w:t xml:space="preserve"> по итогам обобщения практики при осуществлении контроля за допущенными нарушениями</w:t>
            </w:r>
          </w:p>
        </w:tc>
        <w:tc>
          <w:tcPr>
            <w:tcW w:w="1668" w:type="dxa"/>
            <w:vAlign w:val="center"/>
          </w:tcPr>
          <w:p w:rsidR="000C6453" w:rsidRDefault="000C6453" w:rsidP="00E95A03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0C6453" w:rsidRPr="00796248" w:rsidRDefault="000C6453" w:rsidP="00E95A03">
      <w:pPr>
        <w:ind w:right="5" w:firstLine="567"/>
        <w:jc w:val="both"/>
        <w:rPr>
          <w:sz w:val="28"/>
          <w:szCs w:val="28"/>
        </w:rPr>
      </w:pPr>
    </w:p>
    <w:p w:rsidR="000C6453" w:rsidRDefault="000C6453" w:rsidP="00E95A03">
      <w:pPr>
        <w:pStyle w:val="a3"/>
        <w:ind w:firstLine="567"/>
        <w:jc w:val="both"/>
        <w:rPr>
          <w:sz w:val="20"/>
          <w:szCs w:val="20"/>
        </w:rPr>
      </w:pPr>
    </w:p>
    <w:p w:rsidR="00F27C2C" w:rsidRDefault="00F27C2C" w:rsidP="00E95A03">
      <w:pPr>
        <w:ind w:firstLine="567"/>
      </w:pPr>
    </w:p>
    <w:sectPr w:rsidR="00F27C2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CA" w:rsidRDefault="00402CCA" w:rsidP="008A615B">
      <w:r>
        <w:separator/>
      </w:r>
    </w:p>
  </w:endnote>
  <w:endnote w:type="continuationSeparator" w:id="0">
    <w:p w:rsidR="00402CCA" w:rsidRDefault="00402CCA" w:rsidP="008A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CA" w:rsidRDefault="00402CCA" w:rsidP="008A615B">
      <w:r>
        <w:separator/>
      </w:r>
    </w:p>
  </w:footnote>
  <w:footnote w:type="continuationSeparator" w:id="0">
    <w:p w:rsidR="00402CCA" w:rsidRDefault="00402CCA" w:rsidP="008A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430311"/>
      <w:docPartObj>
        <w:docPartGallery w:val="Page Numbers (Top of Page)"/>
        <w:docPartUnique/>
      </w:docPartObj>
    </w:sdtPr>
    <w:sdtEndPr/>
    <w:sdtContent>
      <w:p w:rsidR="008A615B" w:rsidRDefault="008A615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97F">
          <w:rPr>
            <w:noProof/>
          </w:rPr>
          <w:t>7</w:t>
        </w:r>
        <w:r>
          <w:fldChar w:fldCharType="end"/>
        </w:r>
      </w:p>
    </w:sdtContent>
  </w:sdt>
  <w:p w:rsidR="008A615B" w:rsidRDefault="008A615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05C"/>
    <w:multiLevelType w:val="hybridMultilevel"/>
    <w:tmpl w:val="1FDECF28"/>
    <w:lvl w:ilvl="0" w:tplc="E37EDD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4E8A44A">
      <w:start w:val="1"/>
      <w:numFmt w:val="russianLower"/>
      <w:suff w:val="space"/>
      <w:lvlText w:val="%2)"/>
      <w:lvlJc w:val="left"/>
      <w:pPr>
        <w:ind w:left="213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717A"/>
    <w:multiLevelType w:val="hybridMultilevel"/>
    <w:tmpl w:val="490EFEE4"/>
    <w:lvl w:ilvl="0" w:tplc="2F149AC6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1BEA168F"/>
    <w:multiLevelType w:val="hybridMultilevel"/>
    <w:tmpl w:val="CE5A009C"/>
    <w:lvl w:ilvl="0" w:tplc="C46E601C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9EFA77BA">
      <w:start w:val="1"/>
      <w:numFmt w:val="decimal"/>
      <w:lvlText w:val="%2)"/>
      <w:lvlJc w:val="left"/>
      <w:pPr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A04D1"/>
    <w:multiLevelType w:val="hybridMultilevel"/>
    <w:tmpl w:val="D1B4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81D86"/>
    <w:multiLevelType w:val="hybridMultilevel"/>
    <w:tmpl w:val="D97E68AA"/>
    <w:lvl w:ilvl="0" w:tplc="6E72A6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271D9"/>
    <w:multiLevelType w:val="hybridMultilevel"/>
    <w:tmpl w:val="9656DE64"/>
    <w:lvl w:ilvl="0" w:tplc="0874CCE2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6" w15:restartNumberingAfterBreak="0">
    <w:nsid w:val="725906BD"/>
    <w:multiLevelType w:val="hybridMultilevel"/>
    <w:tmpl w:val="7B669C9E"/>
    <w:lvl w:ilvl="0" w:tplc="33CEC3E8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91"/>
    <w:rsid w:val="0001783F"/>
    <w:rsid w:val="000C6453"/>
    <w:rsid w:val="00260694"/>
    <w:rsid w:val="003237DD"/>
    <w:rsid w:val="00402CCA"/>
    <w:rsid w:val="00422426"/>
    <w:rsid w:val="004828F7"/>
    <w:rsid w:val="004B3BF3"/>
    <w:rsid w:val="00507251"/>
    <w:rsid w:val="006B097F"/>
    <w:rsid w:val="00753A21"/>
    <w:rsid w:val="008A615B"/>
    <w:rsid w:val="008D5BBA"/>
    <w:rsid w:val="00A31589"/>
    <w:rsid w:val="00B33090"/>
    <w:rsid w:val="00B42C81"/>
    <w:rsid w:val="00B77F9B"/>
    <w:rsid w:val="00D163E5"/>
    <w:rsid w:val="00D91690"/>
    <w:rsid w:val="00DE5C86"/>
    <w:rsid w:val="00E14B91"/>
    <w:rsid w:val="00E71917"/>
    <w:rsid w:val="00E95A03"/>
    <w:rsid w:val="00F2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3E5B2-0649-4815-A1D1-A0D3B4E3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C6453"/>
    <w:pPr>
      <w:ind w:right="4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0C64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C645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C6453"/>
    <w:rPr>
      <w:color w:val="0563C1" w:themeColor="hyperlink"/>
      <w:u w:val="single"/>
    </w:rPr>
  </w:style>
  <w:style w:type="table" w:styleId="a7">
    <w:name w:val="Table Grid"/>
    <w:basedOn w:val="a1"/>
    <w:rsid w:val="000C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locked/>
    <w:rsid w:val="000C645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6453"/>
    <w:pPr>
      <w:widowControl w:val="0"/>
      <w:shd w:val="clear" w:color="auto" w:fill="FFFFFF"/>
      <w:spacing w:before="780" w:line="30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onsPlusNormal">
    <w:name w:val="ConsPlusNormal Знак"/>
    <w:link w:val="ConsPlusNormal0"/>
    <w:locked/>
    <w:rsid w:val="000C6453"/>
    <w:rPr>
      <w:rFonts w:ascii="Arial" w:hAnsi="Arial" w:cs="Arial"/>
    </w:rPr>
  </w:style>
  <w:style w:type="paragraph" w:customStyle="1" w:styleId="ConsPlusNormal0">
    <w:name w:val="ConsPlusNormal"/>
    <w:link w:val="ConsPlusNormal"/>
    <w:rsid w:val="000C6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Default">
    <w:name w:val="Default"/>
    <w:rsid w:val="000C6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A61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6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A61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61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12</Pages>
  <Words>3572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Gryazev</cp:lastModifiedBy>
  <cp:revision>19</cp:revision>
  <dcterms:created xsi:type="dcterms:W3CDTF">2023-09-25T09:15:00Z</dcterms:created>
  <dcterms:modified xsi:type="dcterms:W3CDTF">2025-04-30T06:29:00Z</dcterms:modified>
</cp:coreProperties>
</file>