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55" w:rsidRDefault="00164355" w:rsidP="00164355">
      <w:pPr>
        <w:pStyle w:val="a3"/>
        <w:spacing w:line="240" w:lineRule="atLeast"/>
        <w:ind w:left="1416" w:firstLine="708"/>
        <w:jc w:val="left"/>
        <w:rPr>
          <w:b/>
          <w:bCs/>
          <w:spacing w:val="30"/>
          <w:sz w:val="26"/>
          <w:szCs w:val="26"/>
        </w:rPr>
      </w:pPr>
      <w:r>
        <w:rPr>
          <w:b/>
          <w:bCs/>
          <w:spacing w:val="30"/>
          <w:sz w:val="26"/>
          <w:szCs w:val="26"/>
        </w:rPr>
        <w:t xml:space="preserve">      РОССИЙСКАЯ ФЕДЕРАЦИЯ</w:t>
      </w:r>
    </w:p>
    <w:p w:rsidR="00164355" w:rsidRDefault="00164355" w:rsidP="00164355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6"/>
          <w:szCs w:val="26"/>
        </w:rPr>
      </w:pPr>
      <w:r>
        <w:rPr>
          <w:rFonts w:ascii="Times New Roman" w:hAnsi="Times New Roman"/>
          <w:b/>
          <w:bCs/>
          <w:spacing w:val="30"/>
          <w:sz w:val="26"/>
          <w:szCs w:val="26"/>
        </w:rPr>
        <w:t>СОБРАНИЕ ДЕПУТАТОВ</w:t>
      </w:r>
    </w:p>
    <w:p w:rsidR="00164355" w:rsidRDefault="00164355" w:rsidP="00164355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6"/>
          <w:szCs w:val="26"/>
        </w:rPr>
      </w:pPr>
      <w:r>
        <w:rPr>
          <w:rFonts w:ascii="Times New Roman" w:hAnsi="Times New Roman"/>
          <w:b/>
          <w:bCs/>
          <w:spacing w:val="30"/>
          <w:sz w:val="26"/>
          <w:szCs w:val="26"/>
        </w:rPr>
        <w:t>муниципального образования</w:t>
      </w:r>
    </w:p>
    <w:p w:rsidR="00164355" w:rsidRDefault="00164355" w:rsidP="00164355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6"/>
          <w:szCs w:val="26"/>
        </w:rPr>
      </w:pPr>
      <w:r>
        <w:rPr>
          <w:rFonts w:ascii="Times New Roman" w:hAnsi="Times New Roman"/>
          <w:b/>
          <w:bCs/>
          <w:spacing w:val="30"/>
          <w:sz w:val="26"/>
          <w:szCs w:val="26"/>
        </w:rPr>
        <w:t>город Ефремов</w:t>
      </w:r>
    </w:p>
    <w:p w:rsidR="00164355" w:rsidRDefault="00164355" w:rsidP="00164355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6"/>
          <w:szCs w:val="26"/>
        </w:rPr>
      </w:pPr>
      <w:r>
        <w:rPr>
          <w:rFonts w:ascii="Times New Roman" w:hAnsi="Times New Roman"/>
          <w:b/>
          <w:bCs/>
          <w:spacing w:val="30"/>
          <w:sz w:val="26"/>
          <w:szCs w:val="26"/>
        </w:rPr>
        <w:t>2-го созыва</w:t>
      </w:r>
    </w:p>
    <w:p w:rsidR="00164355" w:rsidRDefault="00164355" w:rsidP="00164355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6"/>
          <w:szCs w:val="26"/>
        </w:rPr>
      </w:pPr>
      <w:r>
        <w:rPr>
          <w:rFonts w:ascii="Times New Roman" w:hAnsi="Times New Roman"/>
          <w:b/>
          <w:bCs/>
          <w:spacing w:val="30"/>
          <w:sz w:val="26"/>
          <w:szCs w:val="26"/>
        </w:rPr>
        <w:t>10 заседание</w:t>
      </w:r>
    </w:p>
    <w:p w:rsidR="00164355" w:rsidRDefault="00164355" w:rsidP="00164355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6"/>
          <w:szCs w:val="26"/>
        </w:rPr>
      </w:pPr>
    </w:p>
    <w:p w:rsidR="00164355" w:rsidRDefault="00164355" w:rsidP="00164355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pacing w:val="30"/>
          <w:sz w:val="26"/>
          <w:szCs w:val="26"/>
        </w:rPr>
        <w:t>Р</w:t>
      </w:r>
      <w:proofErr w:type="gramEnd"/>
      <w:r>
        <w:rPr>
          <w:rFonts w:ascii="Times New Roman" w:hAnsi="Times New Roman"/>
          <w:b/>
          <w:bCs/>
          <w:spacing w:val="30"/>
          <w:sz w:val="26"/>
          <w:szCs w:val="26"/>
        </w:rPr>
        <w:t xml:space="preserve"> Е Ш Е Н И Е</w:t>
      </w:r>
    </w:p>
    <w:p w:rsidR="00164355" w:rsidRDefault="00164355" w:rsidP="00164355">
      <w:pPr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64355" w:rsidRDefault="00164355" w:rsidP="00164355">
      <w:pPr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64355" w:rsidRDefault="00164355" w:rsidP="00164355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“   16    ”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  11   </w:t>
      </w:r>
      <w:r>
        <w:rPr>
          <w:rFonts w:ascii="Times New Roman" w:hAnsi="Times New Roman"/>
          <w:b/>
          <w:sz w:val="26"/>
          <w:szCs w:val="26"/>
        </w:rPr>
        <w:t xml:space="preserve">   2021 года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№ 10-51</w:t>
      </w:r>
    </w:p>
    <w:p w:rsidR="00164355" w:rsidRDefault="00164355" w:rsidP="00164355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4355" w:rsidRDefault="00164355" w:rsidP="00164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 решение Собрания депутатов муниципального образования город Ефремов от 18.12.2019 №7-37 «Об утверждении Положения об оплате труда муниципальных служащих муниципального образования город Ефремов»</w:t>
      </w:r>
    </w:p>
    <w:p w:rsidR="00164355" w:rsidRDefault="00164355" w:rsidP="00164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64355" w:rsidRDefault="00164355" w:rsidP="00164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соответствии с Бюджетным кодексом Российской Федерации, с Трудовым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 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от 02.03.2007 N 25-ФЗ «О муниципальной службе в Российской Федерации», </w:t>
      </w:r>
      <w:hyperlink r:id="rId6" w:history="1">
        <w:r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Тульской области от 14.11.2017 N 538 «Об утверждении нормативов формирования расходов на оплату труда депутатов, выборных должностных лиц местного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 (в редакции постановления правительства Тульской области от 30.09.2020 N 605 «О внесении изменений в Постановление правительства Тульской области от 14.11.2017 N 538»), Собрание депутатов РЕШИЛО:</w:t>
      </w:r>
    </w:p>
    <w:p w:rsidR="00164355" w:rsidRDefault="00164355" w:rsidP="00164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муниципального образования город Ефремов от 18.12.2019 №7-37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утверждении Положения об оплате труда муниципальных служащих муниципального образования город Ефремов»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164355" w:rsidRDefault="00164355" w:rsidP="00164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Раздел 3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Положения об оплате труда муниципальных служащих муниципального образования город Ефремов (далее – Положения) изложить в новой редакции:</w:t>
      </w:r>
    </w:p>
    <w:p w:rsidR="00164355" w:rsidRDefault="00164355" w:rsidP="001643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«3. Размеры должностных окладов муниципальных служащих:</w:t>
      </w:r>
    </w:p>
    <w:p w:rsidR="00164355" w:rsidRDefault="00164355" w:rsidP="00164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64355" w:rsidRDefault="00164355" w:rsidP="00164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Должности муниципальной службы в представительном органе  </w:t>
      </w:r>
    </w:p>
    <w:p w:rsidR="00164355" w:rsidRDefault="00164355" w:rsidP="00164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164355" w:rsidTr="0016435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ведущих должностей муниципальной службы</w:t>
            </w:r>
          </w:p>
        </w:tc>
      </w:tr>
      <w:tr w:rsidR="00164355" w:rsidTr="001643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9 293</w:t>
            </w:r>
          </w:p>
        </w:tc>
      </w:tr>
    </w:tbl>
    <w:p w:rsidR="00164355" w:rsidRDefault="00164355" w:rsidP="00164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64355" w:rsidRDefault="00164355" w:rsidP="00164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Должности муниципальной службы в местной администрации</w:t>
      </w:r>
    </w:p>
    <w:p w:rsidR="00164355" w:rsidRDefault="00164355" w:rsidP="00164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5"/>
        <w:gridCol w:w="4639"/>
      </w:tblGrid>
      <w:tr w:rsidR="00164355" w:rsidTr="00164355">
        <w:tc>
          <w:tcPr>
            <w:tcW w:w="9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  Группа высших должностей муниципальной службы</w:t>
            </w:r>
          </w:p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64355" w:rsidTr="00164355"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19 242</w:t>
            </w:r>
          </w:p>
        </w:tc>
      </w:tr>
      <w:tr w:rsidR="00164355" w:rsidTr="00164355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Заместитель главы администрации муниципального образования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16 573</w:t>
            </w:r>
          </w:p>
        </w:tc>
      </w:tr>
      <w:tr w:rsidR="00164355" w:rsidTr="00164355">
        <w:tc>
          <w:tcPr>
            <w:tcW w:w="4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аппарата администрации муниципального образования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16 573</w:t>
            </w:r>
          </w:p>
        </w:tc>
      </w:tr>
      <w:tr w:rsidR="00164355" w:rsidTr="00164355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территориального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14 436</w:t>
            </w:r>
          </w:p>
        </w:tc>
      </w:tr>
      <w:tr w:rsidR="00164355" w:rsidTr="00164355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комитета, начальник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13 259</w:t>
            </w:r>
          </w:p>
        </w:tc>
      </w:tr>
      <w:tr w:rsidR="00164355" w:rsidTr="00164355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главных должностей муниципальной службы</w:t>
            </w:r>
          </w:p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64355" w:rsidTr="00164355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территориального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12 160</w:t>
            </w:r>
          </w:p>
        </w:tc>
      </w:tr>
      <w:tr w:rsidR="00164355" w:rsidTr="00164355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</w:t>
            </w:r>
          </w:p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(начальника управления)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11 602</w:t>
            </w:r>
          </w:p>
        </w:tc>
      </w:tr>
      <w:tr w:rsidR="00164355" w:rsidTr="00164355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11 234</w:t>
            </w:r>
          </w:p>
        </w:tc>
      </w:tr>
      <w:tr w:rsidR="00164355" w:rsidTr="00164355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сектора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10 864</w:t>
            </w:r>
          </w:p>
        </w:tc>
      </w:tr>
      <w:tr w:rsidR="00164355" w:rsidTr="00164355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в комитете (управлении)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10 499</w:t>
            </w:r>
          </w:p>
        </w:tc>
      </w:tr>
      <w:tr w:rsidR="00164355" w:rsidTr="00164355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сектора в комитете (управлении), отделе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10 313</w:t>
            </w:r>
          </w:p>
        </w:tc>
      </w:tr>
      <w:tr w:rsidR="00164355" w:rsidTr="00164355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ведущих должностей муниципальной службы</w:t>
            </w:r>
          </w:p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64355" w:rsidTr="00164355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9 293</w:t>
            </w:r>
          </w:p>
        </w:tc>
      </w:tr>
      <w:tr w:rsidR="00164355" w:rsidTr="00164355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старших должностей муниципальной службы</w:t>
            </w:r>
          </w:p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64355" w:rsidTr="00164355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9 077</w:t>
            </w:r>
          </w:p>
        </w:tc>
      </w:tr>
      <w:tr w:rsidR="00164355" w:rsidTr="00164355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8 070</w:t>
            </w:r>
          </w:p>
        </w:tc>
      </w:tr>
      <w:tr w:rsidR="00164355" w:rsidTr="00164355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младших должностей муниципальной службы</w:t>
            </w:r>
          </w:p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64355" w:rsidTr="00164355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7 667</w:t>
            </w:r>
          </w:p>
        </w:tc>
      </w:tr>
      <w:tr w:rsidR="00164355" w:rsidTr="00164355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2 категории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7 168</w:t>
            </w:r>
          </w:p>
        </w:tc>
      </w:tr>
      <w:tr w:rsidR="00164355" w:rsidTr="00164355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355" w:rsidRDefault="0016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6 389</w:t>
            </w:r>
          </w:p>
        </w:tc>
      </w:tr>
    </w:tbl>
    <w:p w:rsidR="00164355" w:rsidRDefault="00164355" w:rsidP="0016435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164355" w:rsidRDefault="00164355" w:rsidP="00164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64355" w:rsidRDefault="00164355" w:rsidP="001643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вступает в силу со дня его обнародования и распространяется на правоотношения с 01.10.2021 года.</w:t>
      </w:r>
    </w:p>
    <w:p w:rsidR="00164355" w:rsidRDefault="00164355" w:rsidP="00164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4355" w:rsidRDefault="00164355" w:rsidP="001643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164355" w:rsidRDefault="00164355" w:rsidP="001643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164355" w:rsidRDefault="00164355" w:rsidP="001643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город Ефремов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          А.В. Апарин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0F20D6" w:rsidRDefault="000F20D6"/>
    <w:sectPr w:rsidR="000F20D6" w:rsidSect="000F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355"/>
    <w:rsid w:val="000F20D6"/>
    <w:rsid w:val="0016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3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1643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164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5A13974C4FD2F1BBDB867064988722DC49D360B3446C83FF4DD0E7819604EExDmDE" TargetMode="External"/><Relationship Id="rId5" Type="http://schemas.openxmlformats.org/officeDocument/2006/relationships/hyperlink" Target="consultantplus://offline/ref=E45A13974C4FD2F1BBDB867376F4D929DA46856AB74461DCA3128BBAD69F0EB99A7BBC51730C5F5Ex3m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2021-11-16T13:48:00Z</dcterms:created>
  <dcterms:modified xsi:type="dcterms:W3CDTF">2021-11-16T13:49:00Z</dcterms:modified>
</cp:coreProperties>
</file>