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8A" w:rsidRPr="00D22E8A" w:rsidRDefault="00D22E8A" w:rsidP="00D22E8A">
      <w:pPr>
        <w:pStyle w:val="a8"/>
        <w:spacing w:line="240" w:lineRule="atLeast"/>
        <w:ind w:left="1416" w:firstLine="708"/>
        <w:jc w:val="left"/>
        <w:rPr>
          <w:b/>
          <w:bCs/>
          <w:spacing w:val="30"/>
          <w:sz w:val="26"/>
          <w:szCs w:val="26"/>
        </w:rPr>
      </w:pPr>
      <w:r w:rsidRPr="00D22E8A">
        <w:rPr>
          <w:b/>
          <w:bCs/>
          <w:spacing w:val="30"/>
          <w:sz w:val="26"/>
          <w:szCs w:val="26"/>
        </w:rPr>
        <w:t xml:space="preserve">   РОССИЙСКАЯ ФЕДЕРАЦИЯ</w:t>
      </w:r>
    </w:p>
    <w:p w:rsidR="00D22E8A" w:rsidRPr="00D22E8A" w:rsidRDefault="00D22E8A" w:rsidP="00D22E8A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6"/>
          <w:szCs w:val="26"/>
        </w:rPr>
      </w:pPr>
      <w:r w:rsidRPr="00D22E8A">
        <w:rPr>
          <w:rFonts w:ascii="Times New Roman" w:hAnsi="Times New Roman" w:cs="Times New Roman"/>
          <w:b/>
          <w:bCs/>
          <w:spacing w:val="30"/>
          <w:sz w:val="26"/>
          <w:szCs w:val="26"/>
        </w:rPr>
        <w:t>СОБРАНИЕ ДЕПУТАТОВ</w:t>
      </w:r>
    </w:p>
    <w:p w:rsidR="00D22E8A" w:rsidRPr="00D22E8A" w:rsidRDefault="00D22E8A" w:rsidP="00D22E8A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6"/>
          <w:szCs w:val="26"/>
        </w:rPr>
      </w:pPr>
      <w:r w:rsidRPr="00D22E8A">
        <w:rPr>
          <w:rFonts w:ascii="Times New Roman" w:hAnsi="Times New Roman" w:cs="Times New Roman"/>
          <w:b/>
          <w:bCs/>
          <w:spacing w:val="30"/>
          <w:sz w:val="26"/>
          <w:szCs w:val="26"/>
        </w:rPr>
        <w:t>муниципального образования</w:t>
      </w:r>
    </w:p>
    <w:p w:rsidR="00D22E8A" w:rsidRPr="00D22E8A" w:rsidRDefault="00D22E8A" w:rsidP="00D22E8A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6"/>
          <w:szCs w:val="26"/>
        </w:rPr>
      </w:pPr>
      <w:r w:rsidRPr="00D22E8A">
        <w:rPr>
          <w:rFonts w:ascii="Times New Roman" w:hAnsi="Times New Roman" w:cs="Times New Roman"/>
          <w:b/>
          <w:bCs/>
          <w:spacing w:val="30"/>
          <w:sz w:val="26"/>
          <w:szCs w:val="26"/>
        </w:rPr>
        <w:t>город Ефремов</w:t>
      </w:r>
    </w:p>
    <w:p w:rsidR="00D22E8A" w:rsidRPr="00D22E8A" w:rsidRDefault="00D22E8A" w:rsidP="00D22E8A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6"/>
          <w:szCs w:val="26"/>
        </w:rPr>
      </w:pPr>
      <w:r w:rsidRPr="00D22E8A">
        <w:rPr>
          <w:rFonts w:ascii="Times New Roman" w:hAnsi="Times New Roman" w:cs="Times New Roman"/>
          <w:b/>
          <w:bCs/>
          <w:spacing w:val="30"/>
          <w:sz w:val="26"/>
          <w:szCs w:val="26"/>
        </w:rPr>
        <w:t>2-го созыва</w:t>
      </w:r>
    </w:p>
    <w:p w:rsidR="00D22E8A" w:rsidRPr="00D22E8A" w:rsidRDefault="00D22E8A" w:rsidP="00D22E8A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6"/>
          <w:szCs w:val="26"/>
        </w:rPr>
      </w:pPr>
      <w:r w:rsidRPr="00D22E8A">
        <w:rPr>
          <w:rFonts w:ascii="Times New Roman" w:hAnsi="Times New Roman" w:cs="Times New Roman"/>
          <w:b/>
          <w:bCs/>
          <w:spacing w:val="30"/>
          <w:sz w:val="26"/>
          <w:szCs w:val="26"/>
        </w:rPr>
        <w:t>11 заседание</w:t>
      </w:r>
    </w:p>
    <w:p w:rsidR="00D22E8A" w:rsidRPr="00D22E8A" w:rsidRDefault="00D22E8A" w:rsidP="00D22E8A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6"/>
          <w:szCs w:val="26"/>
        </w:rPr>
      </w:pPr>
    </w:p>
    <w:p w:rsidR="00D22E8A" w:rsidRPr="00D22E8A" w:rsidRDefault="00D22E8A" w:rsidP="00D22E8A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6"/>
          <w:szCs w:val="26"/>
        </w:rPr>
      </w:pPr>
      <w:proofErr w:type="gramStart"/>
      <w:r w:rsidRPr="00D22E8A">
        <w:rPr>
          <w:rFonts w:ascii="Times New Roman" w:hAnsi="Times New Roman" w:cs="Times New Roman"/>
          <w:b/>
          <w:bCs/>
          <w:spacing w:val="30"/>
          <w:sz w:val="26"/>
          <w:szCs w:val="26"/>
        </w:rPr>
        <w:t>Р</w:t>
      </w:r>
      <w:proofErr w:type="gramEnd"/>
      <w:r w:rsidRPr="00D22E8A">
        <w:rPr>
          <w:rFonts w:ascii="Times New Roman" w:hAnsi="Times New Roman" w:cs="Times New Roman"/>
          <w:b/>
          <w:bCs/>
          <w:spacing w:val="30"/>
          <w:sz w:val="26"/>
          <w:szCs w:val="26"/>
        </w:rPr>
        <w:t xml:space="preserve"> Е Ш Е Н И Е</w:t>
      </w:r>
    </w:p>
    <w:p w:rsidR="00D22E8A" w:rsidRPr="00D22E8A" w:rsidRDefault="00D22E8A" w:rsidP="00D22E8A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22E8A" w:rsidRPr="00D22E8A" w:rsidRDefault="00D22E8A" w:rsidP="00D22E8A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22E8A" w:rsidRDefault="00D22E8A" w:rsidP="00D22E8A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  <w:r w:rsidRPr="00D22E8A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Pr="00D22E8A">
        <w:rPr>
          <w:rFonts w:ascii="Times New Roman" w:hAnsi="Times New Roman" w:cs="Times New Roman"/>
          <w:b/>
          <w:sz w:val="26"/>
          <w:szCs w:val="26"/>
          <w:u w:val="single"/>
        </w:rPr>
        <w:t xml:space="preserve"> “   14    ”</w:t>
      </w:r>
      <w:r w:rsidRPr="00D22E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22E8A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12   </w:t>
      </w:r>
      <w:r w:rsidRPr="00D22E8A">
        <w:rPr>
          <w:rFonts w:ascii="Times New Roman" w:hAnsi="Times New Roman" w:cs="Times New Roman"/>
          <w:b/>
          <w:sz w:val="26"/>
          <w:szCs w:val="26"/>
        </w:rPr>
        <w:t xml:space="preserve">   2021 года</w:t>
      </w:r>
      <w:r w:rsidRPr="00D22E8A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№ 11-64</w:t>
      </w:r>
    </w:p>
    <w:p w:rsidR="00D22E8A" w:rsidRPr="00D22E8A" w:rsidRDefault="00D22E8A" w:rsidP="00D22E8A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EC3BE2" w:rsidRPr="008F5037" w:rsidRDefault="00EC3BE2" w:rsidP="00EC3BE2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BE2" w:rsidRDefault="00EC3BE2" w:rsidP="00EC3B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3E63">
        <w:rPr>
          <w:rFonts w:ascii="Times New Roman" w:eastAsia="Times New Roman" w:hAnsi="Times New Roman" w:cs="Times New Roman"/>
          <w:b/>
          <w:bCs/>
          <w:sz w:val="26"/>
          <w:szCs w:val="26"/>
        </w:rPr>
        <w:t>О внесении изменений в решение Собрания депутатов муниципального образования город Ефремов от 18.12.2019 №7-37 «Об утверждении Положения об оплате труда муниципальных служащих муниципального образования город Ефремов»</w:t>
      </w:r>
    </w:p>
    <w:p w:rsidR="00EC3BE2" w:rsidRPr="00623E63" w:rsidRDefault="00EC3BE2" w:rsidP="00EC3B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C3BE2" w:rsidRPr="00623E63" w:rsidRDefault="00EC3BE2" w:rsidP="00EC3B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3E63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gramStart"/>
      <w:r w:rsidRPr="00623E63">
        <w:rPr>
          <w:rFonts w:ascii="Times New Roman" w:eastAsia="Times New Roman" w:hAnsi="Times New Roman" w:cs="Times New Roman"/>
          <w:sz w:val="26"/>
          <w:szCs w:val="26"/>
        </w:rPr>
        <w:t>В соответствии с Бюджетным кодексом Российской Федерации, с Трудовым кодексом Российской Федерации, Федеральным законом от 06.10.2003 N 131-ФЗ «Об общих принципах организации местного самоуправления в Российской Федерации», Федеральным </w:t>
      </w:r>
      <w:hyperlink r:id="rId5" w:history="1">
        <w:r w:rsidRPr="00623E63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Pr="00623E63">
        <w:rPr>
          <w:rFonts w:ascii="Times New Roman" w:eastAsia="Times New Roman" w:hAnsi="Times New Roman" w:cs="Times New Roman"/>
          <w:sz w:val="26"/>
          <w:szCs w:val="26"/>
        </w:rPr>
        <w:t> от 02.03.2007 N 25-ФЗ «О муниципальной службе в Российской Федерации», </w:t>
      </w:r>
      <w:hyperlink r:id="rId6" w:history="1">
        <w:r w:rsidRPr="00623E63">
          <w:rPr>
            <w:rFonts w:ascii="Times New Roman" w:eastAsia="Times New Roman" w:hAnsi="Times New Roman" w:cs="Times New Roman"/>
            <w:sz w:val="26"/>
            <w:szCs w:val="26"/>
          </w:rPr>
          <w:t>Постановлением</w:t>
        </w:r>
      </w:hyperlink>
      <w:r w:rsidRPr="00623E63">
        <w:rPr>
          <w:rFonts w:ascii="Times New Roman" w:eastAsia="Times New Roman" w:hAnsi="Times New Roman" w:cs="Times New Roman"/>
          <w:sz w:val="26"/>
          <w:szCs w:val="26"/>
        </w:rPr>
        <w:t xml:space="preserve"> правительства Тульской области от 14.11.2017 N 538 «Об утверждении нормативов формирования расходов на оплату труда депутатов, выборных должностных лиц местного</w:t>
      </w:r>
      <w:proofErr w:type="gramEnd"/>
      <w:r w:rsidRPr="00623E63">
        <w:rPr>
          <w:rFonts w:ascii="Times New Roman" w:eastAsia="Times New Roman" w:hAnsi="Times New Roman" w:cs="Times New Roman"/>
          <w:sz w:val="26"/>
          <w:szCs w:val="26"/>
        </w:rPr>
        <w:t xml:space="preserve"> самоуправления, осуществляющих свои полномочия на постоянной основе, муниципальных служащих и содержание органов местного самоуправления Тульской области</w:t>
      </w:r>
      <w:r w:rsidRPr="00E929E9">
        <w:rPr>
          <w:rFonts w:ascii="Times New Roman" w:eastAsia="Times New Roman" w:hAnsi="Times New Roman" w:cs="Times New Roman"/>
          <w:sz w:val="26"/>
          <w:szCs w:val="26"/>
        </w:rPr>
        <w:t>» (в ред</w:t>
      </w:r>
      <w:r>
        <w:rPr>
          <w:rFonts w:ascii="Times New Roman" w:eastAsia="Times New Roman" w:hAnsi="Times New Roman" w:cs="Times New Roman"/>
          <w:sz w:val="26"/>
          <w:szCs w:val="26"/>
        </w:rPr>
        <w:t>акции</w:t>
      </w:r>
      <w:r w:rsidRPr="00E929E9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постановления правительства Тульской области от 30.09.2020 N 605 «О внесении изменений в Постановление правительства Тульской области от 14.11.2017 N 538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») </w:t>
      </w:r>
      <w:r w:rsidRPr="00623E63">
        <w:rPr>
          <w:rFonts w:ascii="Times New Roman" w:eastAsia="Times New Roman" w:hAnsi="Times New Roman" w:cs="Times New Roman"/>
          <w:sz w:val="26"/>
          <w:szCs w:val="26"/>
        </w:rPr>
        <w:t>Собрание депутатов РЕШИЛО:</w:t>
      </w:r>
    </w:p>
    <w:p w:rsidR="00EC3BE2" w:rsidRPr="00623E63" w:rsidRDefault="00EC3BE2" w:rsidP="00EC3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3E6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1. </w:t>
      </w:r>
      <w:r w:rsidRPr="00623E63">
        <w:rPr>
          <w:rFonts w:ascii="Times New Roman" w:hAnsi="Times New Roman" w:cs="Times New Roman"/>
          <w:sz w:val="26"/>
          <w:szCs w:val="26"/>
        </w:rPr>
        <w:t xml:space="preserve">Внести в решение Собрания депутатов муниципального образования город Ефремов от 18.12.2019 №7-37 </w:t>
      </w:r>
      <w:r w:rsidRPr="00623E63">
        <w:rPr>
          <w:rFonts w:ascii="Times New Roman" w:eastAsia="Times New Roman" w:hAnsi="Times New Roman" w:cs="Times New Roman"/>
          <w:bCs/>
          <w:sz w:val="26"/>
          <w:szCs w:val="26"/>
        </w:rPr>
        <w:t xml:space="preserve"> «Об утверждении Положения об оплате труда муниципальных служащих муниципального образования город Ефремов» </w:t>
      </w:r>
      <w:r w:rsidRPr="00623E63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EC3BE2" w:rsidRPr="003D7099" w:rsidRDefault="00EC3BE2" w:rsidP="00EC3B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D7099">
        <w:rPr>
          <w:rFonts w:ascii="Times New Roman" w:hAnsi="Times New Roman" w:cs="Times New Roman"/>
          <w:sz w:val="26"/>
          <w:szCs w:val="26"/>
        </w:rPr>
        <w:t xml:space="preserve">1.1. Раздел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3D7099">
        <w:rPr>
          <w:rFonts w:ascii="Times New Roman" w:hAnsi="Times New Roman" w:cs="Times New Roman"/>
          <w:sz w:val="26"/>
          <w:szCs w:val="26"/>
        </w:rPr>
        <w:t xml:space="preserve"> </w:t>
      </w:r>
      <w:r w:rsidRPr="003D7099">
        <w:rPr>
          <w:rFonts w:ascii="Times New Roman" w:eastAsia="Times New Roman" w:hAnsi="Times New Roman" w:cs="Times New Roman"/>
          <w:bCs/>
          <w:sz w:val="26"/>
          <w:szCs w:val="26"/>
        </w:rPr>
        <w:t>Положения об оплате труда муниципальных служащих муниципального образования город Ефремов (далее – Положения) изложить в новой редакции:</w:t>
      </w:r>
    </w:p>
    <w:p w:rsidR="00EC3BE2" w:rsidRDefault="00EC3BE2" w:rsidP="00EC3BE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A556C">
        <w:rPr>
          <w:rFonts w:ascii="Times New Roman" w:eastAsia="Times New Roman" w:hAnsi="Times New Roman" w:cs="Times New Roman"/>
          <w:sz w:val="26"/>
          <w:szCs w:val="26"/>
        </w:rPr>
        <w:t>«10. Единовременная выплата при предоставлении ежегодного оплачиваемого отпуска и материальная помощь, выплачиваемая за счет средств фонда оплаты труда муниципальных служащих.</w:t>
      </w:r>
    </w:p>
    <w:p w:rsidR="00EC3BE2" w:rsidRPr="008A556C" w:rsidRDefault="00EC3BE2" w:rsidP="00EC3BE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C3BE2" w:rsidRPr="008A556C" w:rsidRDefault="00EC3BE2" w:rsidP="00EC3B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556C">
        <w:rPr>
          <w:rFonts w:ascii="Times New Roman" w:eastAsia="Times New Roman" w:hAnsi="Times New Roman" w:cs="Times New Roman"/>
          <w:sz w:val="26"/>
          <w:szCs w:val="26"/>
        </w:rPr>
        <w:t>10.1. Муниципальному служащему, по его личному письменному заявлению, производится единовременная выплата в размере двух должностных окладов при уходе в ежегодный оплачиваемый отпуск один раз в календарном году. В исключительных случаях муниципальным служащим по их личному письменному заявлению единовременная выплата может быть произведена до ухода в ежегодный оплачиваемый отпуск.</w:t>
      </w:r>
    </w:p>
    <w:p w:rsidR="00EC3BE2" w:rsidRPr="008A556C" w:rsidRDefault="00EC3BE2" w:rsidP="00EC3B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556C">
        <w:rPr>
          <w:rFonts w:ascii="Times New Roman" w:eastAsia="Times New Roman" w:hAnsi="Times New Roman" w:cs="Times New Roman"/>
          <w:sz w:val="26"/>
          <w:szCs w:val="26"/>
        </w:rPr>
        <w:lastRenderedPageBreak/>
        <w:t>В случае если муниципальным служащим, проработавшим полный календарный год, отпуск не использован, ему выплачивается единовременная выплата в конце календарного года.</w:t>
      </w:r>
    </w:p>
    <w:p w:rsidR="00EC3BE2" w:rsidRPr="008A556C" w:rsidRDefault="00EC3BE2" w:rsidP="00EC3B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556C">
        <w:rPr>
          <w:rFonts w:ascii="Times New Roman" w:eastAsia="Times New Roman" w:hAnsi="Times New Roman" w:cs="Times New Roman"/>
          <w:sz w:val="26"/>
          <w:szCs w:val="26"/>
        </w:rPr>
        <w:t>10.2. Муниципальному служащему, по его личному письменному заявлению, выплачивается материальная помощь (помимо единовременной выплаты) в размере месячного должностного оклада.</w:t>
      </w:r>
    </w:p>
    <w:p w:rsidR="00EC3BE2" w:rsidRPr="008A556C" w:rsidRDefault="00EC3BE2" w:rsidP="00EC3B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556C">
        <w:rPr>
          <w:rFonts w:ascii="Times New Roman" w:eastAsia="Times New Roman" w:hAnsi="Times New Roman" w:cs="Times New Roman"/>
          <w:sz w:val="26"/>
          <w:szCs w:val="26"/>
        </w:rPr>
        <w:t xml:space="preserve">10.3. Муниципальному служащему, уходящему в ежегодный оплачиваемый отпуск, по его личному письменному заявлению единовременная выплата и материальная помощь могут быть </w:t>
      </w:r>
      <w:proofErr w:type="gramStart"/>
      <w:r w:rsidRPr="008A556C">
        <w:rPr>
          <w:rFonts w:ascii="Times New Roman" w:eastAsia="Times New Roman" w:hAnsi="Times New Roman" w:cs="Times New Roman"/>
          <w:sz w:val="26"/>
          <w:szCs w:val="26"/>
        </w:rPr>
        <w:t>выплачены</w:t>
      </w:r>
      <w:proofErr w:type="gramEnd"/>
      <w:r w:rsidRPr="008A556C">
        <w:rPr>
          <w:rFonts w:ascii="Times New Roman" w:eastAsia="Times New Roman" w:hAnsi="Times New Roman" w:cs="Times New Roman"/>
          <w:sz w:val="26"/>
          <w:szCs w:val="26"/>
        </w:rPr>
        <w:t xml:space="preserve"> одновременно – в размере трех должностных окладов.</w:t>
      </w:r>
    </w:p>
    <w:p w:rsidR="00EC3BE2" w:rsidRPr="00586C38" w:rsidRDefault="00EC3BE2" w:rsidP="00EC3B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C38">
        <w:rPr>
          <w:rFonts w:ascii="Times New Roman" w:hAnsi="Times New Roman" w:cs="Times New Roman"/>
          <w:sz w:val="26"/>
          <w:szCs w:val="26"/>
        </w:rPr>
        <w:t>10.4. Муниципальному служащему, увольняющемуся и получившему материальную помощь и единовременную выплату при предоставлении ежегодного оплачиваемого отпуска в текущем календарном году, удержание произведенных ранее выплат не производится.</w:t>
      </w:r>
    </w:p>
    <w:p w:rsidR="00EC3BE2" w:rsidRPr="00586C38" w:rsidRDefault="00EC3BE2" w:rsidP="00EC3B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C38">
        <w:rPr>
          <w:rFonts w:ascii="Times New Roman" w:hAnsi="Times New Roman" w:cs="Times New Roman"/>
          <w:sz w:val="26"/>
          <w:szCs w:val="26"/>
        </w:rPr>
        <w:t>10.5. Муниципальному служащему, увольняющемуся и не получившему материальную помощь и единовременную выплату при предоставлении ежегодного оплачиваемого отпуска в текущем календарном году, материальная помощь и единовременная выплата при предоставлении ежегодного оплачиваемого отпуска выплачиваются пропорционально отработанному времени при условии стажа работы в органах местного самоуправления муниципального образования город Ефремов не менее 1 года.</w:t>
      </w:r>
    </w:p>
    <w:p w:rsidR="00EC3BE2" w:rsidRPr="00586C38" w:rsidRDefault="00EC3BE2" w:rsidP="00EC3B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C38">
        <w:rPr>
          <w:rFonts w:ascii="Times New Roman" w:hAnsi="Times New Roman" w:cs="Times New Roman"/>
          <w:sz w:val="26"/>
          <w:szCs w:val="26"/>
        </w:rPr>
        <w:t>10.6. Муниципальному служащему, принятому и отработавшему менее шести месяцев в текущем календарном году, материальная помощь и единовременная выплата при предоставлении ежегодного оплачиваемого отпуска не выплачиваются.</w:t>
      </w:r>
    </w:p>
    <w:p w:rsidR="00EC3BE2" w:rsidRPr="00586C38" w:rsidRDefault="00EC3BE2" w:rsidP="00EC3B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C38">
        <w:rPr>
          <w:rFonts w:ascii="Times New Roman" w:hAnsi="Times New Roman" w:cs="Times New Roman"/>
          <w:sz w:val="26"/>
          <w:szCs w:val="26"/>
        </w:rPr>
        <w:t xml:space="preserve">10.7. </w:t>
      </w:r>
      <w:proofErr w:type="gramStart"/>
      <w:r w:rsidRPr="00586C38">
        <w:rPr>
          <w:rFonts w:ascii="Times New Roman" w:hAnsi="Times New Roman" w:cs="Times New Roman"/>
          <w:sz w:val="26"/>
          <w:szCs w:val="26"/>
        </w:rPr>
        <w:t>Муниципальному служащему, принятому и отработавшему более шести месяцев в текущем календарном году, выплата материальной помощи и единовременной выплаты при предоставлении ежегодного оплачиваемого отпуска производится пропорционально числу календарных месяцев в данном календарном году, начиная с месяца приема на работу (месяц считается полностью отработанным, если муниципальный служащий отработал в данном календарном месяце половину или больше половины рабочих дней).</w:t>
      </w:r>
      <w:proofErr w:type="gramEnd"/>
    </w:p>
    <w:p w:rsidR="00EC3BE2" w:rsidRDefault="00EC3BE2" w:rsidP="00EC3B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C38">
        <w:rPr>
          <w:rFonts w:ascii="Times New Roman" w:hAnsi="Times New Roman" w:cs="Times New Roman"/>
          <w:sz w:val="26"/>
          <w:szCs w:val="26"/>
        </w:rPr>
        <w:t>10.8. Размер единовременной выплаты при предоставлении ежегодного оплачиваемого отпуска и материальной помощи определяется исходя их окладов, установленных на день выплаты.</w:t>
      </w:r>
    </w:p>
    <w:p w:rsidR="00EC3BE2" w:rsidRPr="008A556C" w:rsidRDefault="00EC3BE2" w:rsidP="00EC3B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556C">
        <w:rPr>
          <w:rFonts w:ascii="Times New Roman" w:eastAsia="Times New Roman" w:hAnsi="Times New Roman" w:cs="Times New Roman"/>
          <w:sz w:val="26"/>
          <w:szCs w:val="26"/>
        </w:rPr>
        <w:t>10.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8A556C">
        <w:rPr>
          <w:rFonts w:ascii="Times New Roman" w:eastAsia="Times New Roman" w:hAnsi="Times New Roman" w:cs="Times New Roman"/>
          <w:sz w:val="26"/>
          <w:szCs w:val="26"/>
        </w:rPr>
        <w:t>. Решение о получении муниципальным служащим единовременной выплаты и материальной помощи принимается представителем нанимателя муниципального служащего и оформляется внутренним правовым актом</w:t>
      </w:r>
      <w:proofErr w:type="gramStart"/>
      <w:r w:rsidRPr="008A556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A556C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EC3BE2" w:rsidRPr="008A556C" w:rsidRDefault="00EC3BE2" w:rsidP="00EC3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56C">
        <w:rPr>
          <w:rFonts w:ascii="Times New Roman" w:hAnsi="Times New Roman" w:cs="Times New Roman"/>
          <w:sz w:val="26"/>
          <w:szCs w:val="26"/>
        </w:rPr>
        <w:t xml:space="preserve">2. Настоящее решение обнародовать путем размещения на </w:t>
      </w:r>
      <w:proofErr w:type="gramStart"/>
      <w:r w:rsidRPr="008A556C">
        <w:rPr>
          <w:rFonts w:ascii="Times New Roman" w:hAnsi="Times New Roman" w:cs="Times New Roman"/>
          <w:sz w:val="26"/>
          <w:szCs w:val="26"/>
        </w:rPr>
        <w:t>официальном</w:t>
      </w:r>
      <w:proofErr w:type="gramEnd"/>
      <w:r w:rsidRPr="008A556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A556C"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 w:rsidRPr="008A556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C3BE2" w:rsidRPr="008A556C" w:rsidRDefault="00EC3BE2" w:rsidP="00EC3B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56C">
        <w:rPr>
          <w:rFonts w:ascii="Times New Roman" w:hAnsi="Times New Roman" w:cs="Times New Roman"/>
          <w:sz w:val="26"/>
          <w:szCs w:val="26"/>
        </w:rPr>
        <w:t>Решение вступает в силу со дня его обнародования.</w:t>
      </w:r>
    </w:p>
    <w:p w:rsidR="00EC3BE2" w:rsidRPr="008A556C" w:rsidRDefault="00EC3BE2" w:rsidP="00EC3BE2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C3BE2" w:rsidRPr="008A556C" w:rsidRDefault="00EC3BE2" w:rsidP="00EC3B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A556C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8A556C">
        <w:rPr>
          <w:rFonts w:ascii="Times New Roman" w:hAnsi="Times New Roman" w:cs="Times New Roman"/>
          <w:b/>
          <w:sz w:val="26"/>
          <w:szCs w:val="26"/>
        </w:rPr>
        <w:t>Глава</w:t>
      </w:r>
    </w:p>
    <w:p w:rsidR="00EC3BE2" w:rsidRPr="008A556C" w:rsidRDefault="00EC3BE2" w:rsidP="00EC3B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A556C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B27015" w:rsidRPr="00D22E8A" w:rsidRDefault="00EC3BE2" w:rsidP="00D22E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A556C">
        <w:rPr>
          <w:rFonts w:ascii="Times New Roman" w:hAnsi="Times New Roman" w:cs="Times New Roman"/>
          <w:b/>
          <w:sz w:val="26"/>
          <w:szCs w:val="26"/>
        </w:rPr>
        <w:t xml:space="preserve">               город Ефремов</w:t>
      </w:r>
      <w:r w:rsidRPr="008A556C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                                 А.В. Апарин</w:t>
      </w:r>
      <w:r w:rsidRPr="00623E63">
        <w:rPr>
          <w:rFonts w:ascii="Times New Roman" w:hAnsi="Times New Roman" w:cs="Times New Roman"/>
          <w:b/>
          <w:sz w:val="26"/>
          <w:szCs w:val="26"/>
        </w:rPr>
        <w:tab/>
      </w:r>
    </w:p>
    <w:sectPr w:rsidR="00B27015" w:rsidRPr="00D22E8A" w:rsidSect="00D32EA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C1A7B"/>
    <w:multiLevelType w:val="hybridMultilevel"/>
    <w:tmpl w:val="BC627D4E"/>
    <w:lvl w:ilvl="0" w:tplc="4B9C36F4">
      <w:start w:val="3"/>
      <w:numFmt w:val="decimal"/>
      <w:lvlText w:val="%1."/>
      <w:lvlJc w:val="left"/>
      <w:pPr>
        <w:ind w:left="9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42AF"/>
    <w:rsid w:val="00000AC0"/>
    <w:rsid w:val="00003791"/>
    <w:rsid w:val="00010ECB"/>
    <w:rsid w:val="00043D08"/>
    <w:rsid w:val="00046293"/>
    <w:rsid w:val="000B62A7"/>
    <w:rsid w:val="00173931"/>
    <w:rsid w:val="001C5197"/>
    <w:rsid w:val="001D7DEE"/>
    <w:rsid w:val="00227F79"/>
    <w:rsid w:val="00246CF4"/>
    <w:rsid w:val="0026664E"/>
    <w:rsid w:val="002A4648"/>
    <w:rsid w:val="002A7436"/>
    <w:rsid w:val="002C65A2"/>
    <w:rsid w:val="00312BFF"/>
    <w:rsid w:val="0032295C"/>
    <w:rsid w:val="003318DE"/>
    <w:rsid w:val="00373DE2"/>
    <w:rsid w:val="003B5718"/>
    <w:rsid w:val="003D7099"/>
    <w:rsid w:val="003E42AF"/>
    <w:rsid w:val="0040092B"/>
    <w:rsid w:val="00441256"/>
    <w:rsid w:val="00454216"/>
    <w:rsid w:val="00471966"/>
    <w:rsid w:val="004C5A41"/>
    <w:rsid w:val="004F2EF8"/>
    <w:rsid w:val="00503060"/>
    <w:rsid w:val="005230FB"/>
    <w:rsid w:val="005619EA"/>
    <w:rsid w:val="0057198E"/>
    <w:rsid w:val="005905C5"/>
    <w:rsid w:val="005B1BDF"/>
    <w:rsid w:val="005B2B12"/>
    <w:rsid w:val="005B7156"/>
    <w:rsid w:val="005C312A"/>
    <w:rsid w:val="005D58F8"/>
    <w:rsid w:val="006412EB"/>
    <w:rsid w:val="0064302B"/>
    <w:rsid w:val="006434F3"/>
    <w:rsid w:val="006816A2"/>
    <w:rsid w:val="0068747E"/>
    <w:rsid w:val="006B2E2D"/>
    <w:rsid w:val="006D166E"/>
    <w:rsid w:val="006D7264"/>
    <w:rsid w:val="006F1102"/>
    <w:rsid w:val="00700E2E"/>
    <w:rsid w:val="00737E90"/>
    <w:rsid w:val="007403ED"/>
    <w:rsid w:val="007408EB"/>
    <w:rsid w:val="007516C2"/>
    <w:rsid w:val="00763C33"/>
    <w:rsid w:val="00792E24"/>
    <w:rsid w:val="007D179F"/>
    <w:rsid w:val="007D662C"/>
    <w:rsid w:val="007F79F0"/>
    <w:rsid w:val="0082082D"/>
    <w:rsid w:val="008317B1"/>
    <w:rsid w:val="00832973"/>
    <w:rsid w:val="00837E31"/>
    <w:rsid w:val="008406F3"/>
    <w:rsid w:val="00873C0C"/>
    <w:rsid w:val="008A3402"/>
    <w:rsid w:val="008A556C"/>
    <w:rsid w:val="008A6256"/>
    <w:rsid w:val="008E3280"/>
    <w:rsid w:val="00926134"/>
    <w:rsid w:val="009414A3"/>
    <w:rsid w:val="00965B84"/>
    <w:rsid w:val="009737A5"/>
    <w:rsid w:val="009E3DFF"/>
    <w:rsid w:val="00A13E10"/>
    <w:rsid w:val="00A65D13"/>
    <w:rsid w:val="00B06523"/>
    <w:rsid w:val="00B27015"/>
    <w:rsid w:val="00B73B7C"/>
    <w:rsid w:val="00BC185E"/>
    <w:rsid w:val="00BE5056"/>
    <w:rsid w:val="00BF14AC"/>
    <w:rsid w:val="00C5238E"/>
    <w:rsid w:val="00C62AFC"/>
    <w:rsid w:val="00C71471"/>
    <w:rsid w:val="00C768FC"/>
    <w:rsid w:val="00C86448"/>
    <w:rsid w:val="00C86838"/>
    <w:rsid w:val="00D0279B"/>
    <w:rsid w:val="00D0737F"/>
    <w:rsid w:val="00D10C1C"/>
    <w:rsid w:val="00D22E8A"/>
    <w:rsid w:val="00D32EAE"/>
    <w:rsid w:val="00D54CC4"/>
    <w:rsid w:val="00D6394D"/>
    <w:rsid w:val="00D670A9"/>
    <w:rsid w:val="00D743BB"/>
    <w:rsid w:val="00D92161"/>
    <w:rsid w:val="00DF1F17"/>
    <w:rsid w:val="00E31785"/>
    <w:rsid w:val="00E96BD2"/>
    <w:rsid w:val="00EA2E0E"/>
    <w:rsid w:val="00EC02BB"/>
    <w:rsid w:val="00EC044C"/>
    <w:rsid w:val="00EC26A2"/>
    <w:rsid w:val="00EC3BE2"/>
    <w:rsid w:val="00EF2B8F"/>
    <w:rsid w:val="00F34D84"/>
    <w:rsid w:val="00F408E7"/>
    <w:rsid w:val="00F64227"/>
    <w:rsid w:val="00F6478A"/>
    <w:rsid w:val="00F82F95"/>
    <w:rsid w:val="00FB0C7B"/>
    <w:rsid w:val="00FE0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66"/>
  </w:style>
  <w:style w:type="paragraph" w:styleId="1">
    <w:name w:val="heading 1"/>
    <w:basedOn w:val="a"/>
    <w:link w:val="10"/>
    <w:qFormat/>
    <w:rsid w:val="00FB0C7B"/>
    <w:pPr>
      <w:spacing w:before="100" w:beforeAutospacing="1" w:after="100" w:afterAutospacing="1" w:line="240" w:lineRule="auto"/>
      <w:outlineLvl w:val="0"/>
    </w:pPr>
    <w:rPr>
      <w:rFonts w:ascii="Microsoft Sans Serif" w:eastAsia="Times New Roman" w:hAnsi="Microsoft Sans Serif" w:cs="Microsoft Sans Serif"/>
      <w:color w:val="435E83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2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B0C7B"/>
    <w:rPr>
      <w:rFonts w:ascii="Microsoft Sans Serif" w:eastAsia="Times New Roman" w:hAnsi="Microsoft Sans Serif" w:cs="Microsoft Sans Serif"/>
      <w:color w:val="435E83"/>
      <w:kern w:val="36"/>
      <w:sz w:val="30"/>
      <w:szCs w:val="30"/>
      <w:lang w:eastAsia="ru-RU"/>
    </w:rPr>
  </w:style>
  <w:style w:type="paragraph" w:styleId="a4">
    <w:name w:val="No Spacing"/>
    <w:uiPriority w:val="1"/>
    <w:qFormat/>
    <w:rsid w:val="00F64227"/>
    <w:pPr>
      <w:spacing w:after="0" w:line="240" w:lineRule="auto"/>
    </w:pPr>
  </w:style>
  <w:style w:type="paragraph" w:customStyle="1" w:styleId="ConsPlusNormal">
    <w:name w:val="ConsPlusNormal"/>
    <w:rsid w:val="00F642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3297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973"/>
    <w:rPr>
      <w:rFonts w:ascii="Arial" w:hAnsi="Arial" w:cs="Arial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B2B12"/>
    <w:rPr>
      <w:color w:val="0000FF"/>
      <w:u w:val="single"/>
    </w:rPr>
  </w:style>
  <w:style w:type="paragraph" w:styleId="a8">
    <w:name w:val="Title"/>
    <w:basedOn w:val="a"/>
    <w:link w:val="a9"/>
    <w:qFormat/>
    <w:rsid w:val="00D22E8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Название Знак"/>
    <w:basedOn w:val="a0"/>
    <w:link w:val="a8"/>
    <w:rsid w:val="00D22E8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5A13974C4FD2F1BBDB867064988722DC49D360B3446C83FF4DD0E7819604EExDmDE" TargetMode="External"/><Relationship Id="rId5" Type="http://schemas.openxmlformats.org/officeDocument/2006/relationships/hyperlink" Target="consultantplus://offline/ref=E45A13974C4FD2F1BBDB867376F4D929DA46856AB74461DCA3128BBAD69F0EB99A7BBC51730C5F5Ex3m9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Elena</cp:lastModifiedBy>
  <cp:revision>7</cp:revision>
  <cp:lastPrinted>2021-12-07T14:14:00Z</cp:lastPrinted>
  <dcterms:created xsi:type="dcterms:W3CDTF">2021-12-07T13:30:00Z</dcterms:created>
  <dcterms:modified xsi:type="dcterms:W3CDTF">2021-12-15T07:58:00Z</dcterms:modified>
</cp:coreProperties>
</file>