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8C" w:rsidRPr="00041469" w:rsidRDefault="002C588C" w:rsidP="002C588C">
      <w:pPr>
        <w:jc w:val="center"/>
        <w:rPr>
          <w:b/>
          <w:sz w:val="28"/>
        </w:rPr>
      </w:pPr>
      <w:r w:rsidRPr="00041469">
        <w:rPr>
          <w:b/>
          <w:sz w:val="28"/>
        </w:rPr>
        <w:t>АДМИНИСТРАЦИЯ</w:t>
      </w:r>
    </w:p>
    <w:p w:rsidR="002C588C" w:rsidRPr="00041469" w:rsidRDefault="002C588C" w:rsidP="002C588C">
      <w:pPr>
        <w:jc w:val="center"/>
        <w:rPr>
          <w:b/>
          <w:sz w:val="28"/>
        </w:rPr>
      </w:pPr>
      <w:r w:rsidRPr="00041469">
        <w:rPr>
          <w:b/>
          <w:sz w:val="28"/>
        </w:rPr>
        <w:t>МУНИЦИПАЛЬНОГО ОБРАЗОВАНИЯ ГОРОД ЕФРЕМОВ</w:t>
      </w:r>
    </w:p>
    <w:p w:rsidR="002C588C" w:rsidRDefault="002C588C" w:rsidP="002C588C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(городской округ)</w:t>
      </w:r>
    </w:p>
    <w:p w:rsidR="002C588C" w:rsidRDefault="002C588C" w:rsidP="002C588C">
      <w:pPr>
        <w:jc w:val="center"/>
        <w:rPr>
          <w:b/>
          <w:sz w:val="16"/>
          <w:szCs w:val="16"/>
        </w:rPr>
      </w:pPr>
    </w:p>
    <w:p w:rsidR="002C588C" w:rsidRPr="00041469" w:rsidRDefault="002C588C" w:rsidP="002C588C">
      <w:pPr>
        <w:jc w:val="center"/>
        <w:rPr>
          <w:b/>
          <w:sz w:val="28"/>
        </w:rPr>
      </w:pPr>
      <w:r w:rsidRPr="00041469">
        <w:rPr>
          <w:b/>
          <w:sz w:val="28"/>
        </w:rPr>
        <w:t>ПОСТАНОВЛЕНИЕ</w:t>
      </w:r>
    </w:p>
    <w:p w:rsidR="002C588C" w:rsidRDefault="002C588C" w:rsidP="002C588C">
      <w:pPr>
        <w:ind w:firstLine="567"/>
        <w:jc w:val="both"/>
        <w:rPr>
          <w:sz w:val="28"/>
        </w:rPr>
      </w:pPr>
    </w:p>
    <w:p w:rsidR="002C588C" w:rsidRDefault="002C588C" w:rsidP="002C588C">
      <w:pPr>
        <w:ind w:firstLine="567"/>
        <w:jc w:val="both"/>
        <w:rPr>
          <w:sz w:val="28"/>
        </w:rPr>
      </w:pPr>
    </w:p>
    <w:p w:rsidR="002C588C" w:rsidRDefault="002C588C" w:rsidP="002C588C">
      <w:pPr>
        <w:ind w:firstLine="567"/>
        <w:jc w:val="both"/>
        <w:rPr>
          <w:sz w:val="28"/>
        </w:rPr>
      </w:pPr>
      <w:r>
        <w:rPr>
          <w:sz w:val="28"/>
        </w:rPr>
        <w:t>от 19.0</w:t>
      </w:r>
      <w:r w:rsidR="00433DCF">
        <w:rPr>
          <w:sz w:val="28"/>
        </w:rPr>
        <w:t>8</w:t>
      </w:r>
      <w:r>
        <w:rPr>
          <w:sz w:val="28"/>
        </w:rPr>
        <w:t>.201</w:t>
      </w:r>
      <w:r w:rsidR="00433DCF">
        <w:rPr>
          <w:sz w:val="28"/>
        </w:rPr>
        <w:t>6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г. Ефремов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433DCF">
        <w:rPr>
          <w:sz w:val="28"/>
        </w:rPr>
        <w:t>1259</w:t>
      </w:r>
    </w:p>
    <w:p w:rsidR="002D1476" w:rsidRDefault="002D1476" w:rsidP="002C588C">
      <w:pPr>
        <w:ind w:firstLine="567"/>
        <w:jc w:val="both"/>
        <w:rPr>
          <w:sz w:val="28"/>
        </w:rPr>
      </w:pPr>
    </w:p>
    <w:p w:rsidR="002D1476" w:rsidRDefault="002D1476" w:rsidP="002C588C">
      <w:pPr>
        <w:ind w:firstLine="567"/>
        <w:jc w:val="both"/>
        <w:rPr>
          <w:sz w:val="28"/>
        </w:rPr>
      </w:pPr>
    </w:p>
    <w:p w:rsidR="002D1476" w:rsidRDefault="002D1476" w:rsidP="002C588C">
      <w:pPr>
        <w:ind w:firstLine="567"/>
        <w:jc w:val="both"/>
        <w:rPr>
          <w:sz w:val="28"/>
        </w:rPr>
      </w:pPr>
    </w:p>
    <w:p w:rsidR="002D1476" w:rsidRDefault="002D1476" w:rsidP="002D147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методики прогнозирования поступления доходов</w:t>
      </w:r>
    </w:p>
    <w:p w:rsidR="002D1476" w:rsidRDefault="002D1476" w:rsidP="002D147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 муниципального образования город Ефремов </w:t>
      </w:r>
    </w:p>
    <w:p w:rsidR="002D1476" w:rsidRDefault="002D1476" w:rsidP="002D14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476" w:rsidRPr="007D32B8" w:rsidRDefault="002D1476" w:rsidP="002D14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476" w:rsidRDefault="002D1476" w:rsidP="002D1476">
      <w:pPr>
        <w:pStyle w:val="ConsPlusNormal"/>
        <w:widowControl/>
        <w:ind w:lef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2B8">
        <w:rPr>
          <w:rFonts w:ascii="Times New Roman" w:hAnsi="Times New Roman" w:cs="Times New Roman"/>
          <w:sz w:val="28"/>
          <w:szCs w:val="28"/>
        </w:rPr>
        <w:t>В соответствии со ст. 160.1 Бюджетного кодекса Российской Федер</w:t>
      </w:r>
      <w:r w:rsidRPr="007D32B8">
        <w:rPr>
          <w:rFonts w:ascii="Times New Roman" w:hAnsi="Times New Roman" w:cs="Times New Roman"/>
          <w:sz w:val="28"/>
          <w:szCs w:val="28"/>
        </w:rPr>
        <w:t>а</w:t>
      </w:r>
      <w:r w:rsidRPr="007D32B8">
        <w:rPr>
          <w:rFonts w:ascii="Times New Roman" w:hAnsi="Times New Roman" w:cs="Times New Roman"/>
          <w:sz w:val="28"/>
          <w:szCs w:val="28"/>
        </w:rPr>
        <w:t>ции,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23.06.2016 № 574 «Об общих требованиях к методике прогнозирования поступлений дох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 в бюджеты бюджетной системы Российской Федерации», Уставом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город Ефремов администрация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город Ефремов ПОСТАНОВЛЯЕТ:</w:t>
      </w:r>
    </w:p>
    <w:p w:rsidR="002D1476" w:rsidRDefault="002D1476" w:rsidP="002D1476">
      <w:pPr>
        <w:shd w:val="clear" w:color="auto" w:fill="FFFFFF"/>
        <w:ind w:firstLine="709"/>
        <w:jc w:val="both"/>
        <w:rPr>
          <w:bCs/>
          <w:szCs w:val="28"/>
        </w:rPr>
      </w:pPr>
      <w:r>
        <w:rPr>
          <w:bCs/>
          <w:szCs w:val="28"/>
        </w:rPr>
        <w:t>1.  Утвердить методику прогнозирования поступлений доходов в бюджет муниципального образования город Ефремов, администрирование кот</w:t>
      </w:r>
      <w:r>
        <w:rPr>
          <w:bCs/>
          <w:szCs w:val="28"/>
        </w:rPr>
        <w:t>о</w:t>
      </w:r>
      <w:r>
        <w:rPr>
          <w:bCs/>
          <w:szCs w:val="28"/>
        </w:rPr>
        <w:t>рых осуществляет администрация муниципального образования город Ефр</w:t>
      </w:r>
      <w:r>
        <w:rPr>
          <w:bCs/>
          <w:szCs w:val="28"/>
        </w:rPr>
        <w:t>е</w:t>
      </w:r>
      <w:r>
        <w:rPr>
          <w:bCs/>
          <w:szCs w:val="28"/>
        </w:rPr>
        <w:t>мов, согласно приложению.</w:t>
      </w:r>
    </w:p>
    <w:p w:rsidR="002D1476" w:rsidRPr="00FF3FE1" w:rsidRDefault="002D1476" w:rsidP="002D1476">
      <w:pPr>
        <w:shd w:val="clear" w:color="auto" w:fill="FFFFFF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  Постановление вступает в силу со дня его подписания.   </w:t>
      </w:r>
    </w:p>
    <w:p w:rsidR="002D1476" w:rsidRDefault="002D1476" w:rsidP="002D1476">
      <w:pPr>
        <w:shd w:val="clear" w:color="auto" w:fill="FFFFFF"/>
        <w:ind w:left="720"/>
        <w:jc w:val="both"/>
        <w:rPr>
          <w:b/>
          <w:bCs/>
          <w:szCs w:val="28"/>
        </w:rPr>
      </w:pPr>
    </w:p>
    <w:p w:rsidR="002D1476" w:rsidRDefault="002D1476" w:rsidP="002D1476">
      <w:pPr>
        <w:shd w:val="clear" w:color="auto" w:fill="FFFFFF"/>
        <w:ind w:left="720"/>
        <w:rPr>
          <w:b/>
          <w:bCs/>
          <w:szCs w:val="28"/>
        </w:rPr>
      </w:pPr>
    </w:p>
    <w:p w:rsidR="002D1476" w:rsidRDefault="002D1476" w:rsidP="002D1476">
      <w:pPr>
        <w:shd w:val="clear" w:color="auto" w:fill="FFFFFF"/>
        <w:ind w:left="720"/>
        <w:rPr>
          <w:b/>
          <w:bCs/>
          <w:szCs w:val="28"/>
        </w:rPr>
      </w:pPr>
    </w:p>
    <w:p w:rsidR="002D1476" w:rsidRPr="007D32B8" w:rsidRDefault="002D1476" w:rsidP="002D1476">
      <w:pPr>
        <w:shd w:val="clear" w:color="auto" w:fill="FFFFFF"/>
        <w:rPr>
          <w:b/>
          <w:bCs/>
          <w:szCs w:val="28"/>
        </w:rPr>
      </w:pPr>
      <w:r>
        <w:rPr>
          <w:b/>
          <w:bCs/>
          <w:szCs w:val="28"/>
        </w:rPr>
        <w:t xml:space="preserve">       </w:t>
      </w:r>
      <w:r w:rsidRPr="007D32B8">
        <w:rPr>
          <w:b/>
          <w:bCs/>
          <w:szCs w:val="28"/>
        </w:rPr>
        <w:t xml:space="preserve"> Глава администрации</w:t>
      </w:r>
    </w:p>
    <w:p w:rsidR="002D1476" w:rsidRPr="007D32B8" w:rsidRDefault="002D1476" w:rsidP="002D1476">
      <w:pPr>
        <w:shd w:val="clear" w:color="auto" w:fill="FFFFFF"/>
        <w:rPr>
          <w:b/>
          <w:bCs/>
          <w:szCs w:val="28"/>
        </w:rPr>
      </w:pPr>
      <w:r w:rsidRPr="007D32B8">
        <w:rPr>
          <w:b/>
          <w:bCs/>
          <w:szCs w:val="28"/>
        </w:rPr>
        <w:t>муниципального образования</w:t>
      </w:r>
    </w:p>
    <w:p w:rsidR="002D1476" w:rsidRPr="00142CAB" w:rsidRDefault="002D1476" w:rsidP="002D1476">
      <w:pPr>
        <w:rPr>
          <w:b/>
          <w:bCs/>
          <w:szCs w:val="28"/>
        </w:rPr>
      </w:pPr>
      <w:r w:rsidRPr="007D32B8">
        <w:rPr>
          <w:b/>
          <w:bCs/>
          <w:szCs w:val="28"/>
        </w:rPr>
        <w:t xml:space="preserve">       </w:t>
      </w:r>
      <w:r>
        <w:rPr>
          <w:b/>
          <w:bCs/>
          <w:szCs w:val="28"/>
        </w:rPr>
        <w:t xml:space="preserve">     </w:t>
      </w:r>
      <w:r w:rsidRPr="007D32B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город </w:t>
      </w:r>
      <w:r w:rsidRPr="007D32B8">
        <w:rPr>
          <w:b/>
          <w:bCs/>
          <w:szCs w:val="28"/>
        </w:rPr>
        <w:t xml:space="preserve">Ефремов </w:t>
      </w:r>
      <w:r>
        <w:rPr>
          <w:b/>
          <w:bCs/>
          <w:szCs w:val="28"/>
        </w:rPr>
        <w:t xml:space="preserve">                                                            </w:t>
      </w:r>
      <w:r w:rsidRPr="007D32B8">
        <w:rPr>
          <w:b/>
          <w:bCs/>
          <w:szCs w:val="28"/>
        </w:rPr>
        <w:t xml:space="preserve">С. Г. Балтабаев         </w:t>
      </w:r>
    </w:p>
    <w:p w:rsidR="002D1476" w:rsidRPr="00142CAB" w:rsidRDefault="002D1476" w:rsidP="002D1476">
      <w:pPr>
        <w:rPr>
          <w:b/>
          <w:bCs/>
          <w:szCs w:val="28"/>
        </w:rPr>
      </w:pPr>
    </w:p>
    <w:p w:rsidR="002D1476" w:rsidRPr="00142CAB" w:rsidRDefault="002D1476" w:rsidP="002D1476">
      <w:pPr>
        <w:pStyle w:val="a3"/>
        <w:tabs>
          <w:tab w:val="clear" w:pos="4153"/>
          <w:tab w:val="clear" w:pos="8306"/>
        </w:tabs>
        <w:rPr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rPr>
          <w:szCs w:val="28"/>
        </w:rPr>
      </w:pPr>
    </w:p>
    <w:p w:rsidR="002D1476" w:rsidRPr="0030210B" w:rsidRDefault="002D1476" w:rsidP="002D1476">
      <w:pPr>
        <w:rPr>
          <w:szCs w:val="28"/>
        </w:rPr>
      </w:pPr>
    </w:p>
    <w:p w:rsidR="002D1476" w:rsidRDefault="002D1476" w:rsidP="002D1476">
      <w:pPr>
        <w:rPr>
          <w:szCs w:val="28"/>
        </w:rPr>
      </w:pPr>
    </w:p>
    <w:p w:rsidR="002D1476" w:rsidRDefault="002D1476" w:rsidP="002D1476">
      <w:pPr>
        <w:rPr>
          <w:szCs w:val="28"/>
        </w:rPr>
      </w:pPr>
    </w:p>
    <w:p w:rsidR="002D1476" w:rsidRDefault="002D1476" w:rsidP="002D1476">
      <w:pPr>
        <w:rPr>
          <w:szCs w:val="28"/>
        </w:rPr>
      </w:pPr>
    </w:p>
    <w:p w:rsidR="002D1476" w:rsidRDefault="002D1476" w:rsidP="002D1476">
      <w:pPr>
        <w:rPr>
          <w:szCs w:val="28"/>
        </w:rPr>
      </w:pPr>
    </w:p>
    <w:p w:rsidR="002D1476" w:rsidRDefault="002D1476" w:rsidP="002D1476">
      <w:pPr>
        <w:rPr>
          <w:szCs w:val="28"/>
        </w:rPr>
      </w:pPr>
    </w:p>
    <w:p w:rsidR="002D1476" w:rsidRDefault="002D1476" w:rsidP="002D1476">
      <w:pPr>
        <w:rPr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Приложение                                                                                               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к постановлению администрации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муниципального образования 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город Ефремов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от  «</w:t>
      </w:r>
      <w:r>
        <w:rPr>
          <w:sz w:val="24"/>
          <w:szCs w:val="24"/>
          <w:u w:val="single"/>
        </w:rPr>
        <w:t xml:space="preserve">  19 </w:t>
      </w:r>
      <w:r>
        <w:rPr>
          <w:sz w:val="24"/>
          <w:szCs w:val="24"/>
        </w:rPr>
        <w:t xml:space="preserve">»  </w:t>
      </w:r>
      <w:r>
        <w:rPr>
          <w:sz w:val="24"/>
          <w:szCs w:val="24"/>
          <w:u w:val="single"/>
        </w:rPr>
        <w:t xml:space="preserve">   08  </w:t>
      </w:r>
      <w:r>
        <w:rPr>
          <w:sz w:val="24"/>
          <w:szCs w:val="24"/>
        </w:rPr>
        <w:t xml:space="preserve"> 2016 г. №  </w:t>
      </w:r>
      <w:r>
        <w:rPr>
          <w:sz w:val="24"/>
          <w:szCs w:val="24"/>
          <w:u w:val="single"/>
        </w:rPr>
        <w:t>1259</w:t>
      </w:r>
      <w:r>
        <w:rPr>
          <w:sz w:val="24"/>
          <w:szCs w:val="24"/>
        </w:rPr>
        <w:t xml:space="preserve"> 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rPr>
          <w:szCs w:val="28"/>
        </w:rPr>
      </w:pPr>
      <w:r>
        <w:rPr>
          <w:szCs w:val="28"/>
        </w:rPr>
        <w:t xml:space="preserve">                 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rPr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Методика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прогнозирования поступлений доходов в бюджет муниципального образования город Ефремов, администрирование которых осуществляет а</w:t>
      </w:r>
      <w:r>
        <w:rPr>
          <w:b/>
          <w:szCs w:val="28"/>
        </w:rPr>
        <w:t>д</w:t>
      </w:r>
      <w:r>
        <w:rPr>
          <w:b/>
          <w:szCs w:val="28"/>
        </w:rPr>
        <w:t>министрация муниципального образования город Ефремов</w:t>
      </w:r>
    </w:p>
    <w:p w:rsidR="002D1476" w:rsidRPr="000E5960" w:rsidRDefault="002D1476" w:rsidP="002D1476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</w:p>
    <w:p w:rsidR="002D1476" w:rsidRDefault="002D1476" w:rsidP="002D1476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Общие понятия и положения</w:t>
      </w:r>
    </w:p>
    <w:p w:rsidR="002D1476" w:rsidRPr="00E441D6" w:rsidRDefault="002D1476" w:rsidP="002D1476">
      <w:pPr>
        <w:pStyle w:val="a3"/>
        <w:tabs>
          <w:tab w:val="clear" w:pos="4153"/>
          <w:tab w:val="clear" w:pos="8306"/>
        </w:tabs>
        <w:ind w:left="1080"/>
        <w:rPr>
          <w:b/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proofErr w:type="gramStart"/>
      <w:r>
        <w:rPr>
          <w:szCs w:val="28"/>
        </w:rPr>
        <w:t>1.1 Методика  прогнозирования поступлений доходов в бюджет муниц</w:t>
      </w:r>
      <w:r>
        <w:rPr>
          <w:szCs w:val="28"/>
        </w:rPr>
        <w:t>и</w:t>
      </w:r>
      <w:r>
        <w:rPr>
          <w:szCs w:val="28"/>
        </w:rPr>
        <w:t>пального образования город Ефремов, администрирование которых осущест</w:t>
      </w:r>
      <w:r>
        <w:rPr>
          <w:szCs w:val="28"/>
        </w:rPr>
        <w:t>в</w:t>
      </w:r>
      <w:r>
        <w:rPr>
          <w:szCs w:val="28"/>
        </w:rPr>
        <w:t>ляет администрация муниципального образования город Ефремов (далее соо</w:t>
      </w:r>
      <w:r>
        <w:rPr>
          <w:szCs w:val="28"/>
        </w:rPr>
        <w:t>т</w:t>
      </w:r>
      <w:r>
        <w:rPr>
          <w:szCs w:val="28"/>
        </w:rPr>
        <w:t>ветственно – администрация, прогноз, методика), разработана в целях реал</w:t>
      </w:r>
      <w:r>
        <w:rPr>
          <w:szCs w:val="28"/>
        </w:rPr>
        <w:t>и</w:t>
      </w:r>
      <w:r>
        <w:rPr>
          <w:szCs w:val="28"/>
        </w:rPr>
        <w:t>зации администрацией полномочий главного администратора доходов бюдж</w:t>
      </w:r>
      <w:r>
        <w:rPr>
          <w:szCs w:val="28"/>
        </w:rPr>
        <w:t>е</w:t>
      </w:r>
      <w:r>
        <w:rPr>
          <w:szCs w:val="28"/>
        </w:rPr>
        <w:t>та муниципального образования город Ефремов в части прогнозирования п</w:t>
      </w:r>
      <w:r>
        <w:rPr>
          <w:szCs w:val="28"/>
        </w:rPr>
        <w:t>о</w:t>
      </w:r>
      <w:r>
        <w:rPr>
          <w:szCs w:val="28"/>
        </w:rPr>
        <w:t>ступлений по закрепленным за ним доходам бюджета муниципального образования город Е</w:t>
      </w:r>
      <w:r>
        <w:rPr>
          <w:szCs w:val="28"/>
        </w:rPr>
        <w:t>ф</w:t>
      </w:r>
      <w:r>
        <w:rPr>
          <w:szCs w:val="28"/>
        </w:rPr>
        <w:t>ремов в очередном финансовом году и плановом периоде</w:t>
      </w:r>
      <w:proofErr w:type="gramEnd"/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1.2. Методика необходима для создания единой методической базы подгото</w:t>
      </w:r>
      <w:r>
        <w:rPr>
          <w:szCs w:val="28"/>
        </w:rPr>
        <w:t>в</w:t>
      </w:r>
      <w:r>
        <w:rPr>
          <w:szCs w:val="28"/>
        </w:rPr>
        <w:t xml:space="preserve">ки прогноза и обеспечения </w:t>
      </w:r>
      <w:proofErr w:type="gramStart"/>
      <w:r>
        <w:rPr>
          <w:szCs w:val="28"/>
        </w:rPr>
        <w:t>полноты поступления доходов бюджета муниц</w:t>
      </w:r>
      <w:r>
        <w:rPr>
          <w:szCs w:val="28"/>
        </w:rPr>
        <w:t>и</w:t>
      </w:r>
      <w:r>
        <w:rPr>
          <w:szCs w:val="28"/>
        </w:rPr>
        <w:t>пального образования</w:t>
      </w:r>
      <w:proofErr w:type="gramEnd"/>
      <w:r>
        <w:rPr>
          <w:szCs w:val="28"/>
        </w:rPr>
        <w:t xml:space="preserve"> город Ефремов </w:t>
      </w:r>
      <w:r w:rsidRPr="00630B6C">
        <w:rPr>
          <w:szCs w:val="28"/>
        </w:rPr>
        <w:t xml:space="preserve">(далее – </w:t>
      </w:r>
      <w:r>
        <w:rPr>
          <w:szCs w:val="28"/>
        </w:rPr>
        <w:t xml:space="preserve">бюджет </w:t>
      </w:r>
      <w:r w:rsidRPr="00630B6C">
        <w:rPr>
          <w:szCs w:val="28"/>
        </w:rPr>
        <w:t>городского округа)</w:t>
      </w:r>
      <w:r>
        <w:rPr>
          <w:szCs w:val="28"/>
        </w:rPr>
        <w:t>, администрир</w:t>
      </w:r>
      <w:r>
        <w:rPr>
          <w:szCs w:val="28"/>
        </w:rPr>
        <w:t>о</w:t>
      </w:r>
      <w:r>
        <w:rPr>
          <w:szCs w:val="28"/>
        </w:rPr>
        <w:t>вание которых осуществляет администрация.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1.3. </w:t>
      </w:r>
      <w:proofErr w:type="gramStart"/>
      <w:r>
        <w:rPr>
          <w:szCs w:val="28"/>
        </w:rPr>
        <w:t>Перечень доходов бюджета городского округа, администрирование кот</w:t>
      </w:r>
      <w:r>
        <w:rPr>
          <w:szCs w:val="28"/>
        </w:rPr>
        <w:t>о</w:t>
      </w:r>
      <w:r>
        <w:rPr>
          <w:szCs w:val="28"/>
        </w:rPr>
        <w:t>рых осуществляет администрация (далее – администратор доходов), определ</w:t>
      </w:r>
      <w:r>
        <w:rPr>
          <w:szCs w:val="28"/>
        </w:rPr>
        <w:t>я</w:t>
      </w:r>
      <w:r>
        <w:rPr>
          <w:szCs w:val="28"/>
        </w:rPr>
        <w:t>ется в соответствии с действующими на дату составления прогноза указани</w:t>
      </w:r>
      <w:r>
        <w:rPr>
          <w:szCs w:val="28"/>
        </w:rPr>
        <w:t>я</w:t>
      </w:r>
      <w:r>
        <w:rPr>
          <w:szCs w:val="28"/>
        </w:rPr>
        <w:t>ми о порядке применения бюджетной классификации Российской Федерации на очередной финансовый год, утверждаемыми Министерством финансов Российской Федерации.</w:t>
      </w:r>
      <w:proofErr w:type="gramEnd"/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1.4. Методика определяет порядок исчисления платежей, являющихся источник</w:t>
      </w:r>
      <w:r>
        <w:rPr>
          <w:szCs w:val="28"/>
        </w:rPr>
        <w:t>а</w:t>
      </w:r>
      <w:r>
        <w:rPr>
          <w:szCs w:val="28"/>
        </w:rPr>
        <w:t xml:space="preserve">ми неналоговых доходов бюджета </w:t>
      </w:r>
      <w:r w:rsidRPr="00630B6C">
        <w:rPr>
          <w:szCs w:val="28"/>
        </w:rPr>
        <w:t>городского округа</w:t>
      </w:r>
      <w:r>
        <w:rPr>
          <w:szCs w:val="28"/>
        </w:rPr>
        <w:t>, администрируемых администрацией, методику расчета прогнозных назначений платежей, норм</w:t>
      </w:r>
      <w:r>
        <w:rPr>
          <w:szCs w:val="28"/>
        </w:rPr>
        <w:t>а</w:t>
      </w:r>
      <w:r>
        <w:rPr>
          <w:szCs w:val="28"/>
        </w:rPr>
        <w:t>тивные правовые акты, являющиеся основанием для администрирования пл</w:t>
      </w:r>
      <w:r>
        <w:rPr>
          <w:szCs w:val="28"/>
        </w:rPr>
        <w:t>а</w:t>
      </w:r>
      <w:r>
        <w:rPr>
          <w:szCs w:val="28"/>
        </w:rPr>
        <w:t>тежей.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1.5.  Доходы бюджета городского округа, администрирование которых осущ</w:t>
      </w:r>
      <w:r>
        <w:rPr>
          <w:szCs w:val="28"/>
        </w:rPr>
        <w:t>е</w:t>
      </w:r>
      <w:r>
        <w:rPr>
          <w:szCs w:val="28"/>
        </w:rPr>
        <w:t xml:space="preserve">ствляет администрация, подразделяются на </w:t>
      </w:r>
      <w:proofErr w:type="gramStart"/>
      <w:r>
        <w:rPr>
          <w:szCs w:val="28"/>
        </w:rPr>
        <w:t>доходы</w:t>
      </w:r>
      <w:proofErr w:type="gramEnd"/>
      <w:r>
        <w:rPr>
          <w:szCs w:val="28"/>
        </w:rPr>
        <w:t xml:space="preserve"> прогнозируемые и непр</w:t>
      </w:r>
      <w:r>
        <w:rPr>
          <w:szCs w:val="28"/>
        </w:rPr>
        <w:t>о</w:t>
      </w:r>
      <w:r>
        <w:rPr>
          <w:szCs w:val="28"/>
        </w:rPr>
        <w:t>гнозируемые, но фактически поступающие в доход бюджета городского окр</w:t>
      </w:r>
      <w:r>
        <w:rPr>
          <w:szCs w:val="28"/>
        </w:rPr>
        <w:t>у</w:t>
      </w:r>
      <w:r>
        <w:rPr>
          <w:szCs w:val="28"/>
        </w:rPr>
        <w:t>га.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lastRenderedPageBreak/>
        <w:t>Оценка непрогнозируемых, но поступающих в бюджет городского округа д</w:t>
      </w:r>
      <w:r>
        <w:rPr>
          <w:szCs w:val="28"/>
        </w:rPr>
        <w:t>о</w:t>
      </w:r>
      <w:r>
        <w:rPr>
          <w:szCs w:val="28"/>
        </w:rPr>
        <w:t>ходов осуществляется на основе данных фактических поступлений доходов.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1.6.  В состав прогнозируемых администрацией доходов бюджета городского округа, по которым составляются расчеты, включаются следующие д</w:t>
      </w:r>
      <w:r>
        <w:rPr>
          <w:szCs w:val="28"/>
        </w:rPr>
        <w:t>о</w:t>
      </w:r>
      <w:r>
        <w:rPr>
          <w:szCs w:val="28"/>
        </w:rPr>
        <w:t>ходы: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- доходы, получаемые в виде арендной платы за земельные участки;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- доходы от сдачи в аренду имущества;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- доходы от перечисления части пр</w:t>
      </w:r>
      <w:r>
        <w:rPr>
          <w:szCs w:val="28"/>
        </w:rPr>
        <w:t>и</w:t>
      </w:r>
      <w:r>
        <w:rPr>
          <w:szCs w:val="28"/>
        </w:rPr>
        <w:t>были;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-  прочие поступления от использования имущества;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- доходы от эксплуатации имущес</w:t>
      </w:r>
      <w:r>
        <w:rPr>
          <w:szCs w:val="28"/>
        </w:rPr>
        <w:t>т</w:t>
      </w:r>
      <w:r>
        <w:rPr>
          <w:szCs w:val="28"/>
        </w:rPr>
        <w:t>ва;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- доходы от реализации иного имущества в части реализации основных средств;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- доходы от продажи земельных участков;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- платежи за выполнение о</w:t>
      </w:r>
      <w:r>
        <w:rPr>
          <w:szCs w:val="28"/>
        </w:rPr>
        <w:t>п</w:t>
      </w:r>
      <w:r>
        <w:rPr>
          <w:szCs w:val="28"/>
        </w:rPr>
        <w:t>ределенных функций.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1.7. В состав непрогнозируемых доходов бюджета городского округа включаются следующие доходы: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- госпошлина на установку рекламной конструкции;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- от сдачи в аренду имущества находящегося в оперативном управлении;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- плата по соглашениям об установлении сервитута;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- доходы от компенсации затрат;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- плата по перераспределению земельных участков;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- штрафы, денежные взыскания;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- невыясненные поступления;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- прочие неналоговые доходы;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- поступления от денежных пожертвований;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- прочие безвозмездные поступления. 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1.8. Методика подлежит уточнению при изменении бюджетного законодател</w:t>
      </w:r>
      <w:r>
        <w:rPr>
          <w:szCs w:val="28"/>
        </w:rPr>
        <w:t>ь</w:t>
      </w:r>
      <w:r>
        <w:rPr>
          <w:szCs w:val="28"/>
        </w:rPr>
        <w:t>ства или иных нормативных правовых актов, а также в случае изменения функций администрации.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2. Основные принципы формирования и прогнозирования доходов бюджета городского округа, администрирование которых осуществляет а</w:t>
      </w:r>
      <w:r>
        <w:rPr>
          <w:b/>
          <w:szCs w:val="28"/>
        </w:rPr>
        <w:t>д</w:t>
      </w:r>
      <w:r>
        <w:rPr>
          <w:b/>
          <w:szCs w:val="28"/>
        </w:rPr>
        <w:t>министрация</w:t>
      </w:r>
    </w:p>
    <w:p w:rsidR="002D1476" w:rsidRPr="00E441D6" w:rsidRDefault="002D1476" w:rsidP="002D1476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2.1. Основные принципы формирования прогноза базируются на необходим</w:t>
      </w:r>
      <w:r>
        <w:rPr>
          <w:szCs w:val="28"/>
        </w:rPr>
        <w:t>о</w:t>
      </w:r>
      <w:r>
        <w:rPr>
          <w:szCs w:val="28"/>
        </w:rPr>
        <w:t>сти учета следующих данных по видам доходов: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proofErr w:type="gramStart"/>
      <w:r>
        <w:rPr>
          <w:szCs w:val="28"/>
        </w:rPr>
        <w:t>2.1.1.  85111105012040000120 -  «Доходы, получаемые в виде арендной    платы за земельные участки, государственная собственность на которые не ра</w:t>
      </w:r>
      <w:r>
        <w:rPr>
          <w:szCs w:val="28"/>
        </w:rPr>
        <w:t>з</w:t>
      </w:r>
      <w:r>
        <w:rPr>
          <w:szCs w:val="28"/>
        </w:rPr>
        <w:t>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</w:t>
      </w:r>
      <w:r>
        <w:rPr>
          <w:szCs w:val="28"/>
        </w:rPr>
        <w:t>т</w:t>
      </w:r>
      <w:r>
        <w:rPr>
          <w:szCs w:val="28"/>
        </w:rPr>
        <w:t>ков, доходы от эксплуатации имущества»;</w:t>
      </w:r>
      <w:proofErr w:type="gramEnd"/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      85111105024040000120 - «Доходы, получаемые в виде арендной платы, а также средства от продажи права на заключение договоров аренды за земли, </w:t>
      </w:r>
      <w:r>
        <w:rPr>
          <w:szCs w:val="28"/>
        </w:rPr>
        <w:lastRenderedPageBreak/>
        <w:t>находящиеся в собственности городских округов (за исключением земельных участков муниципальных и автономных учреждений)».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Данный вид доходов предусмотрен статьями 42, 62 Бюджетного кодекса Российской Федерации.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color w:val="000000"/>
          <w:szCs w:val="28"/>
        </w:rPr>
      </w:pPr>
      <w:proofErr w:type="gramStart"/>
      <w:r w:rsidRPr="00087E67">
        <w:rPr>
          <w:color w:val="000000"/>
          <w:szCs w:val="28"/>
        </w:rPr>
        <w:t>Порядок, условия и сроки внесения арендаторами платы за земельные участки в бюджет городского округа</w:t>
      </w:r>
      <w:r>
        <w:rPr>
          <w:color w:val="000000"/>
          <w:szCs w:val="28"/>
        </w:rPr>
        <w:t xml:space="preserve"> определяются договорами аренды и </w:t>
      </w:r>
      <w:r w:rsidRPr="00087E67">
        <w:rPr>
          <w:color w:val="000000"/>
          <w:szCs w:val="28"/>
        </w:rPr>
        <w:t xml:space="preserve"> регулиру</w:t>
      </w:r>
      <w:r>
        <w:rPr>
          <w:color w:val="000000"/>
          <w:szCs w:val="28"/>
        </w:rPr>
        <w:t>ю</w:t>
      </w:r>
      <w:r w:rsidRPr="00087E67">
        <w:rPr>
          <w:color w:val="000000"/>
          <w:szCs w:val="28"/>
        </w:rPr>
        <w:t>тся статьей 1 Закона Тульской области от 29.06.2011 №1586-ЗТО «О порядке определения размера арендной платы, порядке, условиях и сроках ее внесения за использование земельных участков, находящихся в собственности Тульской области, а также земельных участков, государственная собственность на которые не разграничена», решение Собрания</w:t>
      </w:r>
      <w:proofErr w:type="gramEnd"/>
      <w:r w:rsidRPr="00087E67">
        <w:rPr>
          <w:color w:val="000000"/>
          <w:szCs w:val="28"/>
        </w:rPr>
        <w:t xml:space="preserve"> депутатов от 13.01.2014 №1-16 «Об установлении значений коэффициентов видов разрешенного использования земельных участков, применяемых для определения размера арендной платы».</w:t>
      </w:r>
    </w:p>
    <w:p w:rsidR="002D1476" w:rsidRPr="006A140E" w:rsidRDefault="002D1476" w:rsidP="002D1476">
      <w:pPr>
        <w:pStyle w:val="a3"/>
        <w:tabs>
          <w:tab w:val="clear" w:pos="4153"/>
          <w:tab w:val="clear" w:pos="8306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Метод расчета – прямой.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При формировании прогноза по вышеперечисленным кодам учитывается: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решение администрации о предварительном согласовании предоставления земельных участков в аренду, отчет независимого оценщика, решение админ</w:t>
      </w:r>
      <w:r>
        <w:rPr>
          <w:szCs w:val="28"/>
        </w:rPr>
        <w:t>и</w:t>
      </w:r>
      <w:r>
        <w:rPr>
          <w:szCs w:val="28"/>
        </w:rPr>
        <w:t>страции о проведен</w:t>
      </w:r>
      <w:proofErr w:type="gramStart"/>
      <w:r>
        <w:rPr>
          <w:szCs w:val="28"/>
        </w:rPr>
        <w:t>ии ау</w:t>
      </w:r>
      <w:proofErr w:type="gramEnd"/>
      <w:r>
        <w:rPr>
          <w:szCs w:val="28"/>
        </w:rPr>
        <w:t>кциона на право заключения договора аренды земельного уч</w:t>
      </w:r>
      <w:r>
        <w:rPr>
          <w:szCs w:val="28"/>
        </w:rPr>
        <w:t>а</w:t>
      </w:r>
      <w:r>
        <w:rPr>
          <w:szCs w:val="28"/>
        </w:rPr>
        <w:t xml:space="preserve">стка.  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Прогнозные поступления рассчитываются по следующей формуле: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  <w:lang w:val="en-US"/>
        </w:rPr>
        <w:t>N</w:t>
      </w:r>
      <w:r w:rsidRPr="00C54421">
        <w:rPr>
          <w:szCs w:val="28"/>
        </w:rPr>
        <w:t xml:space="preserve"> = </w:t>
      </w:r>
      <w:proofErr w:type="spellStart"/>
      <w:r>
        <w:rPr>
          <w:szCs w:val="28"/>
        </w:rPr>
        <w:t>Нп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+(</w:t>
      </w:r>
      <w:proofErr w:type="gramEnd"/>
      <w:r>
        <w:rPr>
          <w:szCs w:val="28"/>
        </w:rPr>
        <w:t xml:space="preserve">-) </w:t>
      </w:r>
      <w:proofErr w:type="spellStart"/>
      <w:r>
        <w:rPr>
          <w:szCs w:val="28"/>
        </w:rPr>
        <w:t>Вп</w:t>
      </w:r>
      <w:proofErr w:type="spellEnd"/>
      <w:r>
        <w:rPr>
          <w:szCs w:val="28"/>
        </w:rPr>
        <w:t xml:space="preserve"> , где: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</w:rPr>
        <w:t xml:space="preserve"> - </w:t>
      </w:r>
      <w:proofErr w:type="gramStart"/>
      <w:r>
        <w:rPr>
          <w:szCs w:val="28"/>
        </w:rPr>
        <w:t>прогноз</w:t>
      </w:r>
      <w:proofErr w:type="gramEnd"/>
      <w:r>
        <w:rPr>
          <w:szCs w:val="28"/>
        </w:rPr>
        <w:t xml:space="preserve"> поступления арендной платы за землю в бюджет  городского округа, на очередной финансовый год и плановый п</w:t>
      </w:r>
      <w:r>
        <w:rPr>
          <w:szCs w:val="28"/>
        </w:rPr>
        <w:t>е</w:t>
      </w:r>
      <w:r>
        <w:rPr>
          <w:szCs w:val="28"/>
        </w:rPr>
        <w:t>риод;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proofErr w:type="spellStart"/>
      <w:r>
        <w:rPr>
          <w:szCs w:val="28"/>
        </w:rPr>
        <w:t>Нп</w:t>
      </w:r>
      <w:proofErr w:type="spellEnd"/>
      <w:r>
        <w:rPr>
          <w:szCs w:val="28"/>
        </w:rPr>
        <w:t xml:space="preserve"> – сумма начисленных платежей по арендной плате за землю в бюджет г</w:t>
      </w:r>
      <w:r>
        <w:rPr>
          <w:szCs w:val="28"/>
        </w:rPr>
        <w:t>о</w:t>
      </w:r>
      <w:r>
        <w:rPr>
          <w:szCs w:val="28"/>
        </w:rPr>
        <w:t>родского округа;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proofErr w:type="spellStart"/>
      <w:r>
        <w:rPr>
          <w:szCs w:val="28"/>
        </w:rPr>
        <w:t>Вп</w:t>
      </w:r>
      <w:proofErr w:type="spellEnd"/>
      <w:r>
        <w:rPr>
          <w:szCs w:val="28"/>
        </w:rPr>
        <w:t xml:space="preserve"> – оценка выпадающих (дополн</w:t>
      </w:r>
      <w:r>
        <w:rPr>
          <w:szCs w:val="28"/>
        </w:rPr>
        <w:t>и</w:t>
      </w:r>
      <w:r>
        <w:rPr>
          <w:szCs w:val="28"/>
        </w:rPr>
        <w:t>тельных) доходов от сдачи в аренду земли, заключение дополнительных договоров, изменение видов целевого использ</w:t>
      </w:r>
      <w:r>
        <w:rPr>
          <w:szCs w:val="28"/>
        </w:rPr>
        <w:t>о</w:t>
      </w:r>
      <w:r>
        <w:rPr>
          <w:szCs w:val="28"/>
        </w:rPr>
        <w:t>вания.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2.1.2.   85111105074040000120 - «Доходы от сдачи в аренду имущества, с</w:t>
      </w:r>
      <w:r>
        <w:rPr>
          <w:szCs w:val="28"/>
        </w:rPr>
        <w:t>о</w:t>
      </w:r>
      <w:r>
        <w:rPr>
          <w:szCs w:val="28"/>
        </w:rPr>
        <w:t>ставляющего казну городских округов (за исключением земельных участков)».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Данный вид доходов бюджета городского округа предусмотрен статьями 42, 62 Бюджетного кодекса Российской Федерации.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proofErr w:type="gramStart"/>
      <w:r>
        <w:rPr>
          <w:szCs w:val="28"/>
        </w:rPr>
        <w:t>Предоставление в аренду муниципального имущества муниципального образования город Ефремов осуществляется в соответствии с Гражданским кодексом Российской Федерации,</w:t>
      </w:r>
      <w:r w:rsidRPr="00734F8D">
        <w:rPr>
          <w:szCs w:val="28"/>
        </w:rPr>
        <w:t xml:space="preserve"> </w:t>
      </w:r>
      <w:r>
        <w:rPr>
          <w:szCs w:val="28"/>
        </w:rPr>
        <w:t>Федеральным законом от 26.07.2006 №135-ФЗ «О защите конкуренции», Приказом Федеральной антимонопольной службы Российской Федерации от 10.02.2010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</w:t>
      </w:r>
      <w:proofErr w:type="gramEnd"/>
      <w:r>
        <w:rPr>
          <w:szCs w:val="28"/>
        </w:rPr>
        <w:t xml:space="preserve">) пользования в отношении государственного или муниципального имущества, и перечне видов имущества, в отношении которого заключение </w:t>
      </w:r>
      <w:r>
        <w:rPr>
          <w:szCs w:val="28"/>
        </w:rPr>
        <w:lastRenderedPageBreak/>
        <w:t xml:space="preserve">указанных договоров может осуществляться путем проведения торгов в форме конкурса». 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Порядок, условия и сроки внесения арендаторами платы в бюджет городского округа за пользование муниципальным имуществом определяются договорами аренды и регулируются Гражданским кодексам Российской Федерации.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Метод расчета – прямой. 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Формируется при проведении, аукциона на право заключения договора аренды нежилых объектов недвижимости, отчета независимого оценщика и ра</w:t>
      </w:r>
      <w:r>
        <w:rPr>
          <w:szCs w:val="28"/>
        </w:rPr>
        <w:t>с</w:t>
      </w:r>
      <w:r>
        <w:rPr>
          <w:szCs w:val="28"/>
        </w:rPr>
        <w:t>считывается по формуле: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</w:rPr>
        <w:t xml:space="preserve">= </w:t>
      </w:r>
      <w:proofErr w:type="spellStart"/>
      <w:r>
        <w:rPr>
          <w:szCs w:val="28"/>
        </w:rPr>
        <w:t>Нп</w:t>
      </w:r>
      <w:proofErr w:type="spellEnd"/>
      <w:r>
        <w:rPr>
          <w:szCs w:val="28"/>
        </w:rPr>
        <w:t xml:space="preserve"> + </w:t>
      </w:r>
      <w:proofErr w:type="spellStart"/>
      <w:r>
        <w:rPr>
          <w:szCs w:val="28"/>
        </w:rPr>
        <w:t>Вп</w:t>
      </w:r>
      <w:proofErr w:type="spellEnd"/>
      <w:r>
        <w:rPr>
          <w:szCs w:val="28"/>
        </w:rPr>
        <w:t>, где: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</w:rPr>
        <w:t xml:space="preserve"> – </w:t>
      </w:r>
      <w:proofErr w:type="gramStart"/>
      <w:r>
        <w:rPr>
          <w:szCs w:val="28"/>
        </w:rPr>
        <w:t>прогноз</w:t>
      </w:r>
      <w:proofErr w:type="gramEnd"/>
      <w:r>
        <w:rPr>
          <w:szCs w:val="28"/>
        </w:rPr>
        <w:t xml:space="preserve"> поступления доходов от сдачи в аренду имущества в бюджет, на очередной финансовый год и плановый период;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proofErr w:type="spellStart"/>
      <w:r>
        <w:rPr>
          <w:szCs w:val="28"/>
        </w:rPr>
        <w:t>Нп</w:t>
      </w:r>
      <w:proofErr w:type="spellEnd"/>
      <w:r>
        <w:rPr>
          <w:szCs w:val="28"/>
        </w:rPr>
        <w:t xml:space="preserve"> – сумма начисленных платежей по арендной плате за недвижимое имущ</w:t>
      </w:r>
      <w:r>
        <w:rPr>
          <w:szCs w:val="28"/>
        </w:rPr>
        <w:t>е</w:t>
      </w:r>
      <w:r>
        <w:rPr>
          <w:szCs w:val="28"/>
        </w:rPr>
        <w:t>ство в бюджет городского округа;</w:t>
      </w:r>
    </w:p>
    <w:p w:rsidR="002D1476" w:rsidRPr="00023D9E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proofErr w:type="spellStart"/>
      <w:proofErr w:type="gramStart"/>
      <w:r>
        <w:rPr>
          <w:szCs w:val="28"/>
        </w:rPr>
        <w:t>Вп</w:t>
      </w:r>
      <w:proofErr w:type="spellEnd"/>
      <w:r>
        <w:rPr>
          <w:szCs w:val="28"/>
        </w:rPr>
        <w:t xml:space="preserve"> – оценка выпадающих (дополнительных) доходов от сдачи в аренду имущества городского округа в связи выбытием (приобретением) объектов недвижимости (продажа (передача) имущества, заключение дополнительных д</w:t>
      </w:r>
      <w:r>
        <w:rPr>
          <w:szCs w:val="28"/>
        </w:rPr>
        <w:t>о</w:t>
      </w:r>
      <w:r>
        <w:rPr>
          <w:szCs w:val="28"/>
        </w:rPr>
        <w:t xml:space="preserve">говоров. </w:t>
      </w:r>
      <w:proofErr w:type="gramEnd"/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2.1.3.   85111107014040000120 - «Доходы от перечисления части прибыли, остающейся после уплаты налогов и иных обязательных платежей муниципал</w:t>
      </w:r>
      <w:r>
        <w:rPr>
          <w:szCs w:val="28"/>
        </w:rPr>
        <w:t>ь</w:t>
      </w:r>
      <w:r>
        <w:rPr>
          <w:szCs w:val="28"/>
        </w:rPr>
        <w:t>ных унитарных предприятий, созданных городскими округами».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Данный вид доходов бюджета городского округа предусмотрен статьей 62 Бюджетного кодекса Российской Федерации, статьей 17 Федерального закона от 14.11.2002 №161-ФЗ «О государственных и муниципальных унитарных предприятиях».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7D2F67">
        <w:rPr>
          <w:szCs w:val="28"/>
        </w:rPr>
        <w:t>Порядок</w:t>
      </w:r>
      <w:r>
        <w:rPr>
          <w:szCs w:val="28"/>
        </w:rPr>
        <w:t xml:space="preserve">, размер </w:t>
      </w:r>
      <w:r w:rsidRPr="007D2F67">
        <w:rPr>
          <w:szCs w:val="28"/>
        </w:rPr>
        <w:t>и срок</w:t>
      </w:r>
      <w:r>
        <w:rPr>
          <w:szCs w:val="28"/>
        </w:rPr>
        <w:t xml:space="preserve">и </w:t>
      </w:r>
      <w:r w:rsidRPr="007D2F67">
        <w:rPr>
          <w:szCs w:val="28"/>
        </w:rPr>
        <w:t>перечисления в бюджет городского округа части прибыли муниципальных</w:t>
      </w:r>
      <w:r>
        <w:rPr>
          <w:szCs w:val="28"/>
        </w:rPr>
        <w:t xml:space="preserve"> унитарных предприятий определяются решением Собрания депутатов муниципального образования город Ефремов. 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Метод расчета – прямой.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Формируется исходя из ожидаемой суммы прибыли муниципальных унитарных предприятий, остающейся после уплаты нал</w:t>
      </w:r>
      <w:r>
        <w:rPr>
          <w:szCs w:val="28"/>
        </w:rPr>
        <w:t>о</w:t>
      </w:r>
      <w:r>
        <w:rPr>
          <w:szCs w:val="28"/>
        </w:rPr>
        <w:t>гов и иных обязательных платежей, и норматива отчислений в бюджет г</w:t>
      </w:r>
      <w:r>
        <w:rPr>
          <w:szCs w:val="28"/>
        </w:rPr>
        <w:t>о</w:t>
      </w:r>
      <w:r>
        <w:rPr>
          <w:szCs w:val="28"/>
        </w:rPr>
        <w:t>родского округа в размере, установленном решением Собрания депутатов муниципал</w:t>
      </w:r>
      <w:r>
        <w:rPr>
          <w:szCs w:val="28"/>
        </w:rPr>
        <w:t>ь</w:t>
      </w:r>
      <w:r>
        <w:rPr>
          <w:szCs w:val="28"/>
        </w:rPr>
        <w:t>ного образования город Ефремов, рассчитывается по формуле: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proofErr w:type="spellStart"/>
      <w:r>
        <w:rPr>
          <w:szCs w:val="28"/>
        </w:rPr>
        <w:t>Сплат</w:t>
      </w:r>
      <w:proofErr w:type="spellEnd"/>
      <w:r>
        <w:rPr>
          <w:szCs w:val="28"/>
        </w:rPr>
        <w:t xml:space="preserve"> = </w:t>
      </w:r>
      <w:proofErr w:type="spellStart"/>
      <w:r>
        <w:rPr>
          <w:szCs w:val="28"/>
        </w:rPr>
        <w:t>Чприб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  <w:lang w:val="en-US"/>
        </w:rPr>
        <w:t>N</w:t>
      </w:r>
      <w:proofErr w:type="spellStart"/>
      <w:proofErr w:type="gramEnd"/>
      <w:r>
        <w:rPr>
          <w:szCs w:val="28"/>
        </w:rPr>
        <w:t>отчис</w:t>
      </w:r>
      <w:proofErr w:type="spellEnd"/>
      <w:r>
        <w:rPr>
          <w:szCs w:val="28"/>
        </w:rPr>
        <w:t>, где: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proofErr w:type="spellStart"/>
      <w:r>
        <w:rPr>
          <w:szCs w:val="28"/>
        </w:rPr>
        <w:t>Сплат</w:t>
      </w:r>
      <w:proofErr w:type="spellEnd"/>
      <w:r>
        <w:rPr>
          <w:szCs w:val="28"/>
        </w:rPr>
        <w:t xml:space="preserve"> – сумма </w:t>
      </w:r>
      <w:proofErr w:type="gramStart"/>
      <w:r>
        <w:rPr>
          <w:szCs w:val="28"/>
        </w:rPr>
        <w:t>платежа</w:t>
      </w:r>
      <w:proofErr w:type="gramEnd"/>
      <w:r>
        <w:rPr>
          <w:szCs w:val="28"/>
        </w:rPr>
        <w:t xml:space="preserve"> прогнозируемая на очередной финансовый год и плановый период;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proofErr w:type="spellStart"/>
      <w:r>
        <w:rPr>
          <w:szCs w:val="28"/>
        </w:rPr>
        <w:t>Чприб</w:t>
      </w:r>
      <w:proofErr w:type="spellEnd"/>
      <w:r>
        <w:rPr>
          <w:szCs w:val="28"/>
        </w:rPr>
        <w:t xml:space="preserve"> – </w:t>
      </w:r>
      <w:proofErr w:type="gramStart"/>
      <w:r>
        <w:rPr>
          <w:szCs w:val="28"/>
        </w:rPr>
        <w:t>прибыль</w:t>
      </w:r>
      <w:proofErr w:type="gramEnd"/>
      <w:r>
        <w:rPr>
          <w:szCs w:val="28"/>
        </w:rPr>
        <w:t xml:space="preserve"> прогнозируемая на очередной финансовый год и плановый период;</w:t>
      </w:r>
    </w:p>
    <w:p w:rsidR="002D1476" w:rsidRPr="005E54E8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</w:rPr>
        <w:t xml:space="preserve"> – </w:t>
      </w:r>
      <w:proofErr w:type="gramStart"/>
      <w:r>
        <w:rPr>
          <w:szCs w:val="28"/>
        </w:rPr>
        <w:t>норматив</w:t>
      </w:r>
      <w:proofErr w:type="gramEnd"/>
      <w:r>
        <w:rPr>
          <w:szCs w:val="28"/>
        </w:rPr>
        <w:t xml:space="preserve"> отчислений части прибыли муниципальных унитарных предприятий, остающейся после уплаты налогов и иных обязательных платежей (до 30%), устанавливаемый решением Собрания депутатов муниципального образования город Ефремов.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lastRenderedPageBreak/>
        <w:t>2.1.4.   85111109044040000120 -  «Прочие поступления от использования им</w:t>
      </w:r>
      <w:r>
        <w:rPr>
          <w:szCs w:val="28"/>
        </w:rPr>
        <w:t>у</w:t>
      </w:r>
      <w:r>
        <w:rPr>
          <w:szCs w:val="28"/>
        </w:rPr>
        <w:t>щества, находящегося в собственности городских округов (за исключением им</w:t>
      </w:r>
      <w:r>
        <w:rPr>
          <w:szCs w:val="28"/>
        </w:rPr>
        <w:t>у</w:t>
      </w:r>
      <w:r>
        <w:rPr>
          <w:szCs w:val="28"/>
        </w:rPr>
        <w:t>щества муниципальных бюджетных и автономных учреждений, а также им</w:t>
      </w:r>
      <w:r>
        <w:rPr>
          <w:szCs w:val="28"/>
        </w:rPr>
        <w:t>у</w:t>
      </w:r>
      <w:r>
        <w:rPr>
          <w:szCs w:val="28"/>
        </w:rPr>
        <w:t>щества муниципальных унитарных предприятий, в том числе казенных)».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Данный вид доходов предусмотрен статьями 42, 62 Бюджетного кодекса Российской Федерации, Федеральным законом от 28.12.2009 №381-ФЗ «Об основах государственного регулирования торговой деятельности РФ».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Метод расчета – прямой.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Данный код бюджетной классификации включает в себя формирование на о</w:t>
      </w:r>
      <w:r>
        <w:rPr>
          <w:szCs w:val="28"/>
        </w:rPr>
        <w:t>с</w:t>
      </w:r>
      <w:r>
        <w:rPr>
          <w:szCs w:val="28"/>
        </w:rPr>
        <w:t xml:space="preserve">нове: </w:t>
      </w:r>
    </w:p>
    <w:p w:rsidR="002D1476" w:rsidRPr="00491584" w:rsidRDefault="002D1476" w:rsidP="002D1476">
      <w:pPr>
        <w:pStyle w:val="a3"/>
        <w:tabs>
          <w:tab w:val="clear" w:pos="4153"/>
          <w:tab w:val="clear" w:pos="8306"/>
        </w:tabs>
        <w:jc w:val="both"/>
        <w:rPr>
          <w:color w:val="000000"/>
          <w:szCs w:val="28"/>
        </w:rPr>
      </w:pPr>
      <w:r w:rsidRPr="00491584">
        <w:rPr>
          <w:color w:val="000000"/>
          <w:szCs w:val="28"/>
        </w:rPr>
        <w:t>-заключения долгосрочных и краткосрочных договоров на размещение нест</w:t>
      </w:r>
      <w:r w:rsidRPr="00491584">
        <w:rPr>
          <w:color w:val="000000"/>
          <w:szCs w:val="28"/>
        </w:rPr>
        <w:t>а</w:t>
      </w:r>
      <w:r w:rsidRPr="00491584">
        <w:rPr>
          <w:color w:val="000000"/>
          <w:szCs w:val="28"/>
        </w:rPr>
        <w:t>ционарного</w:t>
      </w:r>
      <w:r>
        <w:rPr>
          <w:color w:val="000000"/>
          <w:szCs w:val="28"/>
        </w:rPr>
        <w:t xml:space="preserve"> торгового</w:t>
      </w:r>
      <w:r w:rsidRPr="00491584">
        <w:rPr>
          <w:color w:val="000000"/>
          <w:szCs w:val="28"/>
        </w:rPr>
        <w:t xml:space="preserve"> объекта. Расчет прогнозного показателя данного вида доходов, </w:t>
      </w:r>
      <w:r>
        <w:rPr>
          <w:color w:val="000000"/>
          <w:szCs w:val="28"/>
        </w:rPr>
        <w:t>рассчитывае</w:t>
      </w:r>
      <w:r w:rsidRPr="00491584">
        <w:rPr>
          <w:color w:val="000000"/>
          <w:szCs w:val="28"/>
        </w:rPr>
        <w:t>тся по следующей формуле: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color w:val="000000"/>
          <w:szCs w:val="28"/>
        </w:rPr>
      </w:pPr>
      <w:r>
        <w:rPr>
          <w:color w:val="000000"/>
          <w:szCs w:val="28"/>
          <w:lang w:val="en-US"/>
        </w:rPr>
        <w:t>Z</w:t>
      </w:r>
      <w:r w:rsidRPr="00491584">
        <w:rPr>
          <w:color w:val="000000"/>
          <w:szCs w:val="28"/>
        </w:rPr>
        <w:t xml:space="preserve"> = </w:t>
      </w:r>
      <w:r>
        <w:rPr>
          <w:color w:val="000000"/>
          <w:szCs w:val="28"/>
        </w:rPr>
        <w:t>К</w:t>
      </w:r>
      <w:r w:rsidRPr="00A03656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x</w:t>
      </w:r>
      <w:r w:rsidRPr="00A0365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</w:t>
      </w:r>
      <w:r w:rsidRPr="00491584">
        <w:rPr>
          <w:color w:val="000000"/>
          <w:szCs w:val="28"/>
        </w:rPr>
        <w:t>, где</w:t>
      </w:r>
      <w:r>
        <w:rPr>
          <w:color w:val="000000"/>
          <w:szCs w:val="28"/>
        </w:rPr>
        <w:t>: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color w:val="000000"/>
          <w:szCs w:val="28"/>
        </w:rPr>
      </w:pPr>
      <w:r>
        <w:rPr>
          <w:color w:val="000000"/>
          <w:szCs w:val="28"/>
          <w:lang w:val="en-US"/>
        </w:rPr>
        <w:t>Z</w:t>
      </w:r>
      <w:r>
        <w:rPr>
          <w:color w:val="000000"/>
          <w:szCs w:val="28"/>
        </w:rPr>
        <w:t xml:space="preserve"> –</w:t>
      </w:r>
      <w:r w:rsidRPr="00A03656">
        <w:rPr>
          <w:color w:val="000000"/>
          <w:szCs w:val="28"/>
        </w:rPr>
        <w:t xml:space="preserve"> </w:t>
      </w:r>
      <w:proofErr w:type="gramStart"/>
      <w:r w:rsidRPr="00491584">
        <w:rPr>
          <w:color w:val="000000"/>
          <w:szCs w:val="28"/>
        </w:rPr>
        <w:t>прогноз</w:t>
      </w:r>
      <w:proofErr w:type="gramEnd"/>
      <w:r w:rsidRPr="00491584">
        <w:rPr>
          <w:color w:val="000000"/>
          <w:szCs w:val="28"/>
        </w:rPr>
        <w:t xml:space="preserve"> поступления по долгосрочным и краткосрочным договорам на размещение нестационарного</w:t>
      </w:r>
      <w:r>
        <w:rPr>
          <w:color w:val="000000"/>
          <w:szCs w:val="28"/>
        </w:rPr>
        <w:t xml:space="preserve"> торгового</w:t>
      </w:r>
      <w:r w:rsidRPr="00491584">
        <w:rPr>
          <w:color w:val="000000"/>
          <w:szCs w:val="28"/>
        </w:rPr>
        <w:t xml:space="preserve"> объекта, на очередной финансовый год и план</w:t>
      </w:r>
      <w:r w:rsidRPr="00491584">
        <w:rPr>
          <w:color w:val="000000"/>
          <w:szCs w:val="28"/>
        </w:rPr>
        <w:t>о</w:t>
      </w:r>
      <w:r w:rsidRPr="00491584">
        <w:rPr>
          <w:color w:val="000000"/>
          <w:szCs w:val="28"/>
        </w:rPr>
        <w:t>вый период</w:t>
      </w:r>
      <w:r>
        <w:rPr>
          <w:color w:val="000000"/>
          <w:szCs w:val="28"/>
        </w:rPr>
        <w:t>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К</w:t>
      </w:r>
      <w:proofErr w:type="gramEnd"/>
      <w:r>
        <w:rPr>
          <w:color w:val="000000"/>
          <w:szCs w:val="28"/>
        </w:rPr>
        <w:t xml:space="preserve"> – планируемое количество заключенных договоров.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Р</w:t>
      </w:r>
      <w:proofErr w:type="gramEnd"/>
      <w:r>
        <w:rPr>
          <w:color w:val="000000"/>
          <w:szCs w:val="28"/>
        </w:rPr>
        <w:t xml:space="preserve"> – установленный размер платы по договорам за нестационарные торговые объекты;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-внесение гражданами платы за пользование жилым помещением (платы за наем) по договорам социального найма муниципального жилищного фонда.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Порядок определения и срок перечисления по договорам социального найма муниципального жилищного фонда Жилищным кодексом Российской Федерации от 29.12.2004 №188-ФЗ.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Расчет прогнозного показателя данного вида доходов, рассчитывается по формуле: 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proofErr w:type="spellStart"/>
      <w:r>
        <w:rPr>
          <w:szCs w:val="28"/>
        </w:rPr>
        <w:t>Дсн</w:t>
      </w:r>
      <w:proofErr w:type="spellEnd"/>
      <w:proofErr w:type="gramStart"/>
      <w:r>
        <w:rPr>
          <w:szCs w:val="28"/>
        </w:rPr>
        <w:t xml:space="preserve"> = В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Т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12 мес.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Пс</w:t>
      </w:r>
      <w:proofErr w:type="spellEnd"/>
      <w:r>
        <w:rPr>
          <w:szCs w:val="28"/>
        </w:rPr>
        <w:t>, где: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proofErr w:type="spellStart"/>
      <w:r>
        <w:rPr>
          <w:szCs w:val="28"/>
        </w:rPr>
        <w:t>Дсн</w:t>
      </w:r>
      <w:proofErr w:type="spellEnd"/>
      <w:r>
        <w:rPr>
          <w:szCs w:val="28"/>
        </w:rPr>
        <w:t xml:space="preserve"> – доход от социального найма на очередной финансовый год и 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плановый период.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В – площадь муниципального жилфонда по договорам социального найма.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Т – тариф 1 кв.м</w:t>
      </w:r>
      <w:proofErr w:type="gramStart"/>
      <w:r>
        <w:rPr>
          <w:szCs w:val="28"/>
        </w:rPr>
        <w:t>.ж</w:t>
      </w:r>
      <w:proofErr w:type="gramEnd"/>
      <w:r>
        <w:rPr>
          <w:szCs w:val="28"/>
        </w:rPr>
        <w:t>илья.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proofErr w:type="spellStart"/>
      <w:r>
        <w:rPr>
          <w:szCs w:val="28"/>
        </w:rPr>
        <w:t>Пс</w:t>
      </w:r>
      <w:proofErr w:type="spellEnd"/>
      <w:r>
        <w:rPr>
          <w:szCs w:val="28"/>
        </w:rPr>
        <w:t xml:space="preserve"> – процент собираемости платы за социальный наем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ind w:left="142" w:hanging="142"/>
        <w:jc w:val="both"/>
        <w:rPr>
          <w:szCs w:val="28"/>
        </w:rPr>
      </w:pPr>
      <w:r>
        <w:rPr>
          <w:szCs w:val="28"/>
        </w:rPr>
        <w:t xml:space="preserve">жилья. 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2D1476" w:rsidRPr="009F0C34" w:rsidRDefault="002D1476" w:rsidP="002D1476">
      <w:pPr>
        <w:pStyle w:val="a3"/>
        <w:tabs>
          <w:tab w:val="clear" w:pos="4153"/>
          <w:tab w:val="clear" w:pos="8306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2.1.5.  </w:t>
      </w:r>
      <w:r w:rsidRPr="009F0C34">
        <w:rPr>
          <w:color w:val="000000"/>
          <w:szCs w:val="28"/>
        </w:rPr>
        <w:t>85111302064040000130 – «Доходы, поступающие в порядке возмеще</w:t>
      </w:r>
      <w:r>
        <w:rPr>
          <w:color w:val="000000"/>
          <w:szCs w:val="28"/>
        </w:rPr>
        <w:t>ния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color w:val="000000"/>
          <w:szCs w:val="28"/>
        </w:rPr>
      </w:pPr>
      <w:r w:rsidRPr="009F0C34">
        <w:rPr>
          <w:color w:val="000000"/>
          <w:szCs w:val="28"/>
        </w:rPr>
        <w:t>расходов, понесенных в связи с эксплуатацией имущества городских</w:t>
      </w:r>
      <w:r>
        <w:rPr>
          <w:color w:val="000000"/>
          <w:szCs w:val="28"/>
        </w:rPr>
        <w:t xml:space="preserve"> округов».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Данный вид доходов бюджета городского округа предусмотрен статьей 62 Бюджетного кодекса Российской Федерации, договорами аренды (безвозмездного пользования), заключенными в соответствии с Гражданским кодексом Российской Федерации,</w:t>
      </w:r>
      <w:r w:rsidRPr="004B2C90">
        <w:rPr>
          <w:szCs w:val="28"/>
        </w:rPr>
        <w:t xml:space="preserve"> </w:t>
      </w:r>
      <w:r>
        <w:rPr>
          <w:szCs w:val="28"/>
        </w:rPr>
        <w:t>Федеральным законом от 26.07.2006 №135-ФЗ «О защите конкуренции»</w:t>
      </w:r>
      <w:r>
        <w:rPr>
          <w:color w:val="000000"/>
          <w:szCs w:val="28"/>
        </w:rPr>
        <w:t xml:space="preserve">, </w:t>
      </w:r>
      <w:r>
        <w:rPr>
          <w:szCs w:val="28"/>
        </w:rPr>
        <w:t xml:space="preserve">от 10.02.2010 №67 «О порядке проведения </w:t>
      </w:r>
      <w:r>
        <w:rPr>
          <w:szCs w:val="28"/>
        </w:rPr>
        <w:lastRenderedPageBreak/>
        <w:t>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</w:t>
      </w:r>
      <w:proofErr w:type="gramEnd"/>
      <w:r>
        <w:rPr>
          <w:szCs w:val="28"/>
        </w:rPr>
        <w:t xml:space="preserve">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  <w:r w:rsidRPr="009636D0">
        <w:rPr>
          <w:color w:val="000000"/>
          <w:szCs w:val="28"/>
        </w:rPr>
        <w:t xml:space="preserve"> 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Метод расчета – прямой.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Формируется при заключении договор аренды </w:t>
      </w:r>
      <w:proofErr w:type="gramStart"/>
      <w:r>
        <w:rPr>
          <w:color w:val="000000"/>
          <w:szCs w:val="28"/>
        </w:rPr>
        <w:t>о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безвозмездного</w:t>
      </w:r>
      <w:proofErr w:type="gramEnd"/>
      <w:r>
        <w:rPr>
          <w:color w:val="000000"/>
          <w:szCs w:val="28"/>
        </w:rPr>
        <w:t xml:space="preserve"> пользования недв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жимым имуществом, находящимся в муниципальной собственности  и  компенсации затрат, связанных с эксплуатацией и содержанием нежилого пом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щения (включает отопление, горячая вода, освещение, водоснабжение, стоки).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Прогноз поступления платных услуг, в части компенсации затрат связанных с эксплуатацией и содержанием нежилого помещения рассчитывается (при заключении договора) исходя </w:t>
      </w:r>
      <w:proofErr w:type="gramStart"/>
      <w:r>
        <w:rPr>
          <w:color w:val="000000"/>
          <w:szCs w:val="28"/>
        </w:rPr>
        <w:t>из</w:t>
      </w:r>
      <w:proofErr w:type="gramEnd"/>
      <w:r>
        <w:rPr>
          <w:color w:val="000000"/>
          <w:szCs w:val="28"/>
        </w:rPr>
        <w:t>: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  площади переданного в безвозмездное пользование имущества;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 расчета  потребления по горячей воде, холодной воде, водоотведения, освещения в соо</w:t>
      </w:r>
      <w:r>
        <w:rPr>
          <w:color w:val="000000"/>
          <w:szCs w:val="28"/>
        </w:rPr>
        <w:t>т</w:t>
      </w:r>
      <w:r>
        <w:rPr>
          <w:color w:val="000000"/>
          <w:szCs w:val="28"/>
        </w:rPr>
        <w:t>ветствии с действующим тарифом на дату заключения договора, с последу</w:t>
      </w:r>
      <w:r>
        <w:rPr>
          <w:color w:val="000000"/>
          <w:szCs w:val="28"/>
        </w:rPr>
        <w:t>ю</w:t>
      </w:r>
      <w:r>
        <w:rPr>
          <w:color w:val="000000"/>
          <w:szCs w:val="28"/>
        </w:rPr>
        <w:t>щей корректировкой при увеличении тарифа (в соответствии с постановлен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ем комитета по тарифам Тульской области). 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color w:val="000000"/>
          <w:szCs w:val="28"/>
        </w:rPr>
      </w:pPr>
      <w:r w:rsidRPr="00491584">
        <w:rPr>
          <w:color w:val="000000"/>
          <w:szCs w:val="28"/>
        </w:rPr>
        <w:t xml:space="preserve">Расчет прогнозного показателя данного вида доходов, </w:t>
      </w:r>
      <w:r>
        <w:rPr>
          <w:color w:val="000000"/>
          <w:szCs w:val="28"/>
        </w:rPr>
        <w:t>рассчитывае</w:t>
      </w:r>
      <w:r w:rsidRPr="00491584">
        <w:rPr>
          <w:color w:val="000000"/>
          <w:szCs w:val="28"/>
        </w:rPr>
        <w:t>тся по следующей формуле: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Сплат</w:t>
      </w:r>
      <w:proofErr w:type="spellEnd"/>
      <w:r>
        <w:rPr>
          <w:color w:val="000000"/>
          <w:szCs w:val="28"/>
        </w:rPr>
        <w:t xml:space="preserve"> = </w:t>
      </w:r>
      <w:proofErr w:type="gramStart"/>
      <w:r>
        <w:rPr>
          <w:color w:val="000000"/>
          <w:szCs w:val="28"/>
          <w:lang w:val="en-US"/>
        </w:rPr>
        <w:t>S</w:t>
      </w:r>
      <w:proofErr w:type="gramEnd"/>
      <w:r>
        <w:rPr>
          <w:color w:val="000000"/>
          <w:szCs w:val="28"/>
        </w:rPr>
        <w:t>дог, где:</w:t>
      </w:r>
    </w:p>
    <w:p w:rsidR="002D1476" w:rsidRPr="00EF27A6" w:rsidRDefault="002D1476" w:rsidP="002D1476">
      <w:pPr>
        <w:pStyle w:val="a3"/>
        <w:tabs>
          <w:tab w:val="clear" w:pos="4153"/>
          <w:tab w:val="clear" w:pos="8306"/>
        </w:tabs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Сплат</w:t>
      </w:r>
      <w:proofErr w:type="spellEnd"/>
      <w:r>
        <w:rPr>
          <w:color w:val="000000"/>
          <w:szCs w:val="28"/>
        </w:rPr>
        <w:t xml:space="preserve"> – прогноз платных услуг на очередной финансовый год и плановый период;</w:t>
      </w:r>
    </w:p>
    <w:p w:rsidR="002D1476" w:rsidRPr="00610B24" w:rsidRDefault="002D1476" w:rsidP="002D1476">
      <w:pPr>
        <w:pStyle w:val="a3"/>
        <w:tabs>
          <w:tab w:val="clear" w:pos="4153"/>
          <w:tab w:val="clear" w:pos="8306"/>
        </w:tabs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  <w:lang w:val="en-US"/>
        </w:rPr>
        <w:t>S</w:t>
      </w:r>
      <w:r>
        <w:rPr>
          <w:color w:val="000000"/>
          <w:szCs w:val="28"/>
        </w:rPr>
        <w:t>дог – сумма по заключенным договорам по эксплуатации и содержанию нежилого помещения.</w:t>
      </w:r>
      <w:proofErr w:type="gramEnd"/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2D1476" w:rsidRDefault="002D1476" w:rsidP="002D1476">
      <w:pPr>
        <w:ind w:hanging="284"/>
        <w:jc w:val="both"/>
        <w:rPr>
          <w:color w:val="000000"/>
        </w:rPr>
      </w:pPr>
      <w:r>
        <w:t xml:space="preserve">    </w:t>
      </w:r>
      <w:r>
        <w:rPr>
          <w:color w:val="000000"/>
        </w:rPr>
        <w:t xml:space="preserve">2.1.6. </w:t>
      </w:r>
      <w:r w:rsidRPr="00BC660B">
        <w:rPr>
          <w:color w:val="000000"/>
        </w:rPr>
        <w:t xml:space="preserve">   85111402043040000410 – «Доходы от реализации иного имущества,   находящегося в собственности городских округов (за исключением имущ</w:t>
      </w:r>
      <w:r w:rsidRPr="00BC660B">
        <w:rPr>
          <w:color w:val="000000"/>
        </w:rPr>
        <w:t>е</w:t>
      </w:r>
      <w:r w:rsidRPr="00BC660B">
        <w:rPr>
          <w:color w:val="000000"/>
        </w:rPr>
        <w:t>ства муниципальных бюджетных и автономных учреждений, а также имущества муниципальных унитарных предприятий, в том числе казенных), в части ре</w:t>
      </w:r>
      <w:r w:rsidRPr="00BC660B">
        <w:rPr>
          <w:color w:val="000000"/>
        </w:rPr>
        <w:t>а</w:t>
      </w:r>
      <w:r w:rsidRPr="00BC660B">
        <w:rPr>
          <w:color w:val="000000"/>
        </w:rPr>
        <w:t>лизации основных средств по указанному имуществу»</w:t>
      </w:r>
      <w:r>
        <w:rPr>
          <w:color w:val="000000"/>
        </w:rPr>
        <w:t>.</w:t>
      </w:r>
    </w:p>
    <w:p w:rsidR="002D1476" w:rsidRDefault="002D1476" w:rsidP="002D1476">
      <w:pPr>
        <w:ind w:hanging="284"/>
        <w:jc w:val="both"/>
        <w:rPr>
          <w:color w:val="000000"/>
        </w:rPr>
      </w:pPr>
      <w:r>
        <w:rPr>
          <w:color w:val="000000"/>
        </w:rPr>
        <w:t xml:space="preserve">    </w:t>
      </w:r>
      <w:proofErr w:type="gramStart"/>
      <w:r>
        <w:rPr>
          <w:color w:val="000000"/>
        </w:rPr>
        <w:t>Формируется в соответствии с Федеральным Законом РФ от 21.12.2001 № 178-ФЗ «О приватизации государственного и муниципального имущества», Федеральным Законом РФ от 22.07.2008 №159-ФЗ «Об особенностях отчуждения недвижимого имущества, находящегося в государственной собстве</w:t>
      </w:r>
      <w:r>
        <w:rPr>
          <w:color w:val="000000"/>
        </w:rPr>
        <w:t>н</w:t>
      </w:r>
      <w:r>
        <w:rPr>
          <w:color w:val="000000"/>
        </w:rPr>
        <w:t>ности субъектов Российской Федерации или в муниципальной собственности и арендуемого субъектами малого и среднего предпринимательства, и о вн</w:t>
      </w:r>
      <w:r>
        <w:rPr>
          <w:color w:val="000000"/>
        </w:rPr>
        <w:t>е</w:t>
      </w:r>
      <w:r>
        <w:rPr>
          <w:color w:val="000000"/>
        </w:rPr>
        <w:t>сении изменений в отдельные законодательные акты Российской Федерации», Законом Тульской области от 18.12.2008</w:t>
      </w:r>
      <w:proofErr w:type="gramEnd"/>
      <w:r>
        <w:rPr>
          <w:color w:val="000000"/>
        </w:rPr>
        <w:t xml:space="preserve"> № 1182-ЗТО «О сроке рассрочки оплаты приобретаемого субъектами малого и среднего предпринимательства имущества, находящегося в государственной собственности Тульской области или муниципальной собственности, при реализации преимущественного права на приобретение арендуемого имущества».</w:t>
      </w:r>
    </w:p>
    <w:p w:rsidR="002D1476" w:rsidRDefault="002D1476" w:rsidP="002D1476">
      <w:pPr>
        <w:ind w:hanging="284"/>
        <w:jc w:val="both"/>
        <w:rPr>
          <w:color w:val="000000"/>
        </w:rPr>
      </w:pPr>
      <w:r>
        <w:rPr>
          <w:color w:val="000000"/>
        </w:rPr>
        <w:t xml:space="preserve">    Метод расчета – прямой.</w:t>
      </w:r>
    </w:p>
    <w:p w:rsidR="002D1476" w:rsidRDefault="002D1476" w:rsidP="002D1476">
      <w:pPr>
        <w:ind w:hanging="284"/>
        <w:jc w:val="both"/>
      </w:pPr>
      <w:r>
        <w:rPr>
          <w:color w:val="000000"/>
        </w:rPr>
        <w:t xml:space="preserve">    Прогноз поступлений от реализации имущества определяется по  закл</w:t>
      </w:r>
      <w:r>
        <w:rPr>
          <w:color w:val="000000"/>
        </w:rPr>
        <w:t>ю</w:t>
      </w:r>
      <w:r>
        <w:rPr>
          <w:color w:val="000000"/>
        </w:rPr>
        <w:t>ченным договорам купли-продажи с предоставлением рассрочки на 5 лет. Прогноз доходов от реализации имущества с торгов не прогнозируется.</w:t>
      </w:r>
    </w:p>
    <w:p w:rsidR="002D1476" w:rsidRDefault="002D1476" w:rsidP="002D1476">
      <w:pPr>
        <w:ind w:hanging="284"/>
        <w:jc w:val="both"/>
      </w:pPr>
    </w:p>
    <w:p w:rsidR="002D1476" w:rsidRPr="00136D54" w:rsidRDefault="002D1476" w:rsidP="002D1476">
      <w:pPr>
        <w:ind w:hanging="284"/>
        <w:jc w:val="both"/>
        <w:rPr>
          <w:color w:val="000000"/>
        </w:rPr>
      </w:pPr>
      <w:r>
        <w:rPr>
          <w:color w:val="000000"/>
        </w:rPr>
        <w:t xml:space="preserve">    2.1.7.  </w:t>
      </w:r>
      <w:r w:rsidRPr="00136D54">
        <w:rPr>
          <w:color w:val="000000"/>
        </w:rPr>
        <w:t xml:space="preserve">   85111406012040000430 – «Доходы от п</w:t>
      </w:r>
      <w:r>
        <w:rPr>
          <w:color w:val="000000"/>
        </w:rPr>
        <w:t>родажи земельных участков,</w:t>
      </w:r>
      <w:r w:rsidRPr="00136D54">
        <w:rPr>
          <w:color w:val="000000"/>
        </w:rPr>
        <w:t xml:space="preserve"> государственная собственность на которые не разграничена и которые</w:t>
      </w:r>
      <w:r>
        <w:rPr>
          <w:color w:val="000000"/>
        </w:rPr>
        <w:t xml:space="preserve"> расположены</w:t>
      </w:r>
      <w:r w:rsidRPr="00136D54">
        <w:rPr>
          <w:color w:val="000000"/>
        </w:rPr>
        <w:t xml:space="preserve"> в гр</w:t>
      </w:r>
      <w:r w:rsidRPr="00136D54">
        <w:rPr>
          <w:color w:val="000000"/>
        </w:rPr>
        <w:t>а</w:t>
      </w:r>
      <w:r w:rsidRPr="00136D54">
        <w:rPr>
          <w:color w:val="000000"/>
        </w:rPr>
        <w:t>ницах городских округов»</w:t>
      </w:r>
    </w:p>
    <w:p w:rsidR="002D1476" w:rsidRPr="00136D54" w:rsidRDefault="002D1476" w:rsidP="002D1476">
      <w:pPr>
        <w:ind w:hanging="284"/>
        <w:jc w:val="both"/>
        <w:rPr>
          <w:color w:val="000000"/>
        </w:rPr>
      </w:pPr>
      <w:r w:rsidRPr="00136D54">
        <w:rPr>
          <w:color w:val="000000"/>
        </w:rPr>
        <w:lastRenderedPageBreak/>
        <w:t xml:space="preserve">          </w:t>
      </w:r>
      <w:r>
        <w:rPr>
          <w:color w:val="000000"/>
        </w:rPr>
        <w:t xml:space="preserve">       </w:t>
      </w:r>
      <w:r w:rsidRPr="00136D54">
        <w:rPr>
          <w:color w:val="000000"/>
        </w:rPr>
        <w:t>85111406024040000430 – «Доходы от продажи земельных участков, нах</w:t>
      </w:r>
      <w:r w:rsidRPr="00136D54">
        <w:rPr>
          <w:color w:val="000000"/>
        </w:rPr>
        <w:t>о</w:t>
      </w:r>
      <w:r w:rsidRPr="00136D54">
        <w:rPr>
          <w:color w:val="000000"/>
        </w:rPr>
        <w:t>дящихся в собственности городских округов (за исключением земельных уч</w:t>
      </w:r>
      <w:r w:rsidRPr="00136D54">
        <w:rPr>
          <w:color w:val="000000"/>
        </w:rPr>
        <w:t>а</w:t>
      </w:r>
      <w:r w:rsidRPr="00136D54">
        <w:rPr>
          <w:color w:val="000000"/>
        </w:rPr>
        <w:t xml:space="preserve">стков муниципальных бюджетных и автономных учреждений)»    </w:t>
      </w:r>
    </w:p>
    <w:p w:rsidR="002D1476" w:rsidRPr="00136D54" w:rsidRDefault="002D1476" w:rsidP="002D1476">
      <w:pPr>
        <w:ind w:hanging="284"/>
        <w:jc w:val="both"/>
        <w:rPr>
          <w:color w:val="000000"/>
        </w:rPr>
      </w:pPr>
      <w:r w:rsidRPr="00136D54">
        <w:rPr>
          <w:color w:val="000000"/>
        </w:rPr>
        <w:t xml:space="preserve">    Формирование доходов осуществляе</w:t>
      </w:r>
      <w:r w:rsidRPr="00136D54">
        <w:rPr>
          <w:color w:val="000000"/>
        </w:rPr>
        <w:t>т</w:t>
      </w:r>
      <w:r w:rsidRPr="00136D54">
        <w:rPr>
          <w:color w:val="000000"/>
        </w:rPr>
        <w:t xml:space="preserve">ся в соответствии с договорами </w:t>
      </w:r>
    </w:p>
    <w:p w:rsidR="002D1476" w:rsidRDefault="002D1476" w:rsidP="002D1476">
      <w:pPr>
        <w:ind w:hanging="284"/>
        <w:jc w:val="both"/>
        <w:rPr>
          <w:color w:val="000000"/>
        </w:rPr>
      </w:pPr>
      <w:r w:rsidRPr="00136D54">
        <w:rPr>
          <w:color w:val="000000"/>
        </w:rPr>
        <w:t xml:space="preserve">    заключенными в соответствии с Земельным кодексом РФ, законом Тул</w:t>
      </w:r>
      <w:r w:rsidRPr="00136D54">
        <w:rPr>
          <w:color w:val="000000"/>
        </w:rPr>
        <w:t>ь</w:t>
      </w:r>
      <w:r w:rsidRPr="00136D54">
        <w:rPr>
          <w:color w:val="000000"/>
        </w:rPr>
        <w:t>ской области от 15.11.2011 года № 1679-ЗТО «О регулировании отдельных вопр</w:t>
      </w:r>
      <w:r w:rsidRPr="00136D54">
        <w:rPr>
          <w:color w:val="000000"/>
        </w:rPr>
        <w:t>о</w:t>
      </w:r>
      <w:r w:rsidRPr="00136D54">
        <w:rPr>
          <w:color w:val="000000"/>
        </w:rPr>
        <w:t>сов определения цены земельных участков на территории Тульской области», закон</w:t>
      </w:r>
      <w:r>
        <w:rPr>
          <w:color w:val="000000"/>
        </w:rPr>
        <w:t>ом</w:t>
      </w:r>
      <w:r w:rsidRPr="00136D54">
        <w:rPr>
          <w:color w:val="000000"/>
        </w:rPr>
        <w:t xml:space="preserve"> Тульской области от 07.06.2004 года №452-ЗТО «Об особенностях об</w:t>
      </w:r>
      <w:r w:rsidRPr="00136D54">
        <w:rPr>
          <w:color w:val="000000"/>
        </w:rPr>
        <w:t>о</w:t>
      </w:r>
      <w:r w:rsidRPr="00136D54">
        <w:rPr>
          <w:color w:val="000000"/>
        </w:rPr>
        <w:t>рота земель сельскохозяйственного назначения в Тульской области»</w:t>
      </w:r>
    </w:p>
    <w:p w:rsidR="002D1476" w:rsidRPr="00136D54" w:rsidRDefault="002D1476" w:rsidP="002D1476">
      <w:pPr>
        <w:ind w:hanging="284"/>
        <w:jc w:val="both"/>
        <w:rPr>
          <w:color w:val="000000"/>
        </w:rPr>
      </w:pPr>
      <w:r>
        <w:rPr>
          <w:color w:val="000000"/>
        </w:rPr>
        <w:t xml:space="preserve">    Метод расчета – усреднение.</w:t>
      </w:r>
    </w:p>
    <w:p w:rsidR="002D1476" w:rsidRPr="00136D54" w:rsidRDefault="002D1476" w:rsidP="002D1476">
      <w:pPr>
        <w:ind w:hanging="284"/>
        <w:jc w:val="both"/>
        <w:rPr>
          <w:color w:val="000000"/>
        </w:rPr>
      </w:pPr>
      <w:r w:rsidRPr="00136D54">
        <w:rPr>
          <w:color w:val="000000"/>
        </w:rPr>
        <w:t xml:space="preserve">    Прогноз поступлений от продажи земельных участков в бюджет </w:t>
      </w:r>
      <w:proofErr w:type="gramStart"/>
      <w:r w:rsidRPr="00136D54">
        <w:rPr>
          <w:color w:val="000000"/>
        </w:rPr>
        <w:t>городского</w:t>
      </w:r>
      <w:proofErr w:type="gramEnd"/>
    </w:p>
    <w:p w:rsidR="002D1476" w:rsidRDefault="002D1476" w:rsidP="002D1476">
      <w:pPr>
        <w:ind w:hanging="284"/>
        <w:jc w:val="both"/>
        <w:rPr>
          <w:color w:val="000000"/>
        </w:rPr>
      </w:pPr>
      <w:r w:rsidRPr="00136D54">
        <w:rPr>
          <w:color w:val="000000"/>
        </w:rPr>
        <w:t xml:space="preserve">    округа определяется</w:t>
      </w:r>
      <w:r>
        <w:rPr>
          <w:color w:val="000000"/>
        </w:rPr>
        <w:t xml:space="preserve"> с учетом спроса заявителей на приобретение земельных участков под объектами недвижимости.</w:t>
      </w:r>
    </w:p>
    <w:p w:rsidR="002D1476" w:rsidRDefault="002D1476" w:rsidP="002D1476">
      <w:pPr>
        <w:ind w:hanging="284"/>
        <w:jc w:val="both"/>
        <w:rPr>
          <w:color w:val="000000"/>
        </w:rPr>
      </w:pPr>
      <w:r>
        <w:rPr>
          <w:color w:val="000000"/>
        </w:rPr>
        <w:t xml:space="preserve">        </w:t>
      </w:r>
    </w:p>
    <w:p w:rsidR="002D1476" w:rsidRDefault="002D1476" w:rsidP="002D1476">
      <w:pPr>
        <w:ind w:hanging="284"/>
        <w:jc w:val="both"/>
        <w:rPr>
          <w:color w:val="000000"/>
        </w:rPr>
      </w:pPr>
      <w:r>
        <w:rPr>
          <w:color w:val="000000"/>
        </w:rPr>
        <w:t xml:space="preserve">     2.1.8.     85111502040040000140 - «Платежи, взимаемые органами местного самоуправления (организациями) городских округов за выполнение опред</w:t>
      </w:r>
      <w:r>
        <w:rPr>
          <w:color w:val="000000"/>
        </w:rPr>
        <w:t>е</w:t>
      </w:r>
      <w:r>
        <w:rPr>
          <w:color w:val="000000"/>
        </w:rPr>
        <w:t>ленных функций».</w:t>
      </w:r>
    </w:p>
    <w:p w:rsidR="002D1476" w:rsidRDefault="002D1476" w:rsidP="002D1476">
      <w:pPr>
        <w:ind w:hanging="284"/>
        <w:jc w:val="both"/>
      </w:pPr>
      <w:r>
        <w:rPr>
          <w:color w:val="000000"/>
        </w:rPr>
        <w:t xml:space="preserve">    Метод расчета – прямой.</w:t>
      </w:r>
      <w:r>
        <w:t xml:space="preserve"> </w:t>
      </w:r>
    </w:p>
    <w:p w:rsidR="002D1476" w:rsidRDefault="002D1476" w:rsidP="002D1476">
      <w:pPr>
        <w:ind w:hanging="284"/>
        <w:jc w:val="both"/>
      </w:pPr>
      <w:r>
        <w:t xml:space="preserve">    При формировании прогноза учитывается отчет независимого оценщика, провед</w:t>
      </w:r>
      <w:r>
        <w:t>е</w:t>
      </w:r>
      <w:r>
        <w:t xml:space="preserve">ние аукциона на право заключения договора на установку и эксплуатацию рекламной конструкции на земельном участке, </w:t>
      </w:r>
      <w:proofErr w:type="gramStart"/>
      <w:r>
        <w:t>государственная</w:t>
      </w:r>
      <w:proofErr w:type="gramEnd"/>
    </w:p>
    <w:p w:rsidR="002D1476" w:rsidRDefault="002D1476" w:rsidP="002D1476">
      <w:pPr>
        <w:ind w:hanging="284"/>
        <w:jc w:val="both"/>
      </w:pPr>
      <w:r>
        <w:t xml:space="preserve">    </w:t>
      </w:r>
      <w:proofErr w:type="gramStart"/>
      <w:r>
        <w:t>собстве</w:t>
      </w:r>
      <w:r>
        <w:t>н</w:t>
      </w:r>
      <w:r>
        <w:t>ность</w:t>
      </w:r>
      <w:proofErr w:type="gramEnd"/>
      <w:r>
        <w:t xml:space="preserve"> на которую не разграничена (срок договора 5 лет) 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Прогнозный показатель да</w:t>
      </w:r>
      <w:r>
        <w:rPr>
          <w:szCs w:val="28"/>
        </w:rPr>
        <w:t>н</w:t>
      </w:r>
      <w:r>
        <w:rPr>
          <w:szCs w:val="28"/>
        </w:rPr>
        <w:t xml:space="preserve">ного вида доходов, рассчитывается </w:t>
      </w:r>
      <w:proofErr w:type="gramStart"/>
      <w:r>
        <w:rPr>
          <w:szCs w:val="28"/>
        </w:rPr>
        <w:t>по</w:t>
      </w:r>
      <w:proofErr w:type="gramEnd"/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формуле: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= </w:t>
      </w:r>
      <w:proofErr w:type="spellStart"/>
      <w:r>
        <w:rPr>
          <w:szCs w:val="28"/>
        </w:rPr>
        <w:t>Фс</w:t>
      </w:r>
      <w:proofErr w:type="spellEnd"/>
      <w:r>
        <w:rPr>
          <w:szCs w:val="28"/>
        </w:rPr>
        <w:t>, где: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– прогноз поступления на очередной финансовый год и плановый период.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Ф – фиксированная сумма оплаты по договорам на 5 лет.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  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2.2. Доходы, не имеющие постоянного характера поступлений и твердо уст</w:t>
      </w:r>
      <w:r>
        <w:rPr>
          <w:szCs w:val="28"/>
        </w:rPr>
        <w:t>а</w:t>
      </w:r>
      <w:r>
        <w:rPr>
          <w:szCs w:val="28"/>
        </w:rPr>
        <w:t>новленных ставок (в соответствии с установленными кодами бюджетной кла</w:t>
      </w:r>
      <w:r>
        <w:rPr>
          <w:szCs w:val="28"/>
        </w:rPr>
        <w:t>с</w:t>
      </w:r>
      <w:r>
        <w:rPr>
          <w:szCs w:val="28"/>
        </w:rPr>
        <w:t>сификации):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    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2.2.1 85110807150011000110 – «Государственная пошлина за выдачу разреш</w:t>
      </w:r>
      <w:r>
        <w:rPr>
          <w:szCs w:val="28"/>
        </w:rPr>
        <w:t>е</w:t>
      </w:r>
      <w:r>
        <w:rPr>
          <w:szCs w:val="28"/>
        </w:rPr>
        <w:t>ния на установку рекламной конструкции».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Доход имеет несистемный характер поступлений;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2.2.2. 85111105034040000120 – «Доходы от сдачи в аренду имущества, нах</w:t>
      </w:r>
      <w:r>
        <w:rPr>
          <w:szCs w:val="28"/>
        </w:rPr>
        <w:t>о</w:t>
      </w:r>
      <w:r>
        <w:rPr>
          <w:szCs w:val="28"/>
        </w:rPr>
        <w:t>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учреждений)».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Доход имеет несистемный характер поступления;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2.2.3.  851111105312040000120 – «Плата по соглашениям об установлении сервитута, заключенным органами самоуправления городских округов, гос</w:t>
      </w:r>
      <w:r>
        <w:rPr>
          <w:szCs w:val="28"/>
        </w:rPr>
        <w:t>у</w:t>
      </w:r>
      <w:r>
        <w:rPr>
          <w:szCs w:val="28"/>
        </w:rPr>
        <w:t>дарственными или муниципальными предприятиями либо государственными или муниципальными учреждениями в отношении земельных участков, гос</w:t>
      </w:r>
      <w:r>
        <w:rPr>
          <w:szCs w:val="28"/>
        </w:rPr>
        <w:t>у</w:t>
      </w:r>
      <w:r>
        <w:rPr>
          <w:szCs w:val="28"/>
        </w:rPr>
        <w:t>дарственная собственность на которые не разграничена и которые располож</w:t>
      </w:r>
      <w:r>
        <w:rPr>
          <w:szCs w:val="28"/>
        </w:rPr>
        <w:t>е</w:t>
      </w:r>
      <w:r>
        <w:rPr>
          <w:szCs w:val="28"/>
        </w:rPr>
        <w:t>ны в границах городских округов».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Доход имеет несистемный характер поступлений;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lastRenderedPageBreak/>
        <w:t>2.2.4. 85111105324040000120 -  «Пл</w:t>
      </w:r>
      <w:r>
        <w:rPr>
          <w:szCs w:val="28"/>
        </w:rPr>
        <w:t>а</w:t>
      </w:r>
      <w:r>
        <w:rPr>
          <w:szCs w:val="28"/>
        </w:rPr>
        <w:t>та по соглашениям об установлении сервитута, заключенным органами самоуправления городских округов, гос</w:t>
      </w:r>
      <w:r>
        <w:rPr>
          <w:szCs w:val="28"/>
        </w:rPr>
        <w:t>у</w:t>
      </w:r>
      <w:r>
        <w:rPr>
          <w:szCs w:val="28"/>
        </w:rPr>
        <w:t>дарственными или муниципальными предприятиями либо государственными или муниципальными учреждениями в отношении земельных участков, нах</w:t>
      </w:r>
      <w:r>
        <w:rPr>
          <w:szCs w:val="28"/>
        </w:rPr>
        <w:t>о</w:t>
      </w:r>
      <w:r>
        <w:rPr>
          <w:szCs w:val="28"/>
        </w:rPr>
        <w:t>дящихся в собственности границах городских округов».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Доход имеет несистемный характер поступлений;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2.2.5. 85111302994040000130 – «Прочие доходы от компенсации затрат бю</w:t>
      </w:r>
      <w:r>
        <w:rPr>
          <w:szCs w:val="28"/>
        </w:rPr>
        <w:t>д</w:t>
      </w:r>
      <w:r>
        <w:rPr>
          <w:szCs w:val="28"/>
        </w:rPr>
        <w:t xml:space="preserve">жетов городских округов».  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Доход имеет несистемный характер поступления;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2.2.6.    85111401040040000410 – «Доходы от продажи квартир, находящихся в собственности городских округов».               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Доход имеет несистемный характер поступлений;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2D1476" w:rsidRDefault="002D1476" w:rsidP="002D1476">
      <w:pPr>
        <w:ind w:hanging="284"/>
        <w:jc w:val="both"/>
      </w:pPr>
      <w:r>
        <w:t xml:space="preserve">     2.2.7.  85111406312040000430  - «Плата за увеличение площади земельных участков, находящихся в частной собственности, в результате перераспред</w:t>
      </w:r>
      <w:r>
        <w:t>е</w:t>
      </w:r>
      <w:r>
        <w:t>ления таких земельных участков и земель (или) земельных участков, государственная собственность на которые не разграничена и которые расположены в гр</w:t>
      </w:r>
      <w:r>
        <w:t>а</w:t>
      </w:r>
      <w:r>
        <w:t>ницах городских округов».</w:t>
      </w:r>
    </w:p>
    <w:p w:rsidR="002D1476" w:rsidRDefault="002D1476" w:rsidP="002D1476">
      <w:pPr>
        <w:ind w:hanging="284"/>
        <w:jc w:val="both"/>
        <w:rPr>
          <w:szCs w:val="28"/>
        </w:rPr>
      </w:pPr>
      <w:r>
        <w:t xml:space="preserve">    Доход имеет несистемный характер поступлений; </w:t>
      </w:r>
    </w:p>
    <w:p w:rsidR="002D1476" w:rsidRDefault="002D1476" w:rsidP="002D1476">
      <w:pPr>
        <w:ind w:hanging="284"/>
        <w:jc w:val="both"/>
      </w:pPr>
    </w:p>
    <w:p w:rsidR="002D1476" w:rsidRDefault="002D1476" w:rsidP="002D1476">
      <w:pPr>
        <w:ind w:hanging="284"/>
        <w:jc w:val="both"/>
      </w:pPr>
      <w:r>
        <w:t xml:space="preserve">    2.2.8.  85111406324040000430 – «Плата за увеличение площади земельных участков, находящихся в частной собственности, в результате перераспред</w:t>
      </w:r>
      <w:r>
        <w:t>е</w:t>
      </w:r>
      <w:r>
        <w:t>ления таких земельных участков и земельных участков, находящихся в собственн</w:t>
      </w:r>
      <w:r>
        <w:t>о</w:t>
      </w:r>
      <w:r>
        <w:t xml:space="preserve">сти городских округов».      </w:t>
      </w:r>
    </w:p>
    <w:p w:rsidR="002D1476" w:rsidRDefault="002D1476" w:rsidP="002D1476">
      <w:pPr>
        <w:ind w:hanging="284"/>
        <w:jc w:val="both"/>
      </w:pPr>
      <w:r>
        <w:t xml:space="preserve">    Доход имеет несистемный характер поступлений;</w:t>
      </w:r>
    </w:p>
    <w:p w:rsidR="002D1476" w:rsidRDefault="002D1476" w:rsidP="002D1476">
      <w:pPr>
        <w:ind w:hanging="284"/>
        <w:jc w:val="both"/>
        <w:rPr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2.2.9. 85111623041040000140 - «Доходы от возмещения ущерба при возникн</w:t>
      </w:r>
      <w:r>
        <w:rPr>
          <w:szCs w:val="28"/>
        </w:rPr>
        <w:t>о</w:t>
      </w:r>
      <w:r>
        <w:rPr>
          <w:szCs w:val="28"/>
        </w:rPr>
        <w:t>вении страховых случаев по обязательному страхованию гражданской отве</w:t>
      </w:r>
      <w:r>
        <w:rPr>
          <w:szCs w:val="28"/>
        </w:rPr>
        <w:t>т</w:t>
      </w:r>
      <w:r>
        <w:rPr>
          <w:szCs w:val="28"/>
        </w:rPr>
        <w:t>ственности, когда выгодоприобретателями выступают получатели средств бюджетов городских округов».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Доход имеет несистемный х</w:t>
      </w:r>
      <w:r>
        <w:rPr>
          <w:szCs w:val="28"/>
        </w:rPr>
        <w:t>а</w:t>
      </w:r>
      <w:r>
        <w:rPr>
          <w:szCs w:val="28"/>
        </w:rPr>
        <w:t>рактер поступлений;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2.2.10. 85111623042040000140 – «Доходы от возмещения ущерба при возникнов</w:t>
      </w:r>
      <w:r>
        <w:rPr>
          <w:szCs w:val="28"/>
        </w:rPr>
        <w:t>е</w:t>
      </w:r>
      <w:r>
        <w:rPr>
          <w:szCs w:val="28"/>
        </w:rPr>
        <w:t>нии иных страховых случаев, когда выгодоприобретателями выступают пол</w:t>
      </w:r>
      <w:r>
        <w:rPr>
          <w:szCs w:val="28"/>
        </w:rPr>
        <w:t>у</w:t>
      </w:r>
      <w:r>
        <w:rPr>
          <w:szCs w:val="28"/>
        </w:rPr>
        <w:t>чатели средств бюджетов городских округов»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доход имеет несистемный характер поступлений;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2.2.11. 85111633040040000140 – «Денежные взыскания (штрафы) за наруш</w:t>
      </w:r>
      <w:r>
        <w:rPr>
          <w:szCs w:val="28"/>
        </w:rPr>
        <w:t>е</w:t>
      </w:r>
      <w:r>
        <w:rPr>
          <w:szCs w:val="28"/>
        </w:rPr>
        <w:t>ние законодательства Российской Федерации о контрактной системе в сфере закупок товаров, работ, услуг для обеспечения государственных и муниц</w:t>
      </w:r>
      <w:r>
        <w:rPr>
          <w:szCs w:val="28"/>
        </w:rPr>
        <w:t>и</w:t>
      </w:r>
      <w:r>
        <w:rPr>
          <w:szCs w:val="28"/>
        </w:rPr>
        <w:t>пальных нужд для нужд городских округов».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Доход имеет несистемный х</w:t>
      </w:r>
      <w:r>
        <w:rPr>
          <w:szCs w:val="28"/>
        </w:rPr>
        <w:t>а</w:t>
      </w:r>
      <w:r>
        <w:rPr>
          <w:szCs w:val="28"/>
        </w:rPr>
        <w:t>рактер поступлений;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2.2.12. 85111690040040001140 – «Прочие поступления от денежных взысканий (штрафов) и иных сумм в возмещение ущерба, зачисляемые в </w:t>
      </w:r>
      <w:r>
        <w:rPr>
          <w:szCs w:val="28"/>
        </w:rPr>
        <w:lastRenderedPageBreak/>
        <w:t>бюджеты городских округов (штрафы, налагаемые административными коми</w:t>
      </w:r>
      <w:r>
        <w:rPr>
          <w:szCs w:val="28"/>
        </w:rPr>
        <w:t>с</w:t>
      </w:r>
      <w:r>
        <w:rPr>
          <w:szCs w:val="28"/>
        </w:rPr>
        <w:t>сиями)».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Доход имеет несистемный х</w:t>
      </w:r>
      <w:r>
        <w:rPr>
          <w:szCs w:val="28"/>
        </w:rPr>
        <w:t>а</w:t>
      </w:r>
      <w:r>
        <w:rPr>
          <w:szCs w:val="28"/>
        </w:rPr>
        <w:t>рактер поступлений;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2.2.13. 85111690040040002140 – «Прочие поступления от денежных взыск</w:t>
      </w:r>
      <w:r>
        <w:rPr>
          <w:szCs w:val="28"/>
        </w:rPr>
        <w:t>а</w:t>
      </w:r>
      <w:r>
        <w:rPr>
          <w:szCs w:val="28"/>
        </w:rPr>
        <w:t>ний (штрафов) и иных сумм в возмещение ущерба, зачисляемые в бюджеты городских округов (штрафы, налагаемые комиссиями по делам несовершенноле</w:t>
      </w:r>
      <w:r>
        <w:rPr>
          <w:szCs w:val="28"/>
        </w:rPr>
        <w:t>т</w:t>
      </w:r>
      <w:r>
        <w:rPr>
          <w:szCs w:val="28"/>
        </w:rPr>
        <w:t>них)».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Доход имеет несистемный характер поступлений;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2.2.14.  85111701040040000180 – «Невыясненные поступления, зачисляемые в бюджеты городских округов».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Доход имеет несистемный характер поступлений;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2.2.15. 85111705040040000180 – «Прочие неналоговые доходы бюджетов г</w:t>
      </w:r>
      <w:r>
        <w:rPr>
          <w:szCs w:val="28"/>
        </w:rPr>
        <w:t>о</w:t>
      </w:r>
      <w:r>
        <w:rPr>
          <w:szCs w:val="28"/>
        </w:rPr>
        <w:t>родских округов».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Доход имеет несистемный характер поступлений;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2.2.16.  85120404020040000180 – «Поступления от денежных пожертвований, пр</w:t>
      </w:r>
      <w:r>
        <w:rPr>
          <w:szCs w:val="28"/>
        </w:rPr>
        <w:t>е</w:t>
      </w:r>
      <w:r>
        <w:rPr>
          <w:szCs w:val="28"/>
        </w:rPr>
        <w:t>доставляемых негосударственными организациями получателям средств бю</w:t>
      </w:r>
      <w:r>
        <w:rPr>
          <w:szCs w:val="28"/>
        </w:rPr>
        <w:t>д</w:t>
      </w:r>
      <w:r>
        <w:rPr>
          <w:szCs w:val="28"/>
        </w:rPr>
        <w:t>жетов городских округов».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Доход имеет несистемный характер поступлений;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2.2.17. 85120704050040000180 – «Прочие безвозмездные поступления в бю</w:t>
      </w:r>
      <w:r>
        <w:rPr>
          <w:szCs w:val="28"/>
        </w:rPr>
        <w:t>д</w:t>
      </w:r>
      <w:r>
        <w:rPr>
          <w:szCs w:val="28"/>
        </w:rPr>
        <w:t xml:space="preserve">жеты городских округов». 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Доход имеет несистемный характер поступлений;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Доходы, поступающие в бюджет городского округа, но не имеющие пост</w:t>
      </w:r>
      <w:r>
        <w:rPr>
          <w:szCs w:val="28"/>
        </w:rPr>
        <w:t>о</w:t>
      </w:r>
      <w:r>
        <w:rPr>
          <w:szCs w:val="28"/>
        </w:rPr>
        <w:t>янного характера и твердо установленных ставок, относятся к категории не подда</w:t>
      </w:r>
      <w:r>
        <w:rPr>
          <w:szCs w:val="28"/>
        </w:rPr>
        <w:t>ю</w:t>
      </w:r>
      <w:r>
        <w:rPr>
          <w:szCs w:val="28"/>
        </w:rPr>
        <w:t xml:space="preserve">щихся прогнозированию.  </w:t>
      </w:r>
    </w:p>
    <w:p w:rsidR="002D1476" w:rsidRDefault="002D1476" w:rsidP="002C588C">
      <w:pPr>
        <w:ind w:firstLine="567"/>
        <w:jc w:val="both"/>
        <w:rPr>
          <w:sz w:val="28"/>
        </w:rPr>
      </w:pPr>
    </w:p>
    <w:p w:rsidR="002D1476" w:rsidRDefault="002D1476" w:rsidP="002C588C">
      <w:pPr>
        <w:ind w:firstLine="567"/>
        <w:jc w:val="both"/>
        <w:rPr>
          <w:sz w:val="28"/>
        </w:rPr>
      </w:pPr>
    </w:p>
    <w:p w:rsidR="002D1476" w:rsidRDefault="002D1476" w:rsidP="002C588C">
      <w:pPr>
        <w:ind w:firstLine="567"/>
        <w:jc w:val="both"/>
        <w:rPr>
          <w:sz w:val="28"/>
        </w:rPr>
      </w:pPr>
    </w:p>
    <w:p w:rsidR="002D1476" w:rsidRDefault="002D1476" w:rsidP="002C588C">
      <w:pPr>
        <w:ind w:firstLine="567"/>
        <w:jc w:val="both"/>
        <w:rPr>
          <w:sz w:val="28"/>
        </w:rPr>
      </w:pPr>
    </w:p>
    <w:p w:rsidR="001E03AB" w:rsidRDefault="001E03AB"/>
    <w:sectPr w:rsidR="001E03AB" w:rsidSect="001E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92BC5"/>
    <w:multiLevelType w:val="hybridMultilevel"/>
    <w:tmpl w:val="2D8C9946"/>
    <w:lvl w:ilvl="0" w:tplc="4C1AD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588C"/>
    <w:rsid w:val="00007821"/>
    <w:rsid w:val="001104BB"/>
    <w:rsid w:val="001E03AB"/>
    <w:rsid w:val="002B06AC"/>
    <w:rsid w:val="002C588C"/>
    <w:rsid w:val="002D1476"/>
    <w:rsid w:val="00375625"/>
    <w:rsid w:val="00433DCF"/>
    <w:rsid w:val="00457B15"/>
    <w:rsid w:val="004D163B"/>
    <w:rsid w:val="00500D9A"/>
    <w:rsid w:val="00582353"/>
    <w:rsid w:val="005E1AB4"/>
    <w:rsid w:val="00746F8A"/>
    <w:rsid w:val="007C1E08"/>
    <w:rsid w:val="007C441C"/>
    <w:rsid w:val="00866EDD"/>
    <w:rsid w:val="008708B3"/>
    <w:rsid w:val="008B09B7"/>
    <w:rsid w:val="00B26BC0"/>
    <w:rsid w:val="00CB7CDB"/>
    <w:rsid w:val="00D16DAB"/>
    <w:rsid w:val="00D46E9C"/>
    <w:rsid w:val="00D72140"/>
    <w:rsid w:val="00E07CD9"/>
    <w:rsid w:val="00E75799"/>
    <w:rsid w:val="00EE5F2C"/>
    <w:rsid w:val="00F02B93"/>
    <w:rsid w:val="00F635F5"/>
    <w:rsid w:val="00F7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1476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2D14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D14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14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3332</Words>
  <Characters>18994</Characters>
  <Application>Microsoft Office Word</Application>
  <DocSecurity>0</DocSecurity>
  <Lines>158</Lines>
  <Paragraphs>44</Paragraphs>
  <ScaleCrop>false</ScaleCrop>
  <Company/>
  <LinksUpToDate>false</LinksUpToDate>
  <CharactersWithSpaces>22282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Alexandrova</dc:creator>
  <cp:lastModifiedBy>Korobanova</cp:lastModifiedBy>
  <cp:revision>3</cp:revision>
  <dcterms:created xsi:type="dcterms:W3CDTF">2018-04-03T13:04:00Z</dcterms:created>
  <dcterms:modified xsi:type="dcterms:W3CDTF">2018-04-03T14:35:00Z</dcterms:modified>
</cp:coreProperties>
</file>