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7C102E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 постановления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муниципального образования город Ефремов от 07.04.2017г. №363</w:t>
      </w:r>
      <w:r>
        <w:rPr>
          <w:rFonts w:ascii="Times New Roman" w:hAnsi="Times New Roman" w:cs="Times New Roman"/>
          <w:bCs/>
          <w:sz w:val="26"/>
          <w:szCs w:val="26"/>
        </w:rPr>
        <w:t xml:space="preserve"> «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об условиях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оплаты труда работников муниципальных учреждений муниципального образования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город Ефремов, осуществляющих деятельность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сфере молодежной политики»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Трудовым Кодексом Российской Федерации,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постановлением  администрации муниципального образование город Ефремов от </w:t>
      </w:r>
      <w:r w:rsidR="007C102E">
        <w:rPr>
          <w:rFonts w:ascii="Times New Roman" w:hAnsi="Times New Roman" w:cs="Times New Roman"/>
          <w:bCs/>
          <w:sz w:val="26"/>
          <w:szCs w:val="26"/>
        </w:rPr>
        <w:t xml:space="preserve">18.07.2024г.  №1304 </w:t>
      </w:r>
      <w:r>
        <w:rPr>
          <w:rFonts w:ascii="Times New Roman" w:hAnsi="Times New Roman" w:cs="Times New Roman"/>
          <w:bCs/>
          <w:sz w:val="26"/>
          <w:szCs w:val="26"/>
        </w:rPr>
        <w:t xml:space="preserve"> «Об индексации заработной платы работников муниципальных учреждений муниципального образования город Ефремов»,</w:t>
      </w:r>
      <w:r>
        <w:rPr>
          <w:rFonts w:ascii="Times New Roman" w:hAnsi="Times New Roman" w:cs="Times New Roman"/>
          <w:sz w:val="26"/>
          <w:szCs w:val="26"/>
        </w:rPr>
        <w:t xml:space="preserve">   на основании  Устава муниципального образования город Ефремов администрация муниципального образования город Ефремов  ПОСТАНОВЛЯЕТ:</w:t>
      </w:r>
    </w:p>
    <w:p w:rsidR="00295BE5" w:rsidRDefault="00295BE5" w:rsidP="00295B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изменения, которые вносятся в постановление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 муниципального образования город Ефремов от   07.04.2017г. №363  «Об утверждении Положения об условиях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оплаты труда работников муниципальных учреждений муниципального образования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город Ефремов, осуществляющих деятельность в сфере молодежной политики» (Приложение).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Комитету по делопроизводству и контролю администрации муниципального образования город Ефремов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Постановление вступает в силу с 1 октября  202</w:t>
      </w:r>
      <w:r w:rsidR="007C102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295BE5" w:rsidRDefault="00295BE5" w:rsidP="00295B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95BE5" w:rsidRDefault="00295BE5" w:rsidP="00295B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BE5" w:rsidRDefault="00295BE5" w:rsidP="00295B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295BE5" w:rsidTr="00193F97">
        <w:tc>
          <w:tcPr>
            <w:tcW w:w="5495" w:type="dxa"/>
            <w:hideMark/>
          </w:tcPr>
          <w:p w:rsidR="00F93E37" w:rsidRPr="005A5B98" w:rsidRDefault="00295BE5" w:rsidP="00F93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93E37"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главы администрации</w:t>
            </w:r>
          </w:p>
          <w:p w:rsidR="00F93E37" w:rsidRPr="005A5B98" w:rsidRDefault="00F93E37" w:rsidP="00F93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по социальным вопросам</w:t>
            </w:r>
          </w:p>
          <w:p w:rsidR="00F93E37" w:rsidRPr="005A5B98" w:rsidRDefault="00F93E37" w:rsidP="00F93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 </w:t>
            </w:r>
            <w:proofErr w:type="gramStart"/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</w:t>
            </w:r>
            <w:proofErr w:type="gramEnd"/>
          </w:p>
          <w:p w:rsidR="00295BE5" w:rsidRDefault="00F93E37" w:rsidP="00F93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город Ефремов</w:t>
            </w:r>
          </w:p>
        </w:tc>
        <w:tc>
          <w:tcPr>
            <w:tcW w:w="4076" w:type="dxa"/>
          </w:tcPr>
          <w:p w:rsidR="00295BE5" w:rsidRDefault="00295BE5" w:rsidP="00193F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95BE5" w:rsidRDefault="00295BE5" w:rsidP="00193F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93E37" w:rsidRDefault="00295BE5" w:rsidP="00193F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</w:p>
          <w:p w:rsidR="00295BE5" w:rsidRDefault="00295BE5" w:rsidP="00193F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93E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С.Н. Давыдова</w:t>
            </w:r>
          </w:p>
        </w:tc>
      </w:tr>
    </w:tbl>
    <w:p w:rsidR="00295BE5" w:rsidRDefault="00295BE5" w:rsidP="00295BE5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5BE5" w:rsidRDefault="00295BE5" w:rsidP="00295BE5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5BE5" w:rsidRDefault="00295BE5" w:rsidP="00295BE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 Ефремов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от________№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Изменения, которые вносятся в постановление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 муниципального образования город Ефремов от   07.04.2017г. №363 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Положения об условиях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оплаты труда работников муниципальных учреждений муниципального образования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город Ефремов, осуществляющих деятельность в сфере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молодежной политики» 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95BE5" w:rsidRDefault="00295BE5" w:rsidP="00295B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приложении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Постановлению:</w:t>
      </w:r>
    </w:p>
    <w:p w:rsidR="00295BE5" w:rsidRDefault="00295BE5" w:rsidP="00295B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таблицу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пункта 1 раздела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</w:p>
    <w:p w:rsidR="00295BE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919"/>
        <w:gridCol w:w="4861"/>
      </w:tblGrid>
      <w:tr w:rsidR="00295BE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Default="00295BE5" w:rsidP="00193F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Default="00295BE5" w:rsidP="00193F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оклада, рублей</w:t>
            </w:r>
          </w:p>
        </w:tc>
      </w:tr>
      <w:tr w:rsidR="00295BE5" w:rsidTr="00193F9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Default="00961662" w:rsidP="00193F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295BE5">
                <w:rPr>
                  <w:rStyle w:val="a3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ПКГ</w:t>
              </w:r>
            </w:hyperlink>
            <w:r w:rsidR="00295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"Общеотраслевые должности служащих первого уровня"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7184,0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7521,0</w:t>
            </w:r>
          </w:p>
        </w:tc>
      </w:tr>
      <w:tr w:rsidR="00295BE5" w:rsidTr="00193F9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Default="00961662" w:rsidP="00193F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="00295BE5">
                <w:rPr>
                  <w:rStyle w:val="a3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ПКГ</w:t>
              </w:r>
            </w:hyperlink>
            <w:r w:rsidR="00295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"Общеотраслевые должности служащих второго уровня"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11666,0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11979,0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12332,0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12539,0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12892,0</w:t>
            </w:r>
          </w:p>
        </w:tc>
      </w:tr>
      <w:tr w:rsidR="00295BE5" w:rsidTr="00193F9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Default="00961662" w:rsidP="00193F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="00295BE5">
                <w:rPr>
                  <w:rStyle w:val="a3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ПКГ</w:t>
              </w:r>
            </w:hyperlink>
            <w:r w:rsidR="00295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"Общеотраслевые должности служащих третьего уровня"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13242,0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13544,0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14537,0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15264,0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16026,0</w:t>
            </w:r>
          </w:p>
        </w:tc>
      </w:tr>
      <w:tr w:rsidR="00295BE5" w:rsidTr="00193F9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Default="00961662" w:rsidP="00193F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="00295BE5">
                <w:rPr>
                  <w:rStyle w:val="a3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ПКГ</w:t>
              </w:r>
            </w:hyperlink>
            <w:r w:rsidR="00295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"Общеотраслевые должности служащих четвертого уровня"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16828,0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18500,0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19435,0</w:t>
            </w:r>
          </w:p>
        </w:tc>
      </w:tr>
    </w:tbl>
    <w:p w:rsidR="00295BE5" w:rsidRDefault="00295BE5" w:rsidP="00295B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BE5" w:rsidRDefault="00295BE5" w:rsidP="00295BE5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таблицу пункта 5 раздела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</w:p>
    <w:p w:rsidR="00295BE5" w:rsidRDefault="00295BE5" w:rsidP="00295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09"/>
        <w:gridCol w:w="5071"/>
      </w:tblGrid>
      <w:tr w:rsidR="00295BE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Default="00295BE5" w:rsidP="00193F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Наименование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Default="00295BE5" w:rsidP="00193F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 (оклада), руб.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13544,0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12504,0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13242,0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16828,0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16828,0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15145,0</w:t>
            </w:r>
          </w:p>
        </w:tc>
      </w:tr>
    </w:tbl>
    <w:p w:rsidR="00295BE5" w:rsidRDefault="00295BE5" w:rsidP="00295BE5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таблицу пункта 6 раздела 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</w:p>
    <w:p w:rsidR="00295BE5" w:rsidRDefault="00295BE5" w:rsidP="00295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919"/>
        <w:gridCol w:w="4861"/>
      </w:tblGrid>
      <w:tr w:rsidR="00295BE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Default="00295BE5" w:rsidP="00193F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Default="00295BE5" w:rsidP="00193F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оклада, рублей</w:t>
            </w:r>
          </w:p>
        </w:tc>
      </w:tr>
      <w:tr w:rsidR="00295BE5" w:rsidTr="00193F9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Default="00961662" w:rsidP="00193F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="00295BE5">
                <w:rPr>
                  <w:rStyle w:val="a3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ПКГ</w:t>
              </w:r>
            </w:hyperlink>
            <w:r w:rsidR="00295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"Общеотраслевые профессии рабочих первого уровня"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6530,0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6822,0</w:t>
            </w:r>
          </w:p>
        </w:tc>
      </w:tr>
      <w:tr w:rsidR="00295BE5" w:rsidTr="00193F9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Default="00961662" w:rsidP="00193F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="00295BE5">
                <w:rPr>
                  <w:rStyle w:val="a3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ПКГ</w:t>
              </w:r>
            </w:hyperlink>
            <w:r w:rsidR="00295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"Общеотраслевые профессии рабочих второго уровня"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10594,0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10696,0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11624,0</w:t>
            </w:r>
          </w:p>
        </w:tc>
      </w:tr>
      <w:tr w:rsidR="007C102E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Default="007C102E" w:rsidP="00193F97">
            <w:pPr>
              <w:pStyle w:val="ConsPlusNormal"/>
              <w:jc w:val="center"/>
            </w:pPr>
            <w:r>
              <w:t>11766,0</w:t>
            </w:r>
          </w:p>
        </w:tc>
      </w:tr>
    </w:tbl>
    <w:p w:rsidR="00295BE5" w:rsidRDefault="00295BE5" w:rsidP="0029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95BE5" w:rsidRDefault="00295BE5" w:rsidP="00295BE5">
      <w:pPr>
        <w:tabs>
          <w:tab w:val="left" w:pos="4167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_________________________</w:t>
      </w:r>
    </w:p>
    <w:p w:rsidR="00295BE5" w:rsidRDefault="00295BE5" w:rsidP="00295BE5"/>
    <w:p w:rsidR="00E90DFA" w:rsidRDefault="00E90DFA"/>
    <w:sectPr w:rsidR="00E90DFA" w:rsidSect="0061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95BE5"/>
    <w:rsid w:val="00295BE5"/>
    <w:rsid w:val="00414ECB"/>
    <w:rsid w:val="007C102E"/>
    <w:rsid w:val="00961662"/>
    <w:rsid w:val="00E90DFA"/>
    <w:rsid w:val="00F9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B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BE5"/>
    <w:pPr>
      <w:ind w:left="720"/>
      <w:contextualSpacing/>
    </w:pPr>
  </w:style>
  <w:style w:type="paragraph" w:customStyle="1" w:styleId="ConsPlusNormal">
    <w:name w:val="ConsPlusNormal"/>
    <w:rsid w:val="007C1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4164&amp;dst=100010&amp;field=134&amp;date=01.09.2021" TargetMode="External"/><Relationship Id="rId13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2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1" Type="http://schemas.openxmlformats.org/officeDocument/2006/relationships/hyperlink" Target="https://login.consultant.ru/link/?req=doc&amp;base=LAW&amp;n=84164&amp;dst=100028&amp;field=134&amp;date=01.09.2021" TargetMode="External"/><Relationship Id="rId5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15" Type="http://schemas.openxmlformats.org/officeDocument/2006/relationships/hyperlink" Target="https://login.consultant.ru/link/?req=doc&amp;base=LAW&amp;n=79570&amp;dst=100014&amp;field=134&amp;date=01.09.2021" TargetMode="External"/><Relationship Id="rId10" Type="http://schemas.openxmlformats.org/officeDocument/2006/relationships/hyperlink" Target="https://login.consultant.ru/link/?req=doc&amp;base=LAW&amp;n=84164&amp;dst=100021&amp;field=134&amp;date=01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4164&amp;dst=100014&amp;field=134&amp;date=01.09.2021" TargetMode="External"/><Relationship Id="rId14" Type="http://schemas.openxmlformats.org/officeDocument/2006/relationships/hyperlink" Target="https://login.consultant.ru/link/?req=doc&amp;base=LAW&amp;n=79570&amp;dst=100010&amp;field=134&amp;date=01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2024-08-23T12:23:00Z</cp:lastPrinted>
  <dcterms:created xsi:type="dcterms:W3CDTF">2024-08-23T11:58:00Z</dcterms:created>
  <dcterms:modified xsi:type="dcterms:W3CDTF">2024-08-23T12:35:00Z</dcterms:modified>
</cp:coreProperties>
</file>