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Тульская область</w:t>
            </w: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Администрация</w:t>
            </w: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Постановление</w:t>
            </w: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D7692B" w:rsidRPr="00D7692B" w:rsidTr="00D7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16.01.2023</w:t>
            </w:r>
          </w:p>
        </w:tc>
        <w:tc>
          <w:tcPr>
            <w:tcW w:w="4786" w:type="dxa"/>
            <w:shd w:val="clear" w:color="auto" w:fill="auto"/>
          </w:tcPr>
          <w:p w:rsidR="00D7692B" w:rsidRPr="00D7692B" w:rsidRDefault="00D7692B" w:rsidP="00D7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D7692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FA563D" w:rsidRDefault="00FA563D" w:rsidP="00D769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92B" w:rsidRDefault="00D7692B" w:rsidP="00FA56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563D" w:rsidRDefault="00FA563D" w:rsidP="00FA56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563D" w:rsidRPr="00FA563D" w:rsidRDefault="00FA563D" w:rsidP="00FA56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5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обеспечении первичных мер пожарной безопасности</w:t>
      </w:r>
    </w:p>
    <w:p w:rsidR="00FA563D" w:rsidRPr="00FA563D" w:rsidRDefault="00FA563D" w:rsidP="00FA56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5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сельских населенных пунктах на территории муниципального образования город Ефремов в период паводка в 2023 году</w:t>
      </w:r>
    </w:p>
    <w:p w:rsidR="00FA563D" w:rsidRPr="00FA563D" w:rsidRDefault="00FA563D" w:rsidP="00FA563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563D" w:rsidRPr="00FA563D" w:rsidRDefault="00FA563D" w:rsidP="00FA563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3D">
        <w:rPr>
          <w:rFonts w:ascii="Times New Roman" w:hAnsi="Times New Roman" w:cs="Times New Roman"/>
          <w:sz w:val="28"/>
          <w:szCs w:val="28"/>
        </w:rPr>
        <w:t xml:space="preserve">В соответствии со ст.19 Федерального закона от 21.12.1994 № 69-ФЗ    </w:t>
      </w:r>
      <w:proofErr w:type="gramStart"/>
      <w:r w:rsidRPr="00FA563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A563D">
        <w:rPr>
          <w:rFonts w:ascii="Times New Roman" w:hAnsi="Times New Roman" w:cs="Times New Roman"/>
          <w:sz w:val="28"/>
          <w:szCs w:val="28"/>
        </w:rPr>
        <w:t>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Ефремов, в целях  обеспечения  первичных мер пожарной безопасности, в границах сельских населенных пунктов в период паводка, администрация муниципального образования город Ефремов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FA563D" w:rsidRPr="00FA563D" w:rsidRDefault="00FA563D" w:rsidP="00FA563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3D">
        <w:rPr>
          <w:rFonts w:ascii="Times New Roman" w:hAnsi="Times New Roman" w:cs="Times New Roman"/>
          <w:sz w:val="28"/>
          <w:szCs w:val="28"/>
        </w:rPr>
        <w:t>1.С целью принятия мер по локализации пожара и спасению людей и имущества до прибытия подразделений Государственной противопожарной службы в период паводка:</w:t>
      </w:r>
    </w:p>
    <w:p w:rsidR="00FA563D" w:rsidRPr="00FA563D" w:rsidRDefault="00FA563D" w:rsidP="00FA563D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pacing w:val="-29"/>
          <w:sz w:val="28"/>
          <w:szCs w:val="28"/>
        </w:rPr>
        <w:t>1.1.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период подтопления 2 мостов в районе </w:t>
      </w:r>
      <w:proofErr w:type="spellStart"/>
      <w:r w:rsidRPr="00FA563D">
        <w:rPr>
          <w:rFonts w:ascii="Times New Roman" w:hAnsi="Times New Roman" w:cs="Times New Roman"/>
          <w:color w:val="000000"/>
          <w:sz w:val="28"/>
          <w:szCs w:val="28"/>
        </w:rPr>
        <w:t>с.Никольское</w:t>
      </w:r>
      <w:proofErr w:type="spellEnd"/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A563D">
        <w:rPr>
          <w:rFonts w:ascii="Times New Roman" w:hAnsi="Times New Roman" w:cs="Times New Roman"/>
          <w:color w:val="000000"/>
          <w:sz w:val="28"/>
          <w:szCs w:val="28"/>
        </w:rPr>
        <w:t>д.Ушаковка</w:t>
      </w:r>
      <w:proofErr w:type="spellEnd"/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 силами ООО «Никольское» (Рязанов Денис Иванович) выставить временный пост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д.Кислинка на тракторе МТЗ-1221 с прицепной емкостью 5м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3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, определив район выезда временного поста СПК «Никольское»</w:t>
      </w:r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 пункты Ушаково, Никольское, Кислинка.</w:t>
      </w:r>
    </w:p>
    <w:p w:rsidR="00FA563D" w:rsidRPr="00FA563D" w:rsidRDefault="00FA563D" w:rsidP="00FA563D">
      <w:pPr>
        <w:shd w:val="clear" w:color="auto" w:fill="FFFFFF"/>
        <w:tabs>
          <w:tab w:val="left" w:pos="851"/>
          <w:tab w:val="left" w:pos="11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pacing w:val="-14"/>
          <w:sz w:val="28"/>
          <w:szCs w:val="28"/>
        </w:rPr>
        <w:t>1.2.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период подтопления моста в д. </w:t>
      </w:r>
      <w:proofErr w:type="spellStart"/>
      <w:r w:rsidRPr="00FA563D">
        <w:rPr>
          <w:rFonts w:ascii="Times New Roman" w:hAnsi="Times New Roman" w:cs="Times New Roman"/>
          <w:color w:val="000000"/>
          <w:spacing w:val="5"/>
          <w:sz w:val="28"/>
          <w:szCs w:val="28"/>
        </w:rPr>
        <w:t>Хомяково</w:t>
      </w:r>
      <w:proofErr w:type="spellEnd"/>
      <w:r w:rsidRPr="00FA56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 участка дороги в районе 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с. Шилово, вдоль реки Красивая </w:t>
      </w:r>
      <w:proofErr w:type="gramStart"/>
      <w:r w:rsidRPr="00FA563D">
        <w:rPr>
          <w:rFonts w:ascii="Times New Roman" w:hAnsi="Times New Roman" w:cs="Times New Roman"/>
          <w:color w:val="000000"/>
          <w:sz w:val="28"/>
          <w:szCs w:val="28"/>
        </w:rPr>
        <w:t>Меча  выставить</w:t>
      </w:r>
      <w:proofErr w:type="gramEnd"/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 временный пост в н.п. Мечнянка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тракторе МТЗ-82 с прицепом в котором расположены 2 емкости по 1000л.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 xml:space="preserve"> 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и назначить ответственным социально–активного гражданина н.п. Греков Хутор (Самсонов Сергей Григорьевич), определив район выезда временного поста</w:t>
      </w:r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 пункты </w:t>
      </w:r>
      <w:proofErr w:type="spellStart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Хомяково</w:t>
      </w:r>
      <w:proofErr w:type="spellEnd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Запрудное, </w:t>
      </w:r>
      <w:proofErr w:type="spellStart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Резвяки</w:t>
      </w:r>
      <w:proofErr w:type="spellEnd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Круглое, </w:t>
      </w:r>
      <w:proofErr w:type="spellStart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Ишутино</w:t>
      </w:r>
      <w:proofErr w:type="spellEnd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Калининский, Малая </w:t>
      </w:r>
      <w:proofErr w:type="spellStart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Сухотинка</w:t>
      </w:r>
      <w:proofErr w:type="spellEnd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Большая </w:t>
      </w:r>
      <w:proofErr w:type="spellStart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Сухотинка</w:t>
      </w:r>
      <w:proofErr w:type="spellEnd"/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Сторожевое, Алексеевка, Мечнянка.</w:t>
      </w:r>
    </w:p>
    <w:p w:rsidR="00FA563D" w:rsidRPr="00FA563D" w:rsidRDefault="00FA563D" w:rsidP="00FA563D">
      <w:pPr>
        <w:shd w:val="clear" w:color="auto" w:fill="FFFFFF"/>
        <w:tabs>
          <w:tab w:val="left" w:pos="851"/>
          <w:tab w:val="left" w:pos="11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момент подтопления моста в районе 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с.Вязово силами ООО СП «</w:t>
      </w:r>
      <w:proofErr w:type="spellStart"/>
      <w:r w:rsidRPr="00FA563D">
        <w:rPr>
          <w:rFonts w:ascii="Times New Roman" w:hAnsi="Times New Roman" w:cs="Times New Roman"/>
          <w:color w:val="000000"/>
          <w:sz w:val="28"/>
          <w:szCs w:val="28"/>
        </w:rPr>
        <w:t>Вязово</w:t>
      </w:r>
      <w:proofErr w:type="spellEnd"/>
      <w:r w:rsidRPr="00FA563D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FA563D">
        <w:rPr>
          <w:rFonts w:ascii="Times New Roman" w:hAnsi="Times New Roman" w:cs="Times New Roman"/>
          <w:color w:val="000000"/>
          <w:sz w:val="28"/>
          <w:szCs w:val="28"/>
        </w:rPr>
        <w:t>Хлыщенков</w:t>
      </w:r>
      <w:proofErr w:type="spellEnd"/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Васильевич) выставить временный пост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с. Козье на тракторе МТЗ-82 с прицепной емкостью 3м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3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определив район 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выезда временного поста ООО СП «Вязово»</w:t>
      </w:r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населенные пункты Козье, Костомарово, Красногорье, Солдатское, Октябрьский</w:t>
      </w:r>
      <w:r w:rsidRPr="00FA563D">
        <w:rPr>
          <w:rFonts w:ascii="Times New Roman" w:hAnsi="Times New Roman" w:cs="Times New Roman"/>
          <w:color w:val="000000"/>
          <w:spacing w:val="-3"/>
          <w:sz w:val="28"/>
          <w:szCs w:val="28"/>
        </w:rPr>
        <w:t>, Маслово, Дубики, Кочергинка.</w:t>
      </w:r>
    </w:p>
    <w:p w:rsidR="00FA563D" w:rsidRPr="00FA563D" w:rsidRDefault="00FA563D" w:rsidP="00FA563D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D">
        <w:rPr>
          <w:rFonts w:ascii="Times New Roman" w:hAnsi="Times New Roman" w:cs="Times New Roman"/>
          <w:sz w:val="28"/>
          <w:szCs w:val="28"/>
        </w:rPr>
        <w:t>2.</w:t>
      </w:r>
      <w:r w:rsidRPr="00FA563D">
        <w:rPr>
          <w:rFonts w:ascii="Times New Roman" w:hAnsi="Times New Roman" w:cs="Times New Roman"/>
          <w:sz w:val="28"/>
          <w:szCs w:val="28"/>
        </w:rPr>
        <w:tab/>
        <w:t>Руководителям организаций и предприятий, выставляющих временные посты:</w:t>
      </w:r>
    </w:p>
    <w:p w:rsidR="00FA563D" w:rsidRPr="00FA563D" w:rsidRDefault="00FA563D" w:rsidP="00FA563D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D">
        <w:rPr>
          <w:rFonts w:ascii="Times New Roman" w:hAnsi="Times New Roman" w:cs="Times New Roman"/>
          <w:sz w:val="28"/>
          <w:szCs w:val="28"/>
        </w:rPr>
        <w:t>- определить сотрудников, которые будут нести дежурство на временных постах, их контактные данные предоставить в ЕДДС и в  3 ПСО ФПС ГПС МЧС России по Тульской области»;</w:t>
      </w:r>
    </w:p>
    <w:p w:rsidR="00FA563D" w:rsidRPr="00FA563D" w:rsidRDefault="00FA563D" w:rsidP="00FA563D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D">
        <w:rPr>
          <w:rFonts w:ascii="Times New Roman" w:hAnsi="Times New Roman" w:cs="Times New Roman"/>
          <w:sz w:val="28"/>
          <w:szCs w:val="28"/>
        </w:rPr>
        <w:t>- обеспечить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незамедлительное сообщение диспетчеру ЦППС ФГКУ  «</w:t>
      </w:r>
      <w:r w:rsidRPr="00FA563D">
        <w:rPr>
          <w:rFonts w:ascii="Times New Roman" w:hAnsi="Times New Roman" w:cs="Times New Roman"/>
        </w:rPr>
        <w:t xml:space="preserve"> </w:t>
      </w:r>
      <w:r w:rsidRPr="00FA563D">
        <w:rPr>
          <w:rFonts w:ascii="Times New Roman" w:hAnsi="Times New Roman" w:cs="Times New Roman"/>
          <w:sz w:val="28"/>
          <w:szCs w:val="28"/>
        </w:rPr>
        <w:t xml:space="preserve">3 ПСО ФПС ГПС МЧС России </w:t>
      </w:r>
      <w:r w:rsidRPr="00FA56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Тульской </w:t>
      </w:r>
      <w:r w:rsidRPr="00FA563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области» по телефонам 01, 6-22-78 о</w:t>
      </w:r>
      <w:r w:rsidRPr="00FA56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пожарах, ЧС, закрытии дорог или </w:t>
      </w:r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проездов для их ремонта или по другим причинам, препятствующим проезду </w:t>
      </w:r>
      <w:r w:rsidRPr="00FA563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пожарных машин</w:t>
      </w:r>
      <w:r w:rsidRPr="00FA56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в районе выезда временных постов</w:t>
      </w:r>
      <w:r w:rsidRPr="00FA563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A563D" w:rsidRPr="00FA563D" w:rsidRDefault="00FA563D" w:rsidP="00FA563D">
      <w:pPr>
        <w:shd w:val="clear" w:color="auto" w:fill="FFFFFF"/>
        <w:tabs>
          <w:tab w:val="left" w:pos="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осуществлять выезд техники, выделенной на временные посты, по указанию диспетчера ЦППС</w:t>
      </w:r>
      <w:r w:rsidRPr="00FA563D">
        <w:rPr>
          <w:rFonts w:ascii="Times New Roman" w:hAnsi="Times New Roman" w:cs="Times New Roman"/>
        </w:rPr>
        <w:t xml:space="preserve"> </w:t>
      </w:r>
      <w:r w:rsidRPr="00FA563D">
        <w:rPr>
          <w:rFonts w:ascii="Times New Roman" w:hAnsi="Times New Roman" w:cs="Times New Roman"/>
          <w:sz w:val="28"/>
          <w:szCs w:val="28"/>
        </w:rPr>
        <w:t xml:space="preserve">3 ПСО ФПС ГПС МЧС России по Тульской области </w:t>
      </w:r>
      <w:r w:rsidRPr="00FA56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тушение пожаров и возгораний </w:t>
      </w:r>
      <w:r w:rsidRPr="00FA563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пределах района выезда соответствующих постов.</w:t>
      </w:r>
    </w:p>
    <w:p w:rsidR="00FA563D" w:rsidRPr="00FA563D" w:rsidRDefault="00FA563D" w:rsidP="00FA563D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3. Отделу мобилизационной работы, ГО и ЧС, охраны окружающей среды администрации муниципального образования город Ефремов (Одинцов Б.Н.):</w:t>
      </w:r>
    </w:p>
    <w:p w:rsidR="00FA563D" w:rsidRPr="00FA563D" w:rsidRDefault="00FA563D" w:rsidP="00FA563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- организовать работу по охране жизни и здоровья населения, проживающего в населённых пунктах расположенных на территории муниципального образования город Ефремов, с которыми нарушается прямое транспортное сообщение в период паводка;</w:t>
      </w:r>
    </w:p>
    <w:p w:rsidR="00FA563D" w:rsidRPr="00FA563D" w:rsidRDefault="00FA563D" w:rsidP="00FA563D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- организовать разработку, изготовление и распространение среди населения наглядной агитации (памяток, инструкций, плакатов и стендов) по мерам пожарной безопасности.</w:t>
      </w:r>
    </w:p>
    <w:p w:rsidR="00FA563D" w:rsidRPr="00FA563D" w:rsidRDefault="00FA563D" w:rsidP="00FA563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4. Территориальному управлению администрации муниципального образования город Ефремов (Грачев Е.В.):</w:t>
      </w:r>
    </w:p>
    <w:p w:rsidR="00FA563D" w:rsidRPr="00FA563D" w:rsidRDefault="00FA563D" w:rsidP="00FA563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z w:val="28"/>
          <w:szCs w:val="28"/>
        </w:rPr>
        <w:t>- совместно с сотрудниками Государственной противопожарной службы провести сходы, подворовые обходы, инструктажи населения о мерах пожарной безопасности в населённых пунктах  с которыми нарушается прямое транспортное сообщение в период паводка;</w:t>
      </w:r>
    </w:p>
    <w:p w:rsidR="00FA563D" w:rsidRPr="00FA563D" w:rsidRDefault="00FA563D" w:rsidP="00FA563D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z w:val="28"/>
          <w:szCs w:val="28"/>
        </w:rPr>
        <w:t>- при угрозе затопления мостов и подтопления территорий обеспечить своевременное перекрытие движения по ним, с привлечением при необходимости, соответствующих дорожных служб;</w:t>
      </w:r>
    </w:p>
    <w:p w:rsidR="00FA563D" w:rsidRPr="00FA563D" w:rsidRDefault="00FA563D" w:rsidP="00FA563D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мониторинг паводковой обстановки силами сотрудников территориального управления администрации муниципального образования </w:t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 Ефремов и своевременную передачу данных в ЕДДС            администрации муниципального образования город Ефремов.</w:t>
      </w:r>
    </w:p>
    <w:p w:rsidR="00FA563D" w:rsidRPr="00FA563D" w:rsidRDefault="00FA563D" w:rsidP="00FA563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563D">
        <w:rPr>
          <w:rFonts w:ascii="Times New Roman" w:hAnsi="Times New Roman" w:cs="Times New Roman"/>
          <w:color w:val="000000"/>
          <w:sz w:val="28"/>
          <w:szCs w:val="28"/>
        </w:rPr>
        <w:t>5. Контроль за выполнением настоящего постановления оставляю за собой.</w:t>
      </w:r>
    </w:p>
    <w:p w:rsidR="00FA563D" w:rsidRPr="00FA563D" w:rsidRDefault="00FA563D" w:rsidP="00FA563D">
      <w:pPr>
        <w:pStyle w:val="a3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FA563D">
        <w:rPr>
          <w:rFonts w:ascii="Times New Roman" w:hAnsi="Times New Roman"/>
          <w:sz w:val="28"/>
          <w:szCs w:val="28"/>
        </w:rPr>
        <w:t>6. Отделу по делопроизводству и контролю администрации муниципального образования город Ефремов (Девяткина Т.А.) разместить настоящее постановление на официальном сайте муниципального образования город Ефремов в информационно-комуникационной сети «Интернет».</w:t>
      </w:r>
    </w:p>
    <w:p w:rsidR="00FA563D" w:rsidRPr="00FA563D" w:rsidRDefault="00FA563D" w:rsidP="00FA563D">
      <w:pPr>
        <w:tabs>
          <w:tab w:val="left" w:pos="709"/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3D">
        <w:rPr>
          <w:rFonts w:ascii="Times New Roman" w:hAnsi="Times New Roman" w:cs="Times New Roman"/>
          <w:color w:val="000000"/>
          <w:sz w:val="28"/>
          <w:szCs w:val="28"/>
        </w:rPr>
        <w:t>7.Постановление вступает в силу со дня подписания.</w:t>
      </w:r>
    </w:p>
    <w:p w:rsidR="00FA563D" w:rsidRPr="00FA563D" w:rsidRDefault="00FA563D" w:rsidP="00FA56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63D" w:rsidRPr="00FA563D" w:rsidRDefault="00FA563D" w:rsidP="00FA56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563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A563D" w:rsidRPr="00FA563D" w:rsidRDefault="00FA563D" w:rsidP="00FA56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3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A563D" w:rsidRPr="00FA563D" w:rsidRDefault="00FA563D" w:rsidP="00FA56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A563D">
        <w:rPr>
          <w:rFonts w:ascii="Times New Roman" w:hAnsi="Times New Roman" w:cs="Times New Roman"/>
          <w:b/>
          <w:sz w:val="28"/>
          <w:szCs w:val="28"/>
        </w:rPr>
        <w:t>город Ефремов                                                            С.Г. Балтабаев</w:t>
      </w:r>
    </w:p>
    <w:p w:rsidR="00FA563D" w:rsidRPr="00FA563D" w:rsidRDefault="00FA563D" w:rsidP="00FA563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563D" w:rsidRPr="00FA563D" w:rsidRDefault="00FA563D" w:rsidP="00FA563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563D" w:rsidRPr="00FA563D" w:rsidRDefault="00FA563D" w:rsidP="00FA563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563D" w:rsidRPr="00FA563D" w:rsidRDefault="00FA563D" w:rsidP="00FA563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B02F3" w:rsidRPr="00FA563D" w:rsidRDefault="007B02F3" w:rsidP="00FA5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2F3" w:rsidRPr="00FA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D"/>
    <w:rsid w:val="007B02F3"/>
    <w:rsid w:val="00D7692B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677"/>
  <w15:docId w15:val="{FF952CEB-AAD1-418D-B91B-A30FFCBD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63D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A563D"/>
    <w:rPr>
      <w:rFonts w:ascii="TimesDL" w:eastAsia="Times New Roman" w:hAnsi="TimesD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2023-01-16T11:42:00Z</dcterms:created>
  <dcterms:modified xsi:type="dcterms:W3CDTF">2023-01-16T11:42:00Z</dcterms:modified>
</cp:coreProperties>
</file>