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81" w:rsidRDefault="00175481" w:rsidP="0017548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75481" w:rsidRDefault="00175481" w:rsidP="001754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175481" w:rsidRDefault="00175481" w:rsidP="001754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75481" w:rsidRDefault="00175481" w:rsidP="001754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Ефремовский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мунцпальный</w:t>
      </w:r>
      <w:proofErr w:type="spellEnd"/>
      <w:r>
        <w:rPr>
          <w:b/>
          <w:sz w:val="28"/>
          <w:szCs w:val="28"/>
        </w:rPr>
        <w:t xml:space="preserve"> округ</w:t>
      </w:r>
    </w:p>
    <w:p w:rsidR="00175481" w:rsidRDefault="00175481" w:rsidP="001754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Тульскойобласти</w:t>
      </w:r>
      <w:proofErr w:type="spellEnd"/>
    </w:p>
    <w:p w:rsidR="00175481" w:rsidRDefault="00175481" w:rsidP="001754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__-го</w:t>
      </w:r>
      <w:proofErr w:type="spellEnd"/>
      <w:r>
        <w:rPr>
          <w:b/>
          <w:sz w:val="28"/>
          <w:szCs w:val="28"/>
        </w:rPr>
        <w:t xml:space="preserve"> созыва</w:t>
      </w:r>
    </w:p>
    <w:p w:rsidR="00175481" w:rsidRDefault="00175481" w:rsidP="001754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заседание</w:t>
      </w:r>
    </w:p>
    <w:p w:rsidR="00175481" w:rsidRDefault="00175481" w:rsidP="001754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5481" w:rsidRDefault="00175481" w:rsidP="00175481">
      <w:pPr>
        <w:tabs>
          <w:tab w:val="left" w:pos="30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РЕШЕНИЕ</w:t>
      </w:r>
    </w:p>
    <w:p w:rsidR="00175481" w:rsidRDefault="00175481" w:rsidP="00175481">
      <w:pPr>
        <w:tabs>
          <w:tab w:val="left" w:pos="30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75481" w:rsidRDefault="00175481" w:rsidP="00175481">
      <w:pPr>
        <w:tabs>
          <w:tab w:val="left" w:pos="601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от «___»января 2025</w:t>
      </w:r>
      <w:r>
        <w:rPr>
          <w:b/>
          <w:sz w:val="28"/>
          <w:szCs w:val="28"/>
        </w:rPr>
        <w:tab/>
        <w:t xml:space="preserve">           № ___</w:t>
      </w:r>
    </w:p>
    <w:p w:rsidR="00175481" w:rsidRDefault="00175481" w:rsidP="001754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481" w:rsidRDefault="00175481" w:rsidP="001754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61D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="003A4F9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961D7">
        <w:rPr>
          <w:rFonts w:ascii="Times New Roman" w:hAnsi="Times New Roman" w:cs="Times New Roman"/>
          <w:b/>
          <w:bCs/>
          <w:sz w:val="28"/>
          <w:szCs w:val="28"/>
        </w:rPr>
        <w:t xml:space="preserve">обрания депутатов муниципального образования город Ефремов  </w:t>
      </w:r>
      <w:r w:rsidR="00BD1D6D">
        <w:rPr>
          <w:rFonts w:ascii="Times New Roman" w:hAnsi="Times New Roman" w:cs="Times New Roman"/>
          <w:b/>
          <w:bCs/>
          <w:sz w:val="28"/>
          <w:szCs w:val="28"/>
        </w:rPr>
        <w:t xml:space="preserve">от 17.12.2024г. №9-54 </w:t>
      </w:r>
      <w:r w:rsidR="009961D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централизации закупок товаров, работ, услуг для обеспечения нужд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Тульской области</w:t>
      </w:r>
      <w:r w:rsidR="009961D7">
        <w:rPr>
          <w:rFonts w:ascii="Times New Roman" w:hAnsi="Times New Roman" w:cs="Times New Roman"/>
          <w:b/>
          <w:sz w:val="28"/>
          <w:szCs w:val="28"/>
        </w:rPr>
        <w:t>»</w:t>
      </w:r>
    </w:p>
    <w:p w:rsidR="00175481" w:rsidRDefault="00175481" w:rsidP="001754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481" w:rsidRDefault="00175481" w:rsidP="00175481">
      <w:pPr>
        <w:pStyle w:val="a4"/>
        <w:spacing w:line="228" w:lineRule="auto"/>
        <w:ind w:firstLine="709"/>
      </w:pPr>
      <w:r>
        <w:rPr>
          <w:color w:val="000000"/>
          <w:shd w:val="clear" w:color="auto" w:fill="FFFFFF"/>
        </w:rPr>
        <w:t xml:space="preserve">В соответствии с </w:t>
      </w:r>
      <w:r>
        <w:rPr>
          <w:shd w:val="clear" w:color="auto" w:fill="FFFFFF"/>
        </w:rPr>
        <w:t>Федеральным</w:t>
      </w:r>
      <w:r>
        <w:rPr>
          <w:rStyle w:val="apple-converted-space"/>
          <w:shd w:val="clear" w:color="auto" w:fill="FFFFFF"/>
        </w:rPr>
        <w:t> </w:t>
      </w:r>
      <w:hyperlink r:id="rId5" w:history="1">
        <w:r>
          <w:rPr>
            <w:rStyle w:val="a3"/>
            <w:color w:val="auto"/>
            <w:u w:val="none"/>
            <w:shd w:val="clear" w:color="auto" w:fill="FFFFFF"/>
          </w:rPr>
          <w:t>законом</w:t>
        </w:r>
      </w:hyperlink>
      <w:r>
        <w:t xml:space="preserve"> 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т 05.04.2013 N 44-ФЗ "О контрактной системе в сфере закупок товаров, работ, услуг для обеспечения государственных и муниципальных нужд", </w:t>
      </w:r>
      <w:r w:rsidR="009961D7">
        <w:rPr>
          <w:color w:val="000000"/>
          <w:shd w:val="clear" w:color="auto" w:fill="FFFFFF"/>
        </w:rPr>
        <w:t>на основании Устава муниципального образования</w:t>
      </w:r>
      <w:r w:rsidR="009961D7" w:rsidRPr="009961D7">
        <w:t xml:space="preserve"> </w:t>
      </w:r>
      <w:proofErr w:type="spellStart"/>
      <w:r w:rsidR="009961D7" w:rsidRPr="00523FF3">
        <w:t>Ефремовский</w:t>
      </w:r>
      <w:proofErr w:type="spellEnd"/>
      <w:r w:rsidR="009961D7" w:rsidRPr="00523FF3">
        <w:t xml:space="preserve"> муниципальный округ Тульской области</w:t>
      </w:r>
      <w:r w:rsidR="00BD1D6D">
        <w:t>,</w:t>
      </w:r>
      <w:r w:rsidR="009961D7">
        <w:rPr>
          <w:color w:val="000000"/>
          <w:shd w:val="clear" w:color="auto" w:fill="FFFFFF"/>
        </w:rPr>
        <w:t xml:space="preserve"> </w:t>
      </w:r>
      <w:r>
        <w:t xml:space="preserve">Собрание депутатов </w:t>
      </w:r>
    </w:p>
    <w:p w:rsidR="00175481" w:rsidRDefault="00175481" w:rsidP="00175481">
      <w:pPr>
        <w:pStyle w:val="a4"/>
        <w:spacing w:before="120" w:after="120"/>
        <w:ind w:firstLine="709"/>
        <w:contextualSpacing/>
        <w:jc w:val="center"/>
        <w:rPr>
          <w:b/>
        </w:rPr>
      </w:pPr>
      <w:r>
        <w:rPr>
          <w:b/>
        </w:rPr>
        <w:t>РЕШИЛО:</w:t>
      </w:r>
    </w:p>
    <w:p w:rsidR="009961D7" w:rsidRDefault="009961D7" w:rsidP="00CB45D5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523FF3">
        <w:rPr>
          <w:rFonts w:ascii="Times New Roman" w:hAnsi="Times New Roman" w:cs="Times New Roman"/>
          <w:sz w:val="28"/>
          <w:szCs w:val="28"/>
        </w:rPr>
        <w:t>от</w:t>
      </w:r>
      <w:r w:rsidR="003A4F9C">
        <w:rPr>
          <w:rFonts w:ascii="Times New Roman" w:hAnsi="Times New Roman" w:cs="Times New Roman"/>
          <w:sz w:val="28"/>
          <w:szCs w:val="28"/>
        </w:rPr>
        <w:t xml:space="preserve"> </w:t>
      </w:r>
      <w:r w:rsidR="00523FF3">
        <w:rPr>
          <w:rFonts w:ascii="Times New Roman" w:hAnsi="Times New Roman" w:cs="Times New Roman"/>
          <w:sz w:val="28"/>
          <w:szCs w:val="28"/>
        </w:rPr>
        <w:t xml:space="preserve">17.12.2024г.№ 9-54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3FF3" w:rsidRPr="009961D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23FF3" w:rsidRPr="00523FF3">
        <w:rPr>
          <w:rFonts w:ascii="Times New Roman" w:hAnsi="Times New Roman" w:cs="Times New Roman"/>
          <w:bCs/>
          <w:sz w:val="28"/>
          <w:szCs w:val="28"/>
        </w:rPr>
        <w:t xml:space="preserve">централизации закупок товаров, работ, услуг для обеспечения нужд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523FF3" w:rsidRPr="00523FF3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</w:t>
      </w:r>
      <w:proofErr w:type="spellStart"/>
      <w:r w:rsidR="00523FF3" w:rsidRPr="00523FF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523FF3" w:rsidRPr="00523FF3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3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4F9C" w:rsidRDefault="009961D7" w:rsidP="003A4F9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решения </w:t>
      </w:r>
      <w:r w:rsidR="00523FF3">
        <w:rPr>
          <w:rFonts w:ascii="Times New Roman" w:hAnsi="Times New Roman" w:cs="Times New Roman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523FF3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175481" w:rsidRDefault="00523FF3" w:rsidP="003A4F9C">
      <w:pPr>
        <w:pStyle w:val="ConsPlusNormal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61D7">
        <w:rPr>
          <w:rFonts w:ascii="Times New Roman" w:hAnsi="Times New Roman" w:cs="Times New Roman"/>
          <w:sz w:val="28"/>
          <w:szCs w:val="28"/>
        </w:rPr>
        <w:t>4.</w:t>
      </w:r>
      <w:r w:rsidR="00175481">
        <w:rPr>
          <w:rFonts w:ascii="Times New Roman" w:hAnsi="Times New Roman" w:cs="Times New Roman"/>
          <w:sz w:val="28"/>
          <w:szCs w:val="28"/>
        </w:rPr>
        <w:t xml:space="preserve">Решение Собрания депутатов муниципального образования город Ефремов </w:t>
      </w:r>
      <w:r>
        <w:rPr>
          <w:rFonts w:ascii="Times New Roman" w:hAnsi="Times New Roman" w:cs="Times New Roman"/>
          <w:bCs/>
          <w:sz w:val="28"/>
          <w:szCs w:val="28"/>
        </w:rPr>
        <w:t>от 14.12.2021г.  №11-74</w:t>
      </w:r>
      <w:r w:rsidR="00175481">
        <w:rPr>
          <w:rFonts w:ascii="Times New Roman" w:hAnsi="Times New Roman" w:cs="Times New Roman"/>
          <w:bCs/>
          <w:sz w:val="28"/>
          <w:szCs w:val="28"/>
        </w:rPr>
        <w:t xml:space="preserve"> «О централизации закупок товаров, работ, услуг для обеспечения нужд муниципального образования город Ефремов» признать утратившим силу.</w:t>
      </w:r>
      <w:r w:rsidR="003A4F9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75481" w:rsidRDefault="00523FF3" w:rsidP="00CB45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175481">
        <w:rPr>
          <w:sz w:val="28"/>
          <w:szCs w:val="28"/>
        </w:rPr>
        <w:t xml:space="preserve">. Решение обнародовать путём его размещения на официальном сайте муниципального образования </w:t>
      </w:r>
      <w:proofErr w:type="spellStart"/>
      <w:r w:rsidR="004B4073" w:rsidRPr="00523FF3">
        <w:rPr>
          <w:sz w:val="28"/>
          <w:szCs w:val="28"/>
        </w:rPr>
        <w:t>Ефремовский</w:t>
      </w:r>
      <w:proofErr w:type="spellEnd"/>
      <w:r w:rsidR="004B4073" w:rsidRPr="00523FF3">
        <w:rPr>
          <w:sz w:val="28"/>
          <w:szCs w:val="28"/>
        </w:rPr>
        <w:t xml:space="preserve"> муниципальный округ Тульской области</w:t>
      </w:r>
      <w:r w:rsidR="004B4073">
        <w:rPr>
          <w:sz w:val="28"/>
          <w:szCs w:val="28"/>
        </w:rPr>
        <w:t xml:space="preserve"> </w:t>
      </w:r>
      <w:r w:rsidR="00175481">
        <w:rPr>
          <w:sz w:val="28"/>
          <w:szCs w:val="28"/>
        </w:rPr>
        <w:t>в информационно-коммуникационной сети «Интернет» и в местах для обнародования муниципальных нормативных правовых актов муниципального образования</w:t>
      </w:r>
      <w:r w:rsidR="004B4073" w:rsidRPr="004B4073">
        <w:rPr>
          <w:sz w:val="28"/>
          <w:szCs w:val="28"/>
        </w:rPr>
        <w:t xml:space="preserve"> </w:t>
      </w:r>
      <w:proofErr w:type="spellStart"/>
      <w:r w:rsidR="004B4073" w:rsidRPr="00523FF3">
        <w:rPr>
          <w:sz w:val="28"/>
          <w:szCs w:val="28"/>
        </w:rPr>
        <w:t>Ефремовский</w:t>
      </w:r>
      <w:proofErr w:type="spellEnd"/>
      <w:r w:rsidR="004B4073" w:rsidRPr="00523FF3">
        <w:rPr>
          <w:sz w:val="28"/>
          <w:szCs w:val="28"/>
        </w:rPr>
        <w:t xml:space="preserve"> муниципальный округ Тульской области</w:t>
      </w:r>
      <w:r w:rsidR="00175481">
        <w:rPr>
          <w:sz w:val="28"/>
          <w:szCs w:val="28"/>
        </w:rPr>
        <w:t xml:space="preserve">. </w:t>
      </w:r>
    </w:p>
    <w:p w:rsidR="00175481" w:rsidRDefault="00175481" w:rsidP="00175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5481" w:rsidRDefault="00175481" w:rsidP="0017548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Глава </w:t>
      </w:r>
    </w:p>
    <w:p w:rsidR="00175481" w:rsidRDefault="00175481" w:rsidP="001754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 образования </w:t>
      </w:r>
    </w:p>
    <w:p w:rsidR="00523FF3" w:rsidRDefault="00175481" w:rsidP="00523FF3">
      <w:pPr>
        <w:tabs>
          <w:tab w:val="center" w:pos="46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523FF3">
        <w:rPr>
          <w:b/>
          <w:sz w:val="28"/>
          <w:szCs w:val="28"/>
        </w:rPr>
        <w:t>Ефремовский</w:t>
      </w:r>
      <w:proofErr w:type="spellEnd"/>
      <w:r w:rsidR="00523FF3">
        <w:rPr>
          <w:b/>
          <w:sz w:val="28"/>
          <w:szCs w:val="28"/>
        </w:rPr>
        <w:t xml:space="preserve"> </w:t>
      </w:r>
      <w:proofErr w:type="spellStart"/>
      <w:r w:rsidR="00523FF3">
        <w:rPr>
          <w:b/>
          <w:sz w:val="28"/>
          <w:szCs w:val="28"/>
        </w:rPr>
        <w:t>мунцпальный</w:t>
      </w:r>
      <w:proofErr w:type="spellEnd"/>
      <w:r w:rsidR="00523FF3">
        <w:rPr>
          <w:b/>
          <w:sz w:val="28"/>
          <w:szCs w:val="28"/>
        </w:rPr>
        <w:t xml:space="preserve"> округ</w:t>
      </w:r>
    </w:p>
    <w:p w:rsidR="0039074C" w:rsidRDefault="00523FF3" w:rsidP="00CB45D5">
      <w:pPr>
        <w:tabs>
          <w:tab w:val="center" w:pos="4677"/>
        </w:tabs>
        <w:autoSpaceDE w:val="0"/>
        <w:autoSpaceDN w:val="0"/>
        <w:adjustRightInd w:val="0"/>
      </w:pPr>
      <w:r>
        <w:rPr>
          <w:b/>
          <w:sz w:val="28"/>
          <w:szCs w:val="28"/>
        </w:rPr>
        <w:t xml:space="preserve">               Тульской области</w:t>
      </w:r>
      <w:r w:rsidR="00BD1D6D">
        <w:rPr>
          <w:b/>
          <w:sz w:val="28"/>
          <w:szCs w:val="28"/>
        </w:rPr>
        <w:t xml:space="preserve">                                                         </w:t>
      </w:r>
      <w:r w:rsidR="00175481">
        <w:rPr>
          <w:b/>
          <w:bCs/>
          <w:sz w:val="28"/>
          <w:szCs w:val="28"/>
        </w:rPr>
        <w:t xml:space="preserve">     </w:t>
      </w:r>
      <w:proofErr w:type="spellStart"/>
      <w:r w:rsidR="00175481">
        <w:rPr>
          <w:b/>
          <w:bCs/>
          <w:sz w:val="28"/>
          <w:szCs w:val="28"/>
        </w:rPr>
        <w:t>А.В.Апарин</w:t>
      </w:r>
      <w:proofErr w:type="spellEnd"/>
    </w:p>
    <w:sectPr w:rsidR="0039074C" w:rsidSect="0039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7655"/>
    <w:multiLevelType w:val="multilevel"/>
    <w:tmpl w:val="CFFEE4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81"/>
    <w:rsid w:val="00034B86"/>
    <w:rsid w:val="00175481"/>
    <w:rsid w:val="0039074C"/>
    <w:rsid w:val="003A4F9C"/>
    <w:rsid w:val="004B4073"/>
    <w:rsid w:val="00523FF3"/>
    <w:rsid w:val="005E637E"/>
    <w:rsid w:val="009961D7"/>
    <w:rsid w:val="00BD1D6D"/>
    <w:rsid w:val="00CB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481"/>
    <w:rPr>
      <w:color w:val="0000FF"/>
      <w:u w:val="single"/>
    </w:rPr>
  </w:style>
  <w:style w:type="paragraph" w:customStyle="1" w:styleId="ConsPlusNormal">
    <w:name w:val="ConsPlusNormal"/>
    <w:rsid w:val="00175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4">
    <w:name w:val="ТекстПоложения"/>
    <w:basedOn w:val="a"/>
    <w:uiPriority w:val="99"/>
    <w:rsid w:val="00175481"/>
    <w:pPr>
      <w:ind w:firstLine="454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175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611DDDB7C683B12B3CFDAB31C2C80621207D2736EE6E7CCFE3F56B605C848740375C23AAx4X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2025-01-20T07:58:00Z</cp:lastPrinted>
  <dcterms:created xsi:type="dcterms:W3CDTF">2025-01-20T07:49:00Z</dcterms:created>
  <dcterms:modified xsi:type="dcterms:W3CDTF">2025-01-20T08:16:00Z</dcterms:modified>
</cp:coreProperties>
</file>