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5D1F44" w:rsidRPr="005D1F44" w:rsidRDefault="00EE3884" w:rsidP="005D1F44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5D1F44" w:rsidRPr="005D1F44">
        <w:rPr>
          <w:b/>
          <w:sz w:val="32"/>
          <w:szCs w:val="32"/>
        </w:rPr>
        <w:t>«Формирование современной городской среды на территории муниципального образования город Ефремов»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муниципального      </w:t>
      </w:r>
    </w:p>
    <w:p w:rsidR="00EE3884" w:rsidRPr="00984540" w:rsidRDefault="00EE3884" w:rsidP="00EE3884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</w:t>
      </w:r>
      <w:r w:rsidR="00AE27B4">
        <w:rPr>
          <w:sz w:val="28"/>
          <w:szCs w:val="28"/>
        </w:rPr>
        <w:t xml:space="preserve">                            2023</w:t>
      </w:r>
      <w:r>
        <w:rPr>
          <w:sz w:val="28"/>
          <w:szCs w:val="28"/>
        </w:rPr>
        <w:t xml:space="preserve">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 w:rsidR="00AE27B4">
        <w:rPr>
          <w:sz w:val="28"/>
          <w:szCs w:val="28"/>
        </w:rPr>
        <w:t>апрель 2024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Pr="00984540">
        <w:rPr>
          <w:sz w:val="28"/>
          <w:szCs w:val="28"/>
        </w:rPr>
        <w:t xml:space="preserve">Лукьянченко Н.А.,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эл.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Председатель  комитета по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жизнеобеспечению  администрации   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муниципального   образования   </w:t>
      </w:r>
    </w:p>
    <w:p w:rsidR="00EE3884" w:rsidRPr="00984540" w:rsidRDefault="00EE3884" w:rsidP="00EE3884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984540">
        <w:rPr>
          <w:b/>
          <w:sz w:val="28"/>
          <w:szCs w:val="28"/>
        </w:rPr>
        <w:t xml:space="preserve">   г</w:t>
      </w:r>
      <w:r>
        <w:rPr>
          <w:b/>
          <w:sz w:val="28"/>
          <w:szCs w:val="28"/>
        </w:rPr>
        <w:t>ород Ефремов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</w:t>
      </w:r>
      <w:r w:rsidR="00342742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А.В. Вечеря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lastRenderedPageBreak/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5D1F4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5D1F44" w:rsidRPr="005D1F44">
        <w:rPr>
          <w:sz w:val="28"/>
          <w:szCs w:val="28"/>
        </w:rPr>
        <w:t>«Формирование современной городской среды на территории</w:t>
      </w:r>
      <w:r w:rsidR="005D1F44">
        <w:rPr>
          <w:sz w:val="28"/>
          <w:szCs w:val="28"/>
        </w:rPr>
        <w:t xml:space="preserve"> </w:t>
      </w:r>
      <w:r w:rsidR="005D1F44" w:rsidRPr="005D1F44">
        <w:rPr>
          <w:sz w:val="28"/>
          <w:szCs w:val="28"/>
        </w:rPr>
        <w:t xml:space="preserve"> муниципального образования город Ефремов»</w:t>
      </w:r>
      <w:r w:rsidR="005D1F44" w:rsidRPr="00075B7A">
        <w:rPr>
          <w:sz w:val="28"/>
          <w:szCs w:val="28"/>
        </w:rPr>
        <w:t xml:space="preserve">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5D1F44">
        <w:rPr>
          <w:sz w:val="28"/>
          <w:szCs w:val="28"/>
        </w:rPr>
        <w:t>4.</w:t>
      </w:r>
      <w:r w:rsidR="00542F60" w:rsidRPr="00075B7A">
        <w:rPr>
          <w:sz w:val="28"/>
          <w:szCs w:val="28"/>
        </w:rPr>
        <w:t>0</w:t>
      </w:r>
      <w:r w:rsidR="005D1F44">
        <w:rPr>
          <w:sz w:val="28"/>
          <w:szCs w:val="28"/>
        </w:rPr>
        <w:t>8.2017</w:t>
      </w:r>
      <w:r w:rsidR="00542F60" w:rsidRPr="00075B7A">
        <w:rPr>
          <w:sz w:val="28"/>
          <w:szCs w:val="28"/>
        </w:rPr>
        <w:t xml:space="preserve"> №</w:t>
      </w:r>
      <w:r w:rsidR="005D1F44">
        <w:rPr>
          <w:sz w:val="28"/>
          <w:szCs w:val="28"/>
        </w:rPr>
        <w:t xml:space="preserve"> 815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город Ефремов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8B3C77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DC3B21" w:rsidRPr="00D8576B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 w:rsidR="005D1F44" w:rsidRPr="00D8576B">
        <w:rPr>
          <w:rFonts w:ascii="Times New Roman" w:hAnsi="Times New Roman" w:cs="Times New Roman"/>
          <w:color w:val="010101"/>
          <w:sz w:val="28"/>
          <w:szCs w:val="28"/>
        </w:rPr>
        <w:t>создание эффективной системы благоустройства, в том числе за счет реализации мероприятий по благоустройству дворовых территорий многоквартирных домов и муниципальных территорий общего пользования</w:t>
      </w:r>
      <w:r w:rsidR="005D1F44" w:rsidRPr="00D8576B">
        <w:rPr>
          <w:rFonts w:ascii="Times New Roman" w:hAnsi="Times New Roman" w:cs="Times New Roman"/>
          <w:sz w:val="28"/>
          <w:szCs w:val="28"/>
        </w:rPr>
        <w:t>.</w:t>
      </w:r>
      <w:r w:rsidR="005D1F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результате проведённых мероприятий</w:t>
      </w:r>
      <w:r w:rsidR="007C2F8B">
        <w:rPr>
          <w:rFonts w:ascii="Times New Roman" w:hAnsi="Times New Roman" w:cs="Times New Roman"/>
          <w:sz w:val="28"/>
          <w:szCs w:val="28"/>
        </w:rPr>
        <w:t xml:space="preserve"> были благоустроены 1</w:t>
      </w:r>
      <w:r w:rsidR="00AE27B4">
        <w:rPr>
          <w:rFonts w:ascii="Times New Roman" w:hAnsi="Times New Roman" w:cs="Times New Roman"/>
          <w:sz w:val="28"/>
          <w:szCs w:val="28"/>
        </w:rPr>
        <w:t>5</w:t>
      </w:r>
      <w:r w:rsidR="008B3C77">
        <w:rPr>
          <w:rFonts w:ascii="Times New Roman" w:hAnsi="Times New Roman" w:cs="Times New Roman"/>
          <w:sz w:val="28"/>
          <w:szCs w:val="28"/>
        </w:rPr>
        <w:t xml:space="preserve"> </w:t>
      </w:r>
      <w:r w:rsidR="00D8576B">
        <w:rPr>
          <w:rFonts w:ascii="Times New Roman" w:hAnsi="Times New Roman" w:cs="Times New Roman"/>
          <w:sz w:val="28"/>
          <w:szCs w:val="28"/>
        </w:rPr>
        <w:t>дворовых территор</w:t>
      </w:r>
      <w:r w:rsidR="007C2F8B">
        <w:rPr>
          <w:rFonts w:ascii="Times New Roman" w:hAnsi="Times New Roman" w:cs="Times New Roman"/>
          <w:sz w:val="28"/>
          <w:szCs w:val="28"/>
        </w:rPr>
        <w:t>ий</w:t>
      </w:r>
      <w:r w:rsidR="00D8576B">
        <w:rPr>
          <w:rFonts w:ascii="Times New Roman" w:hAnsi="Times New Roman" w:cs="Times New Roman"/>
          <w:sz w:val="28"/>
          <w:szCs w:val="28"/>
        </w:rPr>
        <w:t xml:space="preserve"> и</w:t>
      </w:r>
      <w:r w:rsidR="005315E4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сквер</w:t>
      </w:r>
      <w:r w:rsidR="005315E4" w:rsidRPr="00941CE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«Знайка» на улице Дружбы</w:t>
      </w:r>
      <w:r w:rsidR="00D8576B">
        <w:rPr>
          <w:rFonts w:ascii="Times New Roman" w:hAnsi="Times New Roman"/>
          <w:bCs/>
          <w:sz w:val="27"/>
          <w:szCs w:val="27"/>
        </w:rPr>
        <w:t>.</w:t>
      </w:r>
      <w:r w:rsidR="005315E4" w:rsidRPr="005315E4">
        <w:rPr>
          <w:rFonts w:ascii="Times New Roman" w:hAnsi="Times New Roman"/>
          <w:bCs/>
          <w:sz w:val="28"/>
          <w:szCs w:val="28"/>
        </w:rPr>
        <w:t xml:space="preserve"> </w:t>
      </w:r>
      <w:r w:rsidR="005315E4">
        <w:rPr>
          <w:rFonts w:ascii="Times New Roman" w:hAnsi="Times New Roman"/>
          <w:bCs/>
          <w:sz w:val="28"/>
          <w:szCs w:val="28"/>
        </w:rPr>
        <w:t xml:space="preserve">Также произведено </w:t>
      </w:r>
      <w:r w:rsidR="005315E4" w:rsidRPr="00941CE2">
        <w:rPr>
          <w:rFonts w:ascii="Times New Roman" w:hAnsi="Times New Roman"/>
          <w:bCs/>
          <w:color w:val="000000" w:themeColor="text1"/>
          <w:sz w:val="28"/>
          <w:szCs w:val="28"/>
        </w:rPr>
        <w:t>благоустройство</w:t>
      </w:r>
      <w:r w:rsidR="005315E4" w:rsidRPr="00941CE2">
        <w:rPr>
          <w:rFonts w:ascii="Times New Roman" w:hAnsi="Times New Roman"/>
          <w:bCs/>
          <w:sz w:val="28"/>
          <w:szCs w:val="28"/>
        </w:rPr>
        <w:t xml:space="preserve"> детской и спортивной площадки, расположенной по адресу: г. Ефремов, ул. Химиков, д. 2</w:t>
      </w:r>
      <w:r w:rsidR="005315E4">
        <w:rPr>
          <w:rFonts w:ascii="Times New Roman" w:hAnsi="Times New Roman"/>
          <w:bCs/>
          <w:sz w:val="28"/>
          <w:szCs w:val="28"/>
        </w:rPr>
        <w:t xml:space="preserve"> и</w:t>
      </w:r>
      <w:r w:rsidR="005315E4" w:rsidRPr="00941CE2">
        <w:rPr>
          <w:rFonts w:ascii="Times New Roman" w:hAnsi="Times New Roman"/>
          <w:bCs/>
          <w:sz w:val="28"/>
          <w:szCs w:val="28"/>
        </w:rPr>
        <w:t xml:space="preserve"> ремонт тротуаров по ул. Карла Маркса и Лермонтова и подходы к 8 школе в городе Ефремове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AE27B4">
        <w:rPr>
          <w:rFonts w:ascii="Times New Roman" w:hAnsi="Times New Roman" w:cs="Times New Roman"/>
          <w:sz w:val="28"/>
          <w:szCs w:val="28"/>
        </w:rPr>
        <w:t>В 2023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году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Default="00284610" w:rsidP="0031527F">
      <w:pPr>
        <w:shd w:val="clear" w:color="auto" w:fill="FFFFFF"/>
        <w:tabs>
          <w:tab w:val="left" w:pos="317"/>
        </w:tabs>
        <w:spacing w:line="274" w:lineRule="exact"/>
        <w:ind w:right="43" w:firstLine="189"/>
        <w:jc w:val="both"/>
        <w:rPr>
          <w:color w:val="000000"/>
          <w:spacing w:val="-5"/>
          <w:sz w:val="22"/>
          <w:szCs w:val="22"/>
        </w:rPr>
      </w:pPr>
      <w:r w:rsidRPr="00284610">
        <w:rPr>
          <w:sz w:val="28"/>
          <w:szCs w:val="28"/>
        </w:rPr>
        <w:t xml:space="preserve">            Целями программы являются</w:t>
      </w:r>
      <w:r w:rsidR="0031527F">
        <w:rPr>
          <w:sz w:val="28"/>
          <w:szCs w:val="28"/>
        </w:rPr>
        <w:t>:</w:t>
      </w:r>
      <w:r w:rsidRPr="00284610">
        <w:rPr>
          <w:sz w:val="28"/>
          <w:szCs w:val="28"/>
        </w:rPr>
        <w:t xml:space="preserve"> </w:t>
      </w:r>
      <w:r w:rsidR="0031527F" w:rsidRPr="00CA051D">
        <w:rPr>
          <w:color w:val="000000"/>
          <w:spacing w:val="-5"/>
          <w:sz w:val="22"/>
          <w:szCs w:val="22"/>
        </w:rPr>
        <w:t xml:space="preserve"> </w:t>
      </w:r>
    </w:p>
    <w:p w:rsidR="00D8576B" w:rsidRPr="00D8576B" w:rsidRDefault="00D8576B" w:rsidP="00D8576B">
      <w:pPr>
        <w:jc w:val="both"/>
        <w:rPr>
          <w:sz w:val="28"/>
          <w:szCs w:val="28"/>
        </w:rPr>
      </w:pPr>
      <w:r>
        <w:rPr>
          <w:color w:val="010101"/>
          <w:sz w:val="28"/>
          <w:szCs w:val="28"/>
        </w:rPr>
        <w:t xml:space="preserve">       - </w:t>
      </w:r>
      <w:r w:rsidRPr="00D8576B">
        <w:rPr>
          <w:color w:val="010101"/>
          <w:sz w:val="28"/>
          <w:szCs w:val="28"/>
        </w:rPr>
        <w:t>Повышение уровня благоустройства территорий муниципального образования город Ефремов;</w:t>
      </w:r>
      <w:r w:rsidRPr="00D8576B">
        <w:rPr>
          <w:sz w:val="28"/>
          <w:szCs w:val="28"/>
        </w:rPr>
        <w:t xml:space="preserve"> </w:t>
      </w:r>
    </w:p>
    <w:p w:rsidR="00D8576B" w:rsidRDefault="00D8576B" w:rsidP="00D8576B">
      <w:pPr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D8576B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Pr="00D8576B">
        <w:rPr>
          <w:sz w:val="28"/>
          <w:szCs w:val="28"/>
        </w:rPr>
        <w:t xml:space="preserve"> Создание безопасной, удобной, экологически благоприятной и привлекательной городской среды, способствующей комплексному и устойчивому развитию муниципального образования</w:t>
      </w:r>
      <w:r>
        <w:rPr>
          <w:color w:val="000000"/>
          <w:spacing w:val="-5"/>
          <w:sz w:val="28"/>
          <w:szCs w:val="28"/>
        </w:rPr>
        <w:t xml:space="preserve"> город Ефремов.</w:t>
      </w:r>
      <w:r w:rsidR="0031527F">
        <w:rPr>
          <w:color w:val="000000"/>
          <w:spacing w:val="-5"/>
          <w:sz w:val="28"/>
          <w:szCs w:val="28"/>
        </w:rPr>
        <w:t xml:space="preserve">  </w:t>
      </w:r>
    </w:p>
    <w:p w:rsidR="005F301E" w:rsidRPr="00E4734A" w:rsidRDefault="0031527F" w:rsidP="00D8576B">
      <w:pPr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8576B">
        <w:rPr>
          <w:sz w:val="28"/>
          <w:szCs w:val="28"/>
        </w:rPr>
        <w:t xml:space="preserve">     </w:t>
      </w:r>
      <w:r w:rsidR="00AE27B4">
        <w:rPr>
          <w:sz w:val="28"/>
          <w:szCs w:val="28"/>
        </w:rPr>
        <w:t>В 2024</w:t>
      </w:r>
      <w:r w:rsidR="00860E73">
        <w:rPr>
          <w:sz w:val="28"/>
          <w:szCs w:val="28"/>
        </w:rPr>
        <w:t xml:space="preserve"> году будет продолжена работа </w:t>
      </w:r>
      <w:r w:rsidR="005F301E">
        <w:rPr>
          <w:sz w:val="28"/>
          <w:szCs w:val="28"/>
        </w:rPr>
        <w:t>по</w:t>
      </w:r>
      <w:r w:rsidR="00284610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Pr="00657BD0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576B" w:rsidRPr="00D8576B">
        <w:rPr>
          <w:sz w:val="28"/>
          <w:szCs w:val="28"/>
        </w:rPr>
        <w:t>Количество МКД на благоустроенных дворовых территориях</w:t>
      </w:r>
      <w:r w:rsidR="00D8576B">
        <w:t xml:space="preserve"> </w:t>
      </w:r>
      <w:r w:rsidR="00657BD0" w:rsidRPr="00657BD0">
        <w:rPr>
          <w:color w:val="000000"/>
          <w:spacing w:val="-5"/>
          <w:sz w:val="28"/>
          <w:szCs w:val="28"/>
        </w:rPr>
        <w:t xml:space="preserve">– </w:t>
      </w:r>
      <w:r w:rsidR="00D8576B">
        <w:rPr>
          <w:color w:val="000000"/>
          <w:spacing w:val="-5"/>
          <w:sz w:val="28"/>
          <w:szCs w:val="28"/>
        </w:rPr>
        <w:t>1</w:t>
      </w:r>
      <w:r w:rsidR="00BA4C15">
        <w:rPr>
          <w:color w:val="000000"/>
          <w:spacing w:val="-5"/>
          <w:sz w:val="28"/>
          <w:szCs w:val="28"/>
        </w:rPr>
        <w:t>2</w:t>
      </w:r>
      <w:r w:rsidR="00657BD0" w:rsidRPr="00657BD0">
        <w:rPr>
          <w:color w:val="000000"/>
          <w:spacing w:val="-5"/>
          <w:sz w:val="28"/>
          <w:szCs w:val="28"/>
        </w:rPr>
        <w:t xml:space="preserve"> </w:t>
      </w:r>
      <w:r w:rsidR="00D8576B">
        <w:rPr>
          <w:color w:val="000000"/>
          <w:spacing w:val="-5"/>
          <w:sz w:val="28"/>
          <w:szCs w:val="28"/>
        </w:rPr>
        <w:t>единиц</w:t>
      </w:r>
      <w:r w:rsidRPr="00657BD0">
        <w:rPr>
          <w:sz w:val="28"/>
          <w:szCs w:val="28"/>
        </w:rPr>
        <w:t>;</w:t>
      </w:r>
    </w:p>
    <w:p w:rsidR="004F4D79" w:rsidRPr="00EF672B" w:rsidRDefault="006F48A5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 </w:t>
      </w:r>
      <w:r w:rsidR="00D8576B" w:rsidRPr="00EF672B">
        <w:rPr>
          <w:sz w:val="28"/>
          <w:szCs w:val="28"/>
        </w:rPr>
        <w:t>Доля благоустроенных дворовых территорий от общего количества дворовых территорий</w:t>
      </w:r>
      <w:r w:rsidR="00657BD0" w:rsidRPr="00EF672B">
        <w:rPr>
          <w:sz w:val="28"/>
          <w:szCs w:val="28"/>
        </w:rPr>
        <w:t xml:space="preserve"> </w:t>
      </w:r>
      <w:r w:rsidR="00BA4C15">
        <w:rPr>
          <w:sz w:val="28"/>
          <w:szCs w:val="28"/>
        </w:rPr>
        <w:t>– 71</w:t>
      </w:r>
      <w:r w:rsidR="00EF672B">
        <w:rPr>
          <w:sz w:val="28"/>
          <w:szCs w:val="28"/>
        </w:rPr>
        <w:t xml:space="preserve"> %</w:t>
      </w:r>
      <w:r w:rsidR="004F4D79" w:rsidRPr="00EF672B">
        <w:rPr>
          <w:sz w:val="28"/>
          <w:szCs w:val="28"/>
        </w:rPr>
        <w:t>;</w:t>
      </w:r>
    </w:p>
    <w:p w:rsidR="00EF77E1" w:rsidRPr="00EF672B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</w:t>
      </w:r>
      <w:r w:rsidR="00D8576B" w:rsidRPr="00EF672B">
        <w:rPr>
          <w:sz w:val="28"/>
          <w:szCs w:val="28"/>
        </w:rPr>
        <w:t xml:space="preserve">Площадь отремонтированного асфальтового покрытия дворовых территорий </w:t>
      </w:r>
      <w:r w:rsidR="00657BD0" w:rsidRPr="00EF672B">
        <w:rPr>
          <w:color w:val="000000"/>
          <w:spacing w:val="-5"/>
          <w:sz w:val="28"/>
          <w:szCs w:val="28"/>
        </w:rPr>
        <w:t>–</w:t>
      </w:r>
      <w:r w:rsidR="00BA4C15">
        <w:rPr>
          <w:color w:val="000000"/>
          <w:spacing w:val="-5"/>
          <w:sz w:val="28"/>
          <w:szCs w:val="28"/>
        </w:rPr>
        <w:t xml:space="preserve"> 10,4</w:t>
      </w:r>
      <w:r w:rsidR="00EF672B">
        <w:rPr>
          <w:color w:val="000000"/>
          <w:spacing w:val="-5"/>
          <w:sz w:val="28"/>
          <w:szCs w:val="28"/>
        </w:rPr>
        <w:t xml:space="preserve"> тыс. кв. м</w:t>
      </w:r>
      <w:r w:rsidR="00EF77E1" w:rsidRPr="00EF672B">
        <w:rPr>
          <w:sz w:val="28"/>
          <w:szCs w:val="28"/>
        </w:rPr>
        <w:t>;</w:t>
      </w:r>
    </w:p>
    <w:p w:rsidR="00EF77E1" w:rsidRPr="00EF672B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F672B">
        <w:rPr>
          <w:sz w:val="28"/>
          <w:szCs w:val="28"/>
        </w:rPr>
        <w:t xml:space="preserve">- </w:t>
      </w:r>
      <w:r w:rsidR="005315E4">
        <w:rPr>
          <w:sz w:val="28"/>
          <w:szCs w:val="28"/>
        </w:rPr>
        <w:t>О</w:t>
      </w:r>
      <w:r w:rsidR="00D8576B" w:rsidRPr="00EF672B">
        <w:rPr>
          <w:sz w:val="28"/>
          <w:szCs w:val="28"/>
        </w:rPr>
        <w:t>хват населения благоустроенными дворовыми территориями (доля населения, проживающего в жилищном фонде с благоустроенными дворовыми территориями от общей численности населения муниципального образования</w:t>
      </w:r>
      <w:r w:rsidR="00EF672B">
        <w:rPr>
          <w:color w:val="000000"/>
          <w:spacing w:val="-5"/>
          <w:sz w:val="28"/>
          <w:szCs w:val="28"/>
        </w:rPr>
        <w:t xml:space="preserve"> – </w:t>
      </w:r>
      <w:r w:rsidR="00BA4C15">
        <w:rPr>
          <w:color w:val="000000"/>
          <w:spacing w:val="-5"/>
          <w:sz w:val="28"/>
          <w:szCs w:val="28"/>
        </w:rPr>
        <w:t>58</w:t>
      </w:r>
      <w:r w:rsidR="00EF672B">
        <w:rPr>
          <w:color w:val="000000"/>
          <w:spacing w:val="-5"/>
          <w:sz w:val="28"/>
          <w:szCs w:val="28"/>
        </w:rPr>
        <w:t xml:space="preserve"> %;</w:t>
      </w:r>
    </w:p>
    <w:p w:rsidR="007C0F88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8576B" w:rsidRPr="00EF672B">
        <w:rPr>
          <w:sz w:val="28"/>
          <w:szCs w:val="28"/>
        </w:rPr>
        <w:t xml:space="preserve">- Доля органов местного самоуправления, в состав которых входят населённые пункты с численностью населения свыше 1000 человек, обеспечивших размещение необходимой информации в ГИС ЖКХ – </w:t>
      </w:r>
      <w:r w:rsidR="00EF672B">
        <w:rPr>
          <w:sz w:val="28"/>
          <w:szCs w:val="28"/>
        </w:rPr>
        <w:t>100 %;</w:t>
      </w:r>
    </w:p>
    <w:p w:rsidR="00D8576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D8576B" w:rsidRPr="00EF672B">
        <w:rPr>
          <w:sz w:val="28"/>
          <w:szCs w:val="28"/>
        </w:rPr>
        <w:t xml:space="preserve">- Доля проектов благоустройства, реализованных с трудовым участием граждан, заинтересованных организаций </w:t>
      </w:r>
      <w:r w:rsidR="00EF672B">
        <w:rPr>
          <w:sz w:val="28"/>
          <w:szCs w:val="28"/>
        </w:rPr>
        <w:t>– 100 %;</w:t>
      </w:r>
    </w:p>
    <w:p w:rsidR="00D8576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>- Доля проектов благоустройства, реализованных с финансовым участием граждан, заинтересованных организаций –</w:t>
      </w:r>
      <w:r w:rsidR="00EF672B">
        <w:rPr>
          <w:sz w:val="28"/>
          <w:szCs w:val="28"/>
        </w:rPr>
        <w:t xml:space="preserve"> 100 %;</w:t>
      </w:r>
    </w:p>
    <w:p w:rsidR="00D8576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>- Доля соглашений с собственниками (пользователями) индивидуальных жилых домов и земельных участков об их благоустройстве в соответствии с требованиями правил благоустройства, утвержденных в муниципальном образовании город Ефремов, от общего количества заключенных соглашений –</w:t>
      </w:r>
      <w:r w:rsidR="00EF672B">
        <w:rPr>
          <w:sz w:val="28"/>
          <w:szCs w:val="28"/>
        </w:rPr>
        <w:t xml:space="preserve"> 100 %;</w:t>
      </w:r>
    </w:p>
    <w:p w:rsidR="00D8576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>- Реализация муниципальным образованием город Ефремов мероприятий по цифровизации городского хозяйства –</w:t>
      </w:r>
      <w:r w:rsidR="00EF672B">
        <w:rPr>
          <w:sz w:val="28"/>
          <w:szCs w:val="28"/>
        </w:rPr>
        <w:t xml:space="preserve"> 100 %;</w:t>
      </w:r>
    </w:p>
    <w:p w:rsidR="00D8576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576B" w:rsidRPr="00EF672B">
        <w:rPr>
          <w:sz w:val="28"/>
          <w:szCs w:val="28"/>
        </w:rPr>
        <w:t xml:space="preserve">- Количество проведённых общественных мероприятий по благоустройству городской среды </w:t>
      </w:r>
      <w:r w:rsidR="00EF672B" w:rsidRPr="00EF672B">
        <w:rPr>
          <w:sz w:val="28"/>
          <w:szCs w:val="28"/>
        </w:rPr>
        <w:t xml:space="preserve">– </w:t>
      </w:r>
      <w:r w:rsidR="00EF672B">
        <w:rPr>
          <w:sz w:val="28"/>
          <w:szCs w:val="28"/>
        </w:rPr>
        <w:t>3 ед.;</w:t>
      </w:r>
    </w:p>
    <w:p w:rsidR="00EF672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F672B">
        <w:rPr>
          <w:sz w:val="28"/>
          <w:szCs w:val="28"/>
        </w:rPr>
        <w:t xml:space="preserve">- </w:t>
      </w:r>
      <w:r w:rsidR="00342742" w:rsidRPr="00342742">
        <w:rPr>
          <w:sz w:val="28"/>
          <w:szCs w:val="28"/>
        </w:rPr>
        <w:t>Количество реализованных мероприятий по благоустройству общественных территорий</w:t>
      </w:r>
      <w:r w:rsidR="00342742">
        <w:rPr>
          <w:sz w:val="28"/>
          <w:szCs w:val="28"/>
        </w:rPr>
        <w:t xml:space="preserve"> – 1 ед.;</w:t>
      </w:r>
    </w:p>
    <w:p w:rsidR="00EF672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>- Площадь благоустроенных общественных территорий –</w:t>
      </w:r>
      <w:r w:rsidR="00D52F3B">
        <w:rPr>
          <w:sz w:val="28"/>
          <w:szCs w:val="28"/>
        </w:rPr>
        <w:t xml:space="preserve"> 7,9</w:t>
      </w:r>
      <w:r w:rsidR="00EF672B">
        <w:rPr>
          <w:sz w:val="28"/>
          <w:szCs w:val="28"/>
        </w:rPr>
        <w:t xml:space="preserve"> тыс. кв. м.;</w:t>
      </w:r>
    </w:p>
    <w:p w:rsidR="00EF672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>- Доля благоустроенных муниципальных территорий общего пользования от общего количества таких территорий –</w:t>
      </w:r>
      <w:r w:rsidR="00342742">
        <w:rPr>
          <w:sz w:val="28"/>
          <w:szCs w:val="28"/>
        </w:rPr>
        <w:t xml:space="preserve"> 63 %;</w:t>
      </w:r>
    </w:p>
    <w:p w:rsidR="00EF672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>- Доля реализованных дизайн-проектов, утверждённых по итогам общественных обсуждений –</w:t>
      </w:r>
      <w:r w:rsidR="00342742">
        <w:rPr>
          <w:sz w:val="28"/>
          <w:szCs w:val="28"/>
        </w:rPr>
        <w:t xml:space="preserve"> 100%;</w:t>
      </w:r>
    </w:p>
    <w:p w:rsidR="00EF672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F672B" w:rsidRPr="00EF672B">
        <w:rPr>
          <w:sz w:val="28"/>
          <w:szCs w:val="28"/>
        </w:rPr>
        <w:t>- Количество реализованных проектов по благоустройству, отобранных на конкурс лучших практик для направления в Минстрой России –</w:t>
      </w:r>
      <w:r w:rsidR="00342742">
        <w:rPr>
          <w:sz w:val="28"/>
          <w:szCs w:val="28"/>
        </w:rPr>
        <w:t xml:space="preserve"> 1 ед.;</w:t>
      </w:r>
    </w:p>
    <w:p w:rsidR="00EF672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672B" w:rsidRPr="00EF672B">
        <w:rPr>
          <w:sz w:val="28"/>
          <w:szCs w:val="28"/>
        </w:rPr>
        <w:t>- Количество муниципальных образований Тульской области, осуществивших проверки соблюдения правил благоустройства территорий –</w:t>
      </w:r>
      <w:r w:rsidR="00342742">
        <w:rPr>
          <w:sz w:val="28"/>
          <w:szCs w:val="28"/>
        </w:rPr>
        <w:t xml:space="preserve"> 1 ед.;</w:t>
      </w:r>
    </w:p>
    <w:p w:rsid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672B" w:rsidRPr="00EF672B">
        <w:rPr>
          <w:sz w:val="28"/>
          <w:szCs w:val="28"/>
        </w:rPr>
        <w:t>- Доля граждан, принявших участие в решении вопросов развития городской среды, от общего количества граждан в возрасте от 14 лет, проживающих в МО город Ефремов, на территории которых реализуются проекты по созданию комфортной городской среды –</w:t>
      </w:r>
      <w:r w:rsidR="00BA4C15">
        <w:rPr>
          <w:sz w:val="28"/>
          <w:szCs w:val="28"/>
        </w:rPr>
        <w:t xml:space="preserve"> 25 %;</w:t>
      </w:r>
    </w:p>
    <w:p w:rsidR="00BA4C15" w:rsidRDefault="00BA4C15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</w:t>
      </w:r>
      <w:r w:rsidRPr="00BA4C15">
        <w:rPr>
          <w:sz w:val="28"/>
          <w:szCs w:val="28"/>
        </w:rPr>
        <w:t>Количество реализованных мероприятий по благоустройству и (или) ремонту инженерных коммуникаций</w:t>
      </w:r>
      <w:r>
        <w:rPr>
          <w:sz w:val="28"/>
          <w:szCs w:val="28"/>
        </w:rPr>
        <w:t xml:space="preserve"> – 4 </w:t>
      </w:r>
      <w:r w:rsidR="00EC6CE6">
        <w:rPr>
          <w:sz w:val="28"/>
          <w:szCs w:val="28"/>
        </w:rPr>
        <w:t>единицы;</w:t>
      </w:r>
    </w:p>
    <w:p w:rsidR="00BA4C15" w:rsidRPr="00BA4C15" w:rsidRDefault="00BA4C15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</w:t>
      </w:r>
      <w:r w:rsidR="00EC6CE6" w:rsidRPr="00EC6CE6">
        <w:t xml:space="preserve"> </w:t>
      </w:r>
      <w:r w:rsidR="00EC6CE6" w:rsidRPr="00EC6CE6">
        <w:rPr>
          <w:sz w:val="28"/>
          <w:szCs w:val="28"/>
        </w:rPr>
        <w:t>Количество благоустроенных дворовых территорий</w:t>
      </w:r>
      <w:r w:rsidR="00EC6CE6">
        <w:rPr>
          <w:sz w:val="28"/>
          <w:szCs w:val="28"/>
        </w:rPr>
        <w:t xml:space="preserve"> – 1 единица;</w:t>
      </w:r>
    </w:p>
    <w:p w:rsidR="00EF672B" w:rsidRPr="00EF672B" w:rsidRDefault="005315E4" w:rsidP="007C0F88">
      <w:pPr>
        <w:tabs>
          <w:tab w:val="left" w:pos="993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F672B" w:rsidRPr="00EF672B">
        <w:rPr>
          <w:sz w:val="28"/>
          <w:szCs w:val="28"/>
        </w:rPr>
        <w:t>- Разработка проектно-сметной документации по благоустройству дворовых и общественных территорий муниципального образования</w:t>
      </w:r>
    </w:p>
    <w:p w:rsidR="004414ED" w:rsidRDefault="004414ED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</w:t>
      </w:r>
      <w:r w:rsidR="005315E4">
        <w:rPr>
          <w:sz w:val="28"/>
          <w:szCs w:val="28"/>
        </w:rPr>
        <w:t xml:space="preserve"> муниципальной программы за 2023</w:t>
      </w:r>
      <w:r>
        <w:rPr>
          <w:sz w:val="28"/>
          <w:szCs w:val="28"/>
        </w:rPr>
        <w:t xml:space="preserve">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342742">
      <w:pPr>
        <w:pStyle w:val="af"/>
        <w:shd w:val="clear" w:color="auto" w:fill="FFFFFF"/>
        <w:suppressAutoHyphens/>
        <w:spacing w:line="278" w:lineRule="exact"/>
        <w:ind w:left="0" w:right="-113" w:firstLine="607"/>
        <w:jc w:val="both"/>
        <w:rPr>
          <w:sz w:val="28"/>
          <w:szCs w:val="28"/>
        </w:rPr>
      </w:pPr>
      <w:r w:rsidRPr="00342742">
        <w:rPr>
          <w:sz w:val="28"/>
          <w:szCs w:val="28"/>
        </w:rPr>
        <w:t xml:space="preserve">     </w:t>
      </w:r>
      <w:r w:rsidR="00ED7355" w:rsidRPr="00342742">
        <w:rPr>
          <w:sz w:val="28"/>
          <w:szCs w:val="28"/>
        </w:rPr>
        <w:t xml:space="preserve">Муниципальная программа реализуется по </w:t>
      </w:r>
      <w:r w:rsidR="00342742" w:rsidRPr="00342742">
        <w:rPr>
          <w:bCs/>
          <w:sz w:val="28"/>
          <w:szCs w:val="28"/>
        </w:rPr>
        <w:t xml:space="preserve">региональному проекту, </w:t>
      </w:r>
      <w:r w:rsidR="00342742">
        <w:rPr>
          <w:bCs/>
          <w:sz w:val="28"/>
          <w:szCs w:val="28"/>
        </w:rPr>
        <w:t xml:space="preserve">  </w:t>
      </w:r>
      <w:r w:rsidR="00342742" w:rsidRPr="00342742">
        <w:rPr>
          <w:bCs/>
          <w:sz w:val="28"/>
          <w:szCs w:val="28"/>
        </w:rPr>
        <w:t xml:space="preserve">входящему в состав национального проекта </w:t>
      </w:r>
      <w:r w:rsidRPr="00342742">
        <w:rPr>
          <w:bCs/>
          <w:sz w:val="28"/>
          <w:szCs w:val="28"/>
        </w:rPr>
        <w:t xml:space="preserve"> </w:t>
      </w:r>
      <w:r w:rsidR="00342742">
        <w:rPr>
          <w:bCs/>
          <w:sz w:val="28"/>
          <w:szCs w:val="28"/>
        </w:rPr>
        <w:t>и</w:t>
      </w:r>
      <w:r w:rsidR="00ED7355" w:rsidRPr="00342742">
        <w:rPr>
          <w:sz w:val="28"/>
          <w:szCs w:val="28"/>
        </w:rPr>
        <w:t xml:space="preserve"> комплекс</w:t>
      </w:r>
      <w:r w:rsidR="00342742">
        <w:rPr>
          <w:sz w:val="28"/>
          <w:szCs w:val="28"/>
        </w:rPr>
        <w:t>у</w:t>
      </w:r>
      <w:r w:rsidR="00ED7355" w:rsidRPr="00342742">
        <w:rPr>
          <w:sz w:val="28"/>
          <w:szCs w:val="28"/>
        </w:rPr>
        <w:t xml:space="preserve"> процессных мероприятий:</w:t>
      </w:r>
    </w:p>
    <w:p w:rsidR="00342742" w:rsidRPr="00342742" w:rsidRDefault="00342742" w:rsidP="00342742">
      <w:pPr>
        <w:pStyle w:val="af"/>
        <w:shd w:val="clear" w:color="auto" w:fill="FFFFFF"/>
        <w:suppressAutoHyphens/>
        <w:spacing w:line="278" w:lineRule="exact"/>
        <w:ind w:left="0" w:right="-113" w:firstLine="607"/>
        <w:jc w:val="both"/>
        <w:rPr>
          <w:sz w:val="28"/>
          <w:szCs w:val="28"/>
        </w:rPr>
      </w:pPr>
    </w:p>
    <w:p w:rsidR="00342742" w:rsidRPr="00342742" w:rsidRDefault="00657BD0" w:rsidP="00B31B8C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 w:hanging="323"/>
        <w:jc w:val="both"/>
        <w:rPr>
          <w:color w:val="000000"/>
          <w:spacing w:val="-6"/>
          <w:sz w:val="28"/>
          <w:szCs w:val="28"/>
        </w:rPr>
      </w:pPr>
      <w:r w:rsidRPr="00657BD0">
        <w:rPr>
          <w:sz w:val="28"/>
          <w:szCs w:val="28"/>
        </w:rPr>
        <w:t xml:space="preserve"> </w:t>
      </w:r>
      <w:r w:rsidR="00342742">
        <w:rPr>
          <w:bCs/>
          <w:sz w:val="28"/>
          <w:szCs w:val="28"/>
        </w:rPr>
        <w:t>Региональный</w:t>
      </w:r>
      <w:r w:rsidR="00342742" w:rsidRPr="00342742">
        <w:rPr>
          <w:bCs/>
          <w:sz w:val="28"/>
          <w:szCs w:val="28"/>
        </w:rPr>
        <w:t xml:space="preserve"> проект </w:t>
      </w:r>
      <w:r w:rsidR="00342742" w:rsidRPr="00342742">
        <w:rPr>
          <w:color w:val="010101"/>
          <w:sz w:val="28"/>
          <w:szCs w:val="28"/>
        </w:rPr>
        <w:t>«Формирование комфортной городской среды»</w:t>
      </w:r>
      <w:r w:rsidR="00342742" w:rsidRPr="00342742">
        <w:rPr>
          <w:bCs/>
          <w:sz w:val="28"/>
          <w:szCs w:val="28"/>
        </w:rPr>
        <w:t xml:space="preserve">,  входящий в состав национального проекта </w:t>
      </w:r>
      <w:r w:rsidR="00342742" w:rsidRPr="00342742">
        <w:rPr>
          <w:bCs/>
          <w:color w:val="22272F"/>
          <w:sz w:val="28"/>
          <w:szCs w:val="28"/>
          <w:shd w:val="clear" w:color="auto" w:fill="FFFFFF"/>
        </w:rPr>
        <w:t>«Жилье и городская среда»</w:t>
      </w:r>
      <w:r w:rsidR="00342742">
        <w:rPr>
          <w:bCs/>
          <w:color w:val="22272F"/>
          <w:sz w:val="28"/>
          <w:szCs w:val="28"/>
          <w:shd w:val="clear" w:color="auto" w:fill="FFFFFF"/>
        </w:rPr>
        <w:t>;</w:t>
      </w:r>
      <w:r w:rsidR="00342742" w:rsidRPr="00342742">
        <w:rPr>
          <w:color w:val="010101"/>
          <w:sz w:val="28"/>
          <w:szCs w:val="28"/>
        </w:rPr>
        <w:t xml:space="preserve"> </w:t>
      </w:r>
    </w:p>
    <w:p w:rsidR="00B31B8C" w:rsidRDefault="00342742" w:rsidP="00B31B8C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A1181A">
        <w:rPr>
          <w:color w:val="000000"/>
          <w:spacing w:val="-6"/>
        </w:rPr>
        <w:t>«</w:t>
      </w:r>
      <w:r w:rsidRPr="00342742">
        <w:rPr>
          <w:color w:val="000000"/>
          <w:spacing w:val="-6"/>
          <w:sz w:val="28"/>
          <w:szCs w:val="28"/>
        </w:rPr>
        <w:t xml:space="preserve">Благоустройство </w:t>
      </w:r>
      <w:r w:rsidR="00B31B8C">
        <w:rPr>
          <w:color w:val="000000"/>
          <w:spacing w:val="-6"/>
          <w:sz w:val="28"/>
          <w:szCs w:val="28"/>
        </w:rPr>
        <w:t xml:space="preserve">дворовых </w:t>
      </w:r>
      <w:r w:rsidRPr="00342742">
        <w:rPr>
          <w:color w:val="000000"/>
          <w:spacing w:val="-6"/>
          <w:sz w:val="28"/>
          <w:szCs w:val="28"/>
        </w:rPr>
        <w:t>террито</w:t>
      </w:r>
      <w:r w:rsidR="00B31B8C">
        <w:rPr>
          <w:color w:val="000000"/>
          <w:spacing w:val="-6"/>
          <w:sz w:val="28"/>
          <w:szCs w:val="28"/>
        </w:rPr>
        <w:t>рий многок</w:t>
      </w:r>
      <w:r w:rsidR="003D32AE">
        <w:rPr>
          <w:color w:val="000000"/>
          <w:spacing w:val="-6"/>
          <w:sz w:val="28"/>
          <w:szCs w:val="28"/>
        </w:rPr>
        <w:t>вартирных домов</w:t>
      </w:r>
      <w:r w:rsidRPr="00342742">
        <w:rPr>
          <w:color w:val="000000"/>
          <w:spacing w:val="-6"/>
          <w:sz w:val="28"/>
          <w:szCs w:val="28"/>
        </w:rPr>
        <w:t>»</w:t>
      </w:r>
      <w:r w:rsidR="00B31B8C">
        <w:rPr>
          <w:color w:val="000000"/>
          <w:spacing w:val="-6"/>
          <w:sz w:val="28"/>
          <w:szCs w:val="28"/>
        </w:rPr>
        <w:t>;</w:t>
      </w:r>
    </w:p>
    <w:p w:rsidR="00B31B8C" w:rsidRDefault="00B31B8C" w:rsidP="00B31B8C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A1181A">
        <w:rPr>
          <w:color w:val="000000"/>
          <w:spacing w:val="-6"/>
        </w:rPr>
        <w:t>«</w:t>
      </w:r>
      <w:r w:rsidRPr="00342742">
        <w:rPr>
          <w:color w:val="000000"/>
          <w:spacing w:val="-6"/>
          <w:sz w:val="28"/>
          <w:szCs w:val="28"/>
        </w:rPr>
        <w:t>Благоустройство территорий общего пользования населения»</w:t>
      </w:r>
      <w:r>
        <w:rPr>
          <w:color w:val="000000"/>
          <w:spacing w:val="-6"/>
          <w:sz w:val="28"/>
          <w:szCs w:val="28"/>
        </w:rPr>
        <w:t>;</w:t>
      </w:r>
    </w:p>
    <w:p w:rsidR="00657BD0" w:rsidRPr="00E170C8" w:rsidRDefault="00342742" w:rsidP="00B31B8C">
      <w:pPr>
        <w:pStyle w:val="af"/>
        <w:shd w:val="clear" w:color="auto" w:fill="FFFFFF"/>
        <w:suppressAutoHyphens/>
        <w:spacing w:line="278" w:lineRule="exact"/>
        <w:ind w:left="607" w:right="38"/>
        <w:jc w:val="both"/>
        <w:rPr>
          <w:color w:val="000000"/>
          <w:spacing w:val="-6"/>
        </w:rPr>
      </w:pPr>
      <w:r w:rsidRPr="00A1181A">
        <w:rPr>
          <w:color w:val="000000"/>
          <w:spacing w:val="-6"/>
        </w:rPr>
        <w:t xml:space="preserve">  </w:t>
      </w:r>
      <w:r w:rsidR="00657BD0" w:rsidRPr="00E170C8">
        <w:rPr>
          <w:color w:val="000000"/>
          <w:spacing w:val="-6"/>
        </w:rPr>
        <w:t xml:space="preserve">        </w:t>
      </w: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 w:rsidR="005315E4">
        <w:rPr>
          <w:sz w:val="28"/>
          <w:szCs w:val="28"/>
        </w:rPr>
        <w:t>за 2023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B31B8C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BC1181">
        <w:rPr>
          <w:sz w:val="28"/>
          <w:szCs w:val="28"/>
        </w:rPr>
        <w:t xml:space="preserve"> году </w:t>
      </w:r>
      <w:r w:rsidR="007B3EA5">
        <w:rPr>
          <w:sz w:val="28"/>
          <w:szCs w:val="28"/>
        </w:rPr>
        <w:t>объем бюджетных  ассигнований</w:t>
      </w:r>
      <w:r w:rsidR="00BC1181">
        <w:rPr>
          <w:sz w:val="28"/>
          <w:szCs w:val="28"/>
        </w:rPr>
        <w:t xml:space="preserve"> по муниципальной программе </w:t>
      </w:r>
      <w:r w:rsidR="00657BD0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657BD0" w:rsidRPr="00075B7A">
        <w:rPr>
          <w:sz w:val="28"/>
          <w:szCs w:val="28"/>
        </w:rPr>
        <w:t xml:space="preserve"> </w:t>
      </w:r>
      <w:r w:rsidR="00BC1181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52922,9</w:t>
      </w:r>
      <w:r w:rsidR="007B3EA5">
        <w:rPr>
          <w:sz w:val="28"/>
          <w:szCs w:val="28"/>
        </w:rPr>
        <w:t xml:space="preserve"> тыс. рублей, кассовое исполнение – </w:t>
      </w:r>
      <w:r>
        <w:rPr>
          <w:sz w:val="28"/>
          <w:szCs w:val="28"/>
        </w:rPr>
        <w:t>52</w:t>
      </w:r>
      <w:r w:rsidR="004414ED">
        <w:rPr>
          <w:sz w:val="28"/>
          <w:szCs w:val="28"/>
        </w:rPr>
        <w:t>9</w:t>
      </w:r>
      <w:r>
        <w:rPr>
          <w:sz w:val="28"/>
          <w:szCs w:val="28"/>
        </w:rPr>
        <w:t>03,2</w:t>
      </w:r>
      <w:r w:rsidR="007B3EA5">
        <w:rPr>
          <w:sz w:val="28"/>
          <w:szCs w:val="28"/>
        </w:rPr>
        <w:t xml:space="preserve"> тыс. рублей</w:t>
      </w:r>
      <w:r w:rsidR="00BC1181"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B31B8C">
        <w:rPr>
          <w:sz w:val="28"/>
          <w:szCs w:val="28"/>
        </w:rPr>
        <w:t xml:space="preserve"> муниципальной программы за 2023</w:t>
      </w:r>
      <w:r w:rsidR="00856D71">
        <w:rPr>
          <w:sz w:val="28"/>
          <w:szCs w:val="28"/>
        </w:rPr>
        <w:t xml:space="preserve">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B31B8C">
        <w:rPr>
          <w:sz w:val="28"/>
          <w:szCs w:val="28"/>
        </w:rPr>
        <w:t>99,9</w:t>
      </w:r>
      <w:r w:rsidR="006A7EF5">
        <w:rPr>
          <w:sz w:val="28"/>
          <w:szCs w:val="28"/>
        </w:rPr>
        <w:t xml:space="preserve"> </w:t>
      </w:r>
      <w:r w:rsidRPr="00C956B6">
        <w:rPr>
          <w:sz w:val="28"/>
          <w:szCs w:val="28"/>
        </w:rPr>
        <w:t>%, в том числе:</w:t>
      </w:r>
    </w:p>
    <w:p w:rsidR="00273E01" w:rsidRDefault="00273E01" w:rsidP="00273E0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4414ED" w:rsidRPr="004414ED">
        <w:rPr>
          <w:rFonts w:ascii="Times New Roman" w:hAnsi="Times New Roman" w:cs="Times New Roman"/>
          <w:bCs/>
          <w:sz w:val="28"/>
          <w:szCs w:val="28"/>
        </w:rPr>
        <w:t xml:space="preserve">Национальный проект "Жильё и городская среда", региональный проект  "Формирование комфортной городской среды"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3D32AE">
        <w:rPr>
          <w:rFonts w:ascii="Times New Roman" w:hAnsi="Times New Roman" w:cs="Times New Roman"/>
          <w:sz w:val="28"/>
          <w:szCs w:val="28"/>
        </w:rPr>
        <w:t>27750,5</w:t>
      </w:r>
      <w:r w:rsidR="004414ED">
        <w:rPr>
          <w:rFonts w:ascii="Times New Roman" w:hAnsi="Times New Roman" w:cs="Times New Roman"/>
          <w:sz w:val="28"/>
          <w:szCs w:val="28"/>
        </w:rPr>
        <w:t xml:space="preserve"> тыс. руб. при плане 2</w:t>
      </w:r>
      <w:r w:rsidR="003D32AE">
        <w:rPr>
          <w:rFonts w:ascii="Times New Roman" w:hAnsi="Times New Roman" w:cs="Times New Roman"/>
          <w:sz w:val="28"/>
          <w:szCs w:val="28"/>
        </w:rPr>
        <w:t>7770,2 тыс. руб. – 99,9</w:t>
      </w:r>
      <w:r w:rsidR="004C0E94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 w:rsidR="004C0E94">
        <w:rPr>
          <w:rFonts w:ascii="Times New Roman" w:hAnsi="Times New Roman" w:cs="Times New Roman"/>
          <w:sz w:val="28"/>
          <w:szCs w:val="28"/>
        </w:rPr>
        <w:t>;</w:t>
      </w:r>
    </w:p>
    <w:p w:rsidR="003D32AE" w:rsidRPr="00E0152F" w:rsidRDefault="003D32AE" w:rsidP="003D32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Pr="00A1181A">
        <w:rPr>
          <w:color w:val="000000"/>
          <w:spacing w:val="-6"/>
        </w:rPr>
        <w:t>«</w:t>
      </w:r>
      <w:r w:rsidRPr="00342742">
        <w:rPr>
          <w:color w:val="000000"/>
          <w:spacing w:val="-6"/>
          <w:sz w:val="28"/>
          <w:szCs w:val="28"/>
        </w:rPr>
        <w:t xml:space="preserve">Благоустройство </w:t>
      </w:r>
      <w:r>
        <w:rPr>
          <w:color w:val="000000"/>
          <w:spacing w:val="-6"/>
          <w:sz w:val="28"/>
          <w:szCs w:val="28"/>
        </w:rPr>
        <w:t xml:space="preserve">дворовых </w:t>
      </w:r>
      <w:r w:rsidRPr="00342742">
        <w:rPr>
          <w:color w:val="000000"/>
          <w:spacing w:val="-6"/>
          <w:sz w:val="28"/>
          <w:szCs w:val="28"/>
        </w:rPr>
        <w:t>террито</w:t>
      </w:r>
      <w:r>
        <w:rPr>
          <w:color w:val="000000"/>
          <w:spacing w:val="-6"/>
          <w:sz w:val="28"/>
          <w:szCs w:val="28"/>
        </w:rPr>
        <w:t>рий многоквартирных домов</w:t>
      </w:r>
      <w:r w:rsidRPr="00342742">
        <w:rPr>
          <w:color w:val="000000"/>
          <w:spacing w:val="-6"/>
          <w:sz w:val="28"/>
          <w:szCs w:val="28"/>
        </w:rPr>
        <w:t>»</w:t>
      </w:r>
      <w:r w:rsidRPr="003D32AE">
        <w:rPr>
          <w:sz w:val="28"/>
          <w:szCs w:val="28"/>
        </w:rPr>
        <w:t xml:space="preserve"> </w:t>
      </w:r>
      <w:r>
        <w:rPr>
          <w:sz w:val="28"/>
          <w:szCs w:val="28"/>
        </w:rPr>
        <w:t>(25002,6 тыс. руб. при плане 25002,6 тыс. руб. - 100 %);</w:t>
      </w:r>
    </w:p>
    <w:p w:rsidR="00273E01" w:rsidRDefault="00273E01" w:rsidP="004C0E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4414ED" w:rsidRPr="004414ED">
        <w:rPr>
          <w:color w:val="000000"/>
          <w:spacing w:val="-6"/>
          <w:sz w:val="28"/>
          <w:szCs w:val="28"/>
        </w:rPr>
        <w:t>"Благоустройство территорий общего пользования населения"</w:t>
      </w:r>
      <w:r w:rsidR="00C84618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414ED">
        <w:rPr>
          <w:sz w:val="28"/>
          <w:szCs w:val="28"/>
        </w:rPr>
        <w:t>1</w:t>
      </w:r>
      <w:r w:rsidR="003D32AE">
        <w:rPr>
          <w:sz w:val="28"/>
          <w:szCs w:val="28"/>
        </w:rPr>
        <w:t>50,1 тыс. руб. при плане 150,1</w:t>
      </w:r>
      <w:r w:rsidR="00C84618">
        <w:rPr>
          <w:sz w:val="28"/>
          <w:szCs w:val="28"/>
        </w:rPr>
        <w:t xml:space="preserve"> тыс. руб. - </w:t>
      </w:r>
      <w:r w:rsidR="004C0E94">
        <w:rPr>
          <w:sz w:val="28"/>
          <w:szCs w:val="28"/>
        </w:rPr>
        <w:t>1</w:t>
      </w:r>
      <w:r w:rsidR="00C84618">
        <w:rPr>
          <w:sz w:val="28"/>
          <w:szCs w:val="28"/>
        </w:rPr>
        <w:t>00</w:t>
      </w:r>
      <w:r w:rsidR="004C0E94">
        <w:rPr>
          <w:sz w:val="28"/>
          <w:szCs w:val="28"/>
        </w:rPr>
        <w:t xml:space="preserve"> </w:t>
      </w:r>
      <w:r>
        <w:rPr>
          <w:sz w:val="28"/>
          <w:szCs w:val="28"/>
        </w:rPr>
        <w:t>%)</w:t>
      </w:r>
      <w:r w:rsidR="004414ED">
        <w:rPr>
          <w:sz w:val="28"/>
          <w:szCs w:val="28"/>
        </w:rPr>
        <w:t>.</w:t>
      </w:r>
    </w:p>
    <w:p w:rsidR="004414ED" w:rsidRDefault="004414ED" w:rsidP="004C0E94">
      <w:pPr>
        <w:ind w:firstLine="709"/>
        <w:jc w:val="both"/>
        <w:rPr>
          <w:sz w:val="28"/>
          <w:szCs w:val="28"/>
        </w:rPr>
      </w:pPr>
    </w:p>
    <w:p w:rsidR="003D32AE" w:rsidRDefault="003D32AE" w:rsidP="004C0E94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B67DA" w:rsidRDefault="000B67DA" w:rsidP="000B67DA">
      <w:pPr>
        <w:jc w:val="both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5189">
        <w:rPr>
          <w:sz w:val="28"/>
          <w:szCs w:val="28"/>
        </w:rPr>
        <w:t xml:space="preserve">Из запланированных мероприятий и показателей </w:t>
      </w:r>
      <w:r w:rsidR="00175189"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 w:rsidR="00DD66EB">
        <w:rPr>
          <w:sz w:val="28"/>
        </w:rPr>
        <w:t>ей</w:t>
      </w:r>
      <w:r w:rsidR="00175189">
        <w:rPr>
          <w:sz w:val="28"/>
        </w:rPr>
        <w:t xml:space="preserve"> муниципальной программы по </w:t>
      </w:r>
      <w:r>
        <w:rPr>
          <w:color w:val="010101"/>
          <w:sz w:val="28"/>
          <w:szCs w:val="28"/>
        </w:rPr>
        <w:t>повышению</w:t>
      </w:r>
      <w:r w:rsidRPr="00D8576B">
        <w:rPr>
          <w:color w:val="010101"/>
          <w:sz w:val="28"/>
          <w:szCs w:val="28"/>
        </w:rPr>
        <w:t xml:space="preserve"> уровня благоустройства территорий </w:t>
      </w:r>
      <w:r>
        <w:rPr>
          <w:color w:val="010101"/>
          <w:sz w:val="28"/>
          <w:szCs w:val="28"/>
        </w:rPr>
        <w:t>и</w:t>
      </w:r>
      <w:r w:rsidRPr="00D8576B">
        <w:rPr>
          <w:sz w:val="28"/>
          <w:szCs w:val="28"/>
        </w:rPr>
        <w:t xml:space="preserve"> </w:t>
      </w:r>
      <w:r>
        <w:rPr>
          <w:sz w:val="28"/>
          <w:szCs w:val="28"/>
        </w:rPr>
        <w:t>созданию</w:t>
      </w:r>
      <w:r w:rsidRPr="00D8576B">
        <w:rPr>
          <w:sz w:val="28"/>
          <w:szCs w:val="28"/>
        </w:rPr>
        <w:t xml:space="preserve"> безопасной, удобной, экологически благоприятной и привлекательной городской среды, способствующей комплексному и устойчивому развитию муниципального образования</w:t>
      </w:r>
      <w:r>
        <w:rPr>
          <w:color w:val="000000"/>
          <w:spacing w:val="-5"/>
          <w:sz w:val="28"/>
          <w:szCs w:val="28"/>
        </w:rPr>
        <w:t xml:space="preserve"> город Ефремов.</w:t>
      </w:r>
      <w:r w:rsidR="00C84618">
        <w:rPr>
          <w:bCs/>
          <w:spacing w:val="20"/>
          <w:sz w:val="28"/>
          <w:szCs w:val="28"/>
        </w:rPr>
        <w:t xml:space="preserve"> </w:t>
      </w:r>
    </w:p>
    <w:p w:rsidR="006D2660" w:rsidRDefault="000B67DA" w:rsidP="000B67DA">
      <w:pPr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 xml:space="preserve">      </w:t>
      </w:r>
      <w:r w:rsidR="008877C5">
        <w:rPr>
          <w:bCs/>
          <w:spacing w:val="20"/>
          <w:sz w:val="28"/>
          <w:szCs w:val="28"/>
        </w:rPr>
        <w:t>Р</w:t>
      </w:r>
      <w:r w:rsidR="001D1E32" w:rsidRPr="001D1E32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 w:rsidR="003D32AE">
        <w:rPr>
          <w:bCs/>
          <w:spacing w:val="20"/>
          <w:sz w:val="28"/>
          <w:szCs w:val="28"/>
        </w:rPr>
        <w:t>2024</w:t>
      </w:r>
      <w:r w:rsidR="001D1E32" w:rsidRPr="001D1E32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Pr="001C0D37" w:rsidRDefault="003D32AE" w:rsidP="003D32AE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3D32AE" w:rsidRPr="001C0D37" w:rsidRDefault="003D32AE" w:rsidP="003D32AE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3D32AE" w:rsidRDefault="003D32AE" w:rsidP="003D32A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Pr="003D32AE">
        <w:rPr>
          <w:b/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</w:p>
    <w:p w:rsidR="003D32AE" w:rsidRPr="005D1F44" w:rsidRDefault="003D32AE" w:rsidP="003D32A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</w:p>
    <w:p w:rsidR="003D32AE" w:rsidRPr="00A83EFC" w:rsidRDefault="003D32AE" w:rsidP="003D32A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3D32AE" w:rsidRPr="00A83EFC" w:rsidRDefault="003D32AE" w:rsidP="003D32AE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Rф - достигнутый результат целевого значения показателя;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Rп - плановый результат целевого значения показателя;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Mп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3D32AE" w:rsidRPr="00A83EFC" w:rsidRDefault="003D32AE" w:rsidP="003D32AE">
      <w:pPr>
        <w:ind w:firstLine="72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3D32AE" w:rsidRDefault="003D32AE" w:rsidP="003D32AE">
      <w:pPr>
        <w:ind w:firstLine="567"/>
        <w:jc w:val="both"/>
        <w:rPr>
          <w:sz w:val="28"/>
          <w:szCs w:val="28"/>
        </w:rPr>
      </w:pPr>
    </w:p>
    <w:p w:rsidR="003D32AE" w:rsidRPr="008E3F35" w:rsidRDefault="003D32AE" w:rsidP="003D32AE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S1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S2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S3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S4 = 1</w:t>
      </w:r>
      <w:r w:rsidRPr="008A6C7C">
        <w:rPr>
          <w:sz w:val="28"/>
          <w:szCs w:val="28"/>
          <w:lang w:val="en-US"/>
        </w:rPr>
        <w:t>,</w:t>
      </w:r>
      <w:r w:rsidRPr="002E6E5F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8</w:t>
      </w:r>
      <w:r w:rsidRPr="002E6E5F">
        <w:rPr>
          <w:sz w:val="28"/>
          <w:szCs w:val="28"/>
          <w:lang w:val="en-US"/>
        </w:rPr>
        <w:t xml:space="preserve"> = 1,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10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11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12</w:t>
      </w:r>
      <w:r>
        <w:rPr>
          <w:sz w:val="28"/>
          <w:szCs w:val="28"/>
          <w:lang w:val="en-US"/>
        </w:rPr>
        <w:t xml:space="preserve"> = 1</w:t>
      </w:r>
      <w:r w:rsidRPr="008A6C7C">
        <w:rPr>
          <w:sz w:val="28"/>
          <w:szCs w:val="28"/>
          <w:lang w:val="en-US"/>
        </w:rPr>
        <w:t>,</w:t>
      </w:r>
      <w:r w:rsidRPr="002E6E5F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13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14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15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16</w:t>
      </w:r>
      <w:r w:rsidRPr="002E6E5F">
        <w:rPr>
          <w:sz w:val="28"/>
          <w:szCs w:val="28"/>
          <w:lang w:val="en-US"/>
        </w:rPr>
        <w:t xml:space="preserve"> = 1</w:t>
      </w:r>
      <w:r w:rsidRPr="003D32AE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12</w:t>
      </w:r>
      <w:r>
        <w:rPr>
          <w:sz w:val="28"/>
          <w:szCs w:val="28"/>
          <w:lang w:val="en-US"/>
        </w:rPr>
        <w:t xml:space="preserve"> = 1</w:t>
      </w:r>
      <w:r w:rsidRPr="008A6C7C">
        <w:rPr>
          <w:sz w:val="28"/>
          <w:szCs w:val="28"/>
          <w:lang w:val="en-US"/>
        </w:rPr>
        <w:t>,</w:t>
      </w:r>
      <w:r w:rsidRPr="002E6E5F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  <w:lang w:val="en-US"/>
        </w:rPr>
        <w:t>S1</w:t>
      </w:r>
      <w:r w:rsidRPr="003D32AE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S1</w:t>
      </w:r>
      <w:r w:rsidRPr="003D32AE">
        <w:rPr>
          <w:sz w:val="28"/>
          <w:szCs w:val="28"/>
          <w:lang w:val="en-US"/>
        </w:rPr>
        <w:t>8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S1</w:t>
      </w:r>
      <w:r w:rsidRPr="003D32AE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3D32AE">
        <w:rPr>
          <w:sz w:val="28"/>
          <w:szCs w:val="28"/>
          <w:lang w:val="en-US"/>
        </w:rPr>
        <w:t>20</w:t>
      </w:r>
      <w:r w:rsidRPr="002E6E5F">
        <w:rPr>
          <w:sz w:val="28"/>
          <w:szCs w:val="28"/>
          <w:lang w:val="en-US"/>
        </w:rPr>
        <w:t xml:space="preserve"> = 1</w:t>
      </w:r>
      <w:r w:rsidRPr="003D32AE">
        <w:rPr>
          <w:sz w:val="28"/>
          <w:szCs w:val="28"/>
          <w:lang w:val="en-US"/>
        </w:rPr>
        <w:t xml:space="preserve">     </w:t>
      </w:r>
      <w:r w:rsidRPr="002E6E5F">
        <w:rPr>
          <w:sz w:val="28"/>
          <w:szCs w:val="28"/>
          <w:lang w:val="en-US"/>
        </w:rPr>
        <w:t xml:space="preserve"> </w:t>
      </w:r>
      <w:r w:rsidRPr="003D32AE">
        <w:rPr>
          <w:sz w:val="28"/>
          <w:szCs w:val="28"/>
          <w:lang w:val="en-US"/>
        </w:rPr>
        <w:t xml:space="preserve">   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>
        <w:rPr>
          <w:sz w:val="28"/>
          <w:szCs w:val="28"/>
          <w:lang w:val="en-US"/>
        </w:rPr>
        <w:t xml:space="preserve">. </w:t>
      </w:r>
      <w:r>
        <w:rPr>
          <w:sz w:val="28"/>
          <w:szCs w:val="28"/>
        </w:rPr>
        <w:t>= 20</w:t>
      </w:r>
      <w:r w:rsidRPr="008E3F35">
        <w:rPr>
          <w:sz w:val="28"/>
          <w:szCs w:val="28"/>
        </w:rPr>
        <w:t xml:space="preserve">,     </w:t>
      </w:r>
    </w:p>
    <w:p w:rsidR="003D32AE" w:rsidRPr="008E3F35" w:rsidRDefault="003D32AE" w:rsidP="003D32AE">
      <w:pPr>
        <w:jc w:val="both"/>
        <w:rPr>
          <w:sz w:val="28"/>
          <w:szCs w:val="28"/>
        </w:rPr>
      </w:pPr>
    </w:p>
    <w:p w:rsidR="003D32AE" w:rsidRPr="00E83A4D" w:rsidRDefault="003D32AE" w:rsidP="003D32AE">
      <w:pPr>
        <w:jc w:val="both"/>
        <w:rPr>
          <w:sz w:val="28"/>
          <w:szCs w:val="28"/>
        </w:rPr>
      </w:pPr>
      <w:r w:rsidRPr="008E3F35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  <w:lang w:val="en-US"/>
        </w:rPr>
        <w:t>Mp</w:t>
      </w:r>
      <w:r w:rsidRPr="00F57515">
        <w:rPr>
          <w:sz w:val="28"/>
          <w:szCs w:val="28"/>
        </w:rPr>
        <w:t xml:space="preserve"> = </w:t>
      </w:r>
      <w:r>
        <w:rPr>
          <w:sz w:val="28"/>
          <w:szCs w:val="28"/>
        </w:rPr>
        <w:t>1/20</w:t>
      </w:r>
      <w:r w:rsidRPr="00F57515">
        <w:rPr>
          <w:sz w:val="28"/>
          <w:szCs w:val="28"/>
        </w:rPr>
        <w:t xml:space="preserve"> = 0,</w:t>
      </w:r>
      <w:r>
        <w:rPr>
          <w:sz w:val="28"/>
          <w:szCs w:val="28"/>
        </w:rPr>
        <w:t>05</w:t>
      </w:r>
    </w:p>
    <w:p w:rsidR="003D32AE" w:rsidRPr="00F57515" w:rsidRDefault="003D32AE" w:rsidP="003D32AE">
      <w:pPr>
        <w:ind w:firstLine="567"/>
        <w:jc w:val="both"/>
        <w:rPr>
          <w:sz w:val="28"/>
          <w:szCs w:val="28"/>
        </w:rPr>
      </w:pPr>
    </w:p>
    <w:p w:rsidR="003D32AE" w:rsidRDefault="003D32AE" w:rsidP="003D32AE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>
        <w:rPr>
          <w:spacing w:val="20"/>
          <w:sz w:val="28"/>
          <w:szCs w:val="28"/>
        </w:rPr>
        <w:t>20 х 0,05 =</w:t>
      </w:r>
      <w:r w:rsidRPr="002E6E5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 xml:space="preserve">  </w:t>
      </w:r>
    </w:p>
    <w:p w:rsidR="003D32AE" w:rsidRPr="002E6E5F" w:rsidRDefault="003D32AE" w:rsidP="003D32AE">
      <w:pPr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</w:t>
      </w:r>
    </w:p>
    <w:p w:rsidR="003D32AE" w:rsidRPr="00A83EFC" w:rsidRDefault="003D32AE" w:rsidP="003D32AE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Iэ - индекс эффективности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Vф - объем фактического совокупного финансирования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Vп - объем запланированного совокупного финансирования мероприятий (комплексов процессных мероприятий);</w:t>
      </w:r>
    </w:p>
    <w:p w:rsidR="003D32AE" w:rsidRDefault="003D32AE" w:rsidP="003D32AE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3D32AE" w:rsidRPr="006064B9" w:rsidRDefault="003D32AE" w:rsidP="003D32AE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r w:rsidRPr="006064B9">
        <w:rPr>
          <w:sz w:val="28"/>
          <w:szCs w:val="28"/>
        </w:rPr>
        <w:t xml:space="preserve">  = </w:t>
      </w:r>
      <w:r>
        <w:rPr>
          <w:sz w:val="28"/>
          <w:szCs w:val="28"/>
        </w:rPr>
        <w:t>(52903,2</w:t>
      </w:r>
      <w:r w:rsidRPr="006064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1) </w:t>
      </w:r>
      <w:r w:rsidRPr="006064B9">
        <w:rPr>
          <w:sz w:val="28"/>
          <w:szCs w:val="28"/>
        </w:rPr>
        <w:t>/</w:t>
      </w:r>
      <w:r>
        <w:rPr>
          <w:sz w:val="28"/>
          <w:szCs w:val="28"/>
        </w:rPr>
        <w:t xml:space="preserve"> 52922,9 = 0,99</w:t>
      </w:r>
    </w:p>
    <w:p w:rsidR="003D32AE" w:rsidRPr="006064B9" w:rsidRDefault="003D32AE" w:rsidP="003D32A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(Iэ);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3D32AE" w:rsidRPr="00A83EFC" w:rsidRDefault="003D32AE" w:rsidP="003D32AE">
      <w:pPr>
        <w:ind w:firstLine="72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2AE" w:rsidRPr="00A83EFC" w:rsidRDefault="003D32AE" w:rsidP="003D32AE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3D32AE" w:rsidRPr="00A83EFC" w:rsidRDefault="003D32AE" w:rsidP="003D32AE">
      <w:pPr>
        <w:ind w:firstLine="720"/>
        <w:jc w:val="both"/>
        <w:rPr>
          <w:sz w:val="28"/>
          <w:szCs w:val="28"/>
        </w:rPr>
      </w:pPr>
    </w:p>
    <w:p w:rsidR="003D32AE" w:rsidRPr="00A83EFC" w:rsidRDefault="003D32AE" w:rsidP="003D32AE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3D32AE" w:rsidRPr="00A83EFC" w:rsidRDefault="003D32AE" w:rsidP="003D32AE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2AE" w:rsidRPr="00A83EFC" w:rsidRDefault="003D32AE" w:rsidP="003D32AE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3D32AE" w:rsidRPr="001C0D37" w:rsidRDefault="003D32AE" w:rsidP="003D32AE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3D32AE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3D32AE" w:rsidRPr="001C0D37" w:rsidRDefault="003D32AE" w:rsidP="003D32AE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3D32AE" w:rsidRPr="00CC1689" w:rsidRDefault="003D32AE" w:rsidP="003D32A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Pr="003D32AE">
        <w:rPr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  <w:r w:rsidRPr="00075B7A"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</w:t>
      </w:r>
      <w:r w:rsidRPr="00120BDC">
        <w:rPr>
          <w:bCs/>
          <w:spacing w:val="20"/>
          <w:sz w:val="28"/>
          <w:szCs w:val="28"/>
        </w:rPr>
        <w:t>3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0,99</w:t>
      </w:r>
      <w:r w:rsidRPr="00CC1689">
        <w:rPr>
          <w:sz w:val="28"/>
          <w:szCs w:val="28"/>
        </w:rPr>
        <w:t>. Отсюда,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3D32AE" w:rsidRPr="001C0D37" w:rsidRDefault="003D32AE" w:rsidP="003D32AE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D32AE" w:rsidRDefault="003D32AE" w:rsidP="003D32AE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1C0D37">
        <w:rPr>
          <w:b/>
          <w:bCs/>
          <w:sz w:val="28"/>
        </w:rPr>
        <w:t xml:space="preserve">Предложения по дальнейшей реализации муниципальной  программы </w:t>
      </w:r>
      <w:r w:rsidRPr="003D32AE">
        <w:rPr>
          <w:b/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</w:p>
    <w:p w:rsidR="003D32AE" w:rsidRPr="008A6C7C" w:rsidRDefault="003D32AE" w:rsidP="003D32AE">
      <w:pPr>
        <w:jc w:val="center"/>
        <w:rPr>
          <w:b/>
          <w:sz w:val="28"/>
          <w:szCs w:val="28"/>
        </w:rPr>
      </w:pPr>
    </w:p>
    <w:p w:rsidR="003D32AE" w:rsidRDefault="003D32AE" w:rsidP="003D32A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D32AE">
        <w:rPr>
          <w:sz w:val="28"/>
          <w:szCs w:val="28"/>
        </w:rPr>
        <w:t xml:space="preserve">      Муниципальная программа «Формирование современной городской среды на территории муниципального образования город Ефремов»</w:t>
      </w:r>
      <w:r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</w:t>
      </w:r>
      <w:r w:rsidRPr="00120BDC">
        <w:rPr>
          <w:bCs/>
          <w:spacing w:val="20"/>
          <w:sz w:val="28"/>
          <w:szCs w:val="28"/>
        </w:rPr>
        <w:t>3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>выполнена в полном объеме.</w:t>
      </w:r>
    </w:p>
    <w:p w:rsidR="003D32AE" w:rsidRPr="001C0D37" w:rsidRDefault="003D32AE" w:rsidP="003D32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0D37">
        <w:rPr>
          <w:sz w:val="28"/>
          <w:szCs w:val="28"/>
        </w:rPr>
        <w:t xml:space="preserve">В ходе анализа  уровня реализации программы  выявлена  </w:t>
      </w:r>
      <w:r>
        <w:rPr>
          <w:sz w:val="28"/>
          <w:szCs w:val="28"/>
        </w:rPr>
        <w:t>очень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 по </w:t>
      </w:r>
      <w:r w:rsidR="00DC0DA5">
        <w:rPr>
          <w:sz w:val="28"/>
          <w:szCs w:val="28"/>
        </w:rPr>
        <w:t>всем 20</w:t>
      </w:r>
      <w:r w:rsidRPr="001C0D37">
        <w:rPr>
          <w:sz w:val="28"/>
          <w:szCs w:val="28"/>
        </w:rPr>
        <w:t xml:space="preserve"> показателям.</w:t>
      </w:r>
    </w:p>
    <w:p w:rsidR="003D32AE" w:rsidRPr="001C0D37" w:rsidRDefault="003D32AE" w:rsidP="003D32AE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 xml:space="preserve">Эффективность реализации  указанной  программы  </w:t>
      </w:r>
      <w:r>
        <w:rPr>
          <w:bCs/>
          <w:spacing w:val="20"/>
          <w:sz w:val="28"/>
          <w:szCs w:val="28"/>
        </w:rPr>
        <w:t xml:space="preserve"> в 202</w:t>
      </w:r>
      <w:r w:rsidRPr="00120BDC">
        <w:rPr>
          <w:bCs/>
          <w:spacing w:val="20"/>
          <w:sz w:val="28"/>
          <w:szCs w:val="28"/>
        </w:rPr>
        <w:t>3</w:t>
      </w:r>
      <w:r w:rsidRPr="001C0D37">
        <w:rPr>
          <w:bCs/>
          <w:spacing w:val="20"/>
          <w:sz w:val="28"/>
          <w:szCs w:val="28"/>
        </w:rPr>
        <w:t xml:space="preserve"> году составила </w:t>
      </w:r>
      <w:r w:rsidR="00DC0DA5">
        <w:rPr>
          <w:bCs/>
          <w:spacing w:val="20"/>
          <w:sz w:val="28"/>
          <w:szCs w:val="28"/>
        </w:rPr>
        <w:t>0,99</w:t>
      </w:r>
      <w:r w:rsidRPr="001C0D37">
        <w:rPr>
          <w:bCs/>
          <w:spacing w:val="20"/>
          <w:sz w:val="28"/>
          <w:szCs w:val="28"/>
        </w:rPr>
        <w:t xml:space="preserve"> 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3D32AE" w:rsidRDefault="003D32AE" w:rsidP="003D32AE">
      <w:pPr>
        <w:pStyle w:val="21"/>
        <w:spacing w:line="240" w:lineRule="auto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pacing w:val="20"/>
          <w:sz w:val="28"/>
          <w:szCs w:val="28"/>
        </w:rPr>
      </w:pPr>
      <w:r w:rsidRPr="00DC0DA5">
        <w:rPr>
          <w:sz w:val="28"/>
          <w:szCs w:val="28"/>
        </w:rPr>
        <w:t xml:space="preserve">          В </w:t>
      </w:r>
      <w:r w:rsidRPr="00DC0DA5">
        <w:rPr>
          <w:bCs/>
          <w:spacing w:val="20"/>
          <w:sz w:val="28"/>
          <w:szCs w:val="28"/>
        </w:rPr>
        <w:t xml:space="preserve">2024 году необходимо продолжить работу по </w:t>
      </w:r>
      <w:r w:rsidRPr="00DC0DA5">
        <w:rPr>
          <w:sz w:val="28"/>
          <w:szCs w:val="28"/>
        </w:rPr>
        <w:t xml:space="preserve">реализации муниципальной программы </w:t>
      </w:r>
      <w:r w:rsidR="00DC0DA5" w:rsidRPr="00DC0DA5">
        <w:rPr>
          <w:sz w:val="28"/>
          <w:szCs w:val="28"/>
        </w:rPr>
        <w:t>«Формирование современной городской среды на территории муниципального образования город Ефремов»</w:t>
      </w:r>
      <w:r w:rsidR="00DC0DA5">
        <w:rPr>
          <w:sz w:val="28"/>
          <w:szCs w:val="28"/>
        </w:rPr>
        <w:t xml:space="preserve"> </w:t>
      </w:r>
      <w:r w:rsidRPr="00DC0DA5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Pr="00DC0DA5">
        <w:rPr>
          <w:bCs/>
          <w:spacing w:val="20"/>
          <w:sz w:val="28"/>
          <w:szCs w:val="28"/>
        </w:rPr>
        <w:t xml:space="preserve">  </w:t>
      </w: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Pr="00DC0DA5" w:rsidRDefault="003D32AE" w:rsidP="00DC0DA5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3D32AE">
      <w:pPr>
        <w:pStyle w:val="a3"/>
        <w:ind w:firstLine="708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3D32AE" w:rsidRDefault="003D32AE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3D32AE" w:rsidSect="00DD66EB">
          <w:headerReference w:type="even" r:id="rId15"/>
          <w:footerReference w:type="even" r:id="rId16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63F" w:rsidRDefault="00A7763F" w:rsidP="00562F3C">
      <w:r>
        <w:separator/>
      </w:r>
    </w:p>
  </w:endnote>
  <w:endnote w:type="continuationSeparator" w:id="0">
    <w:p w:rsidR="00A7763F" w:rsidRDefault="00A7763F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7467C9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63F" w:rsidRDefault="00A7763F" w:rsidP="00562F3C">
      <w:r>
        <w:separator/>
      </w:r>
    </w:p>
  </w:footnote>
  <w:footnote w:type="continuationSeparator" w:id="0">
    <w:p w:rsidR="00A7763F" w:rsidRDefault="00A7763F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7467C9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B67DA"/>
    <w:rsid w:val="000E63D1"/>
    <w:rsid w:val="000F3FFD"/>
    <w:rsid w:val="0015739B"/>
    <w:rsid w:val="00161184"/>
    <w:rsid w:val="00171DCF"/>
    <w:rsid w:val="00174861"/>
    <w:rsid w:val="00175189"/>
    <w:rsid w:val="00193DE9"/>
    <w:rsid w:val="001A2126"/>
    <w:rsid w:val="001A6C3C"/>
    <w:rsid w:val="001B14DA"/>
    <w:rsid w:val="001D1E32"/>
    <w:rsid w:val="001E1CEE"/>
    <w:rsid w:val="001E4DA1"/>
    <w:rsid w:val="001F5D88"/>
    <w:rsid w:val="002035D1"/>
    <w:rsid w:val="00203C3C"/>
    <w:rsid w:val="0022238A"/>
    <w:rsid w:val="00233282"/>
    <w:rsid w:val="00246265"/>
    <w:rsid w:val="002719E6"/>
    <w:rsid w:val="00273E01"/>
    <w:rsid w:val="00284610"/>
    <w:rsid w:val="002A0AC5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42742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32AE"/>
    <w:rsid w:val="003D78BF"/>
    <w:rsid w:val="003E5C2F"/>
    <w:rsid w:val="003E7236"/>
    <w:rsid w:val="003E7E9A"/>
    <w:rsid w:val="00404843"/>
    <w:rsid w:val="00411DED"/>
    <w:rsid w:val="0042026F"/>
    <w:rsid w:val="0043082A"/>
    <w:rsid w:val="004414ED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B7593"/>
    <w:rsid w:val="004C0D1E"/>
    <w:rsid w:val="004C0E94"/>
    <w:rsid w:val="004C2729"/>
    <w:rsid w:val="004D5F70"/>
    <w:rsid w:val="004E6D6A"/>
    <w:rsid w:val="004F4D79"/>
    <w:rsid w:val="00503952"/>
    <w:rsid w:val="00507A7C"/>
    <w:rsid w:val="00516A7A"/>
    <w:rsid w:val="00517077"/>
    <w:rsid w:val="00517B17"/>
    <w:rsid w:val="00527866"/>
    <w:rsid w:val="005315E4"/>
    <w:rsid w:val="00542F60"/>
    <w:rsid w:val="00546E9A"/>
    <w:rsid w:val="00562F3C"/>
    <w:rsid w:val="005806ED"/>
    <w:rsid w:val="00581D66"/>
    <w:rsid w:val="00584841"/>
    <w:rsid w:val="005A51CA"/>
    <w:rsid w:val="005B137B"/>
    <w:rsid w:val="005D1F44"/>
    <w:rsid w:val="005D6C9B"/>
    <w:rsid w:val="005F301E"/>
    <w:rsid w:val="0060000F"/>
    <w:rsid w:val="00611B23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467C9"/>
    <w:rsid w:val="007853E3"/>
    <w:rsid w:val="00785A2C"/>
    <w:rsid w:val="0079591E"/>
    <w:rsid w:val="007B3EA5"/>
    <w:rsid w:val="007B74EF"/>
    <w:rsid w:val="007C0F88"/>
    <w:rsid w:val="007C299D"/>
    <w:rsid w:val="007C2F8B"/>
    <w:rsid w:val="007C3556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40D71"/>
    <w:rsid w:val="00A41238"/>
    <w:rsid w:val="00A434E9"/>
    <w:rsid w:val="00A76318"/>
    <w:rsid w:val="00A7763F"/>
    <w:rsid w:val="00A805B3"/>
    <w:rsid w:val="00A81E04"/>
    <w:rsid w:val="00A95658"/>
    <w:rsid w:val="00AA2ECB"/>
    <w:rsid w:val="00AD19B6"/>
    <w:rsid w:val="00AE27B4"/>
    <w:rsid w:val="00AF2B0E"/>
    <w:rsid w:val="00B0023C"/>
    <w:rsid w:val="00B008D8"/>
    <w:rsid w:val="00B151B6"/>
    <w:rsid w:val="00B243C0"/>
    <w:rsid w:val="00B31B8C"/>
    <w:rsid w:val="00B56CF9"/>
    <w:rsid w:val="00B60849"/>
    <w:rsid w:val="00B61F8C"/>
    <w:rsid w:val="00B77AA4"/>
    <w:rsid w:val="00B801A4"/>
    <w:rsid w:val="00B86553"/>
    <w:rsid w:val="00BA3F4D"/>
    <w:rsid w:val="00BA4C15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2F66"/>
    <w:rsid w:val="00BF78F5"/>
    <w:rsid w:val="00C07E54"/>
    <w:rsid w:val="00C157D7"/>
    <w:rsid w:val="00C32723"/>
    <w:rsid w:val="00C37599"/>
    <w:rsid w:val="00C613F9"/>
    <w:rsid w:val="00C75F11"/>
    <w:rsid w:val="00C84618"/>
    <w:rsid w:val="00C859C1"/>
    <w:rsid w:val="00C955AE"/>
    <w:rsid w:val="00C956B6"/>
    <w:rsid w:val="00CC2023"/>
    <w:rsid w:val="00CC71C1"/>
    <w:rsid w:val="00CD50D0"/>
    <w:rsid w:val="00CD5369"/>
    <w:rsid w:val="00CE1461"/>
    <w:rsid w:val="00D211B9"/>
    <w:rsid w:val="00D41933"/>
    <w:rsid w:val="00D46FC5"/>
    <w:rsid w:val="00D52F3B"/>
    <w:rsid w:val="00D74C78"/>
    <w:rsid w:val="00D8560A"/>
    <w:rsid w:val="00D8576B"/>
    <w:rsid w:val="00D86C2A"/>
    <w:rsid w:val="00DA05CF"/>
    <w:rsid w:val="00DB5A3B"/>
    <w:rsid w:val="00DC0DA5"/>
    <w:rsid w:val="00DC3B21"/>
    <w:rsid w:val="00DD1AE5"/>
    <w:rsid w:val="00DD66EB"/>
    <w:rsid w:val="00DF1FFA"/>
    <w:rsid w:val="00E041D5"/>
    <w:rsid w:val="00E105B5"/>
    <w:rsid w:val="00E11341"/>
    <w:rsid w:val="00E16E24"/>
    <w:rsid w:val="00E57751"/>
    <w:rsid w:val="00E57C39"/>
    <w:rsid w:val="00E6364D"/>
    <w:rsid w:val="00E77838"/>
    <w:rsid w:val="00E854A5"/>
    <w:rsid w:val="00EC621D"/>
    <w:rsid w:val="00EC6CE6"/>
    <w:rsid w:val="00ED7355"/>
    <w:rsid w:val="00EE3884"/>
    <w:rsid w:val="00EF2CD2"/>
    <w:rsid w:val="00EF672B"/>
    <w:rsid w:val="00EF77E1"/>
    <w:rsid w:val="00F3011A"/>
    <w:rsid w:val="00F41A80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1844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3</cp:revision>
  <cp:lastPrinted>2023-04-12T13:41:00Z</cp:lastPrinted>
  <dcterms:created xsi:type="dcterms:W3CDTF">2024-05-03T13:54:00Z</dcterms:created>
  <dcterms:modified xsi:type="dcterms:W3CDTF">2024-05-06T08:31:00Z</dcterms:modified>
</cp:coreProperties>
</file>