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F6427B" w:rsidRPr="00F6427B" w:rsidTr="00F6427B">
        <w:tblPrEx>
          <w:tblCellMar>
            <w:top w:w="0" w:type="dxa"/>
            <w:bottom w:w="0" w:type="dxa"/>
          </w:tblCellMar>
        </w:tblPrEx>
        <w:trPr>
          <w:jc w:val="center"/>
        </w:trPr>
        <w:tc>
          <w:tcPr>
            <w:tcW w:w="9571" w:type="dxa"/>
            <w:gridSpan w:val="2"/>
            <w:shd w:val="clear" w:color="auto" w:fill="auto"/>
          </w:tcPr>
          <w:p w:rsidR="00F6427B" w:rsidRPr="00F6427B" w:rsidRDefault="00F6427B" w:rsidP="00F6427B">
            <w:pPr>
              <w:pStyle w:val="a3"/>
              <w:rPr>
                <w:rFonts w:ascii="Arial" w:hAnsi="Arial" w:cs="Arial"/>
                <w:sz w:val="24"/>
                <w:szCs w:val="28"/>
              </w:rPr>
            </w:pPr>
            <w:r w:rsidRPr="00F6427B">
              <w:rPr>
                <w:rFonts w:ascii="Arial" w:hAnsi="Arial" w:cs="Arial"/>
                <w:sz w:val="24"/>
                <w:szCs w:val="28"/>
              </w:rPr>
              <w:t>Тульская область</w:t>
            </w:r>
          </w:p>
        </w:tc>
      </w:tr>
      <w:tr w:rsidR="00F6427B" w:rsidRPr="00F6427B" w:rsidTr="00F6427B">
        <w:tblPrEx>
          <w:tblCellMar>
            <w:top w:w="0" w:type="dxa"/>
            <w:bottom w:w="0" w:type="dxa"/>
          </w:tblCellMar>
        </w:tblPrEx>
        <w:trPr>
          <w:jc w:val="center"/>
        </w:trPr>
        <w:tc>
          <w:tcPr>
            <w:tcW w:w="9571" w:type="dxa"/>
            <w:gridSpan w:val="2"/>
            <w:shd w:val="clear" w:color="auto" w:fill="auto"/>
          </w:tcPr>
          <w:p w:rsidR="00F6427B" w:rsidRPr="00F6427B" w:rsidRDefault="00F6427B" w:rsidP="00F6427B">
            <w:pPr>
              <w:pStyle w:val="a3"/>
              <w:rPr>
                <w:rFonts w:ascii="Arial" w:hAnsi="Arial" w:cs="Arial"/>
                <w:sz w:val="24"/>
                <w:szCs w:val="28"/>
              </w:rPr>
            </w:pPr>
            <w:r w:rsidRPr="00F6427B">
              <w:rPr>
                <w:rFonts w:ascii="Arial" w:hAnsi="Arial" w:cs="Arial"/>
                <w:sz w:val="24"/>
                <w:szCs w:val="28"/>
              </w:rPr>
              <w:t>Муниципальное образование город Ефремов</w:t>
            </w:r>
          </w:p>
        </w:tc>
      </w:tr>
      <w:tr w:rsidR="00F6427B" w:rsidRPr="00F6427B" w:rsidTr="00F6427B">
        <w:tblPrEx>
          <w:tblCellMar>
            <w:top w:w="0" w:type="dxa"/>
            <w:bottom w:w="0" w:type="dxa"/>
          </w:tblCellMar>
        </w:tblPrEx>
        <w:trPr>
          <w:jc w:val="center"/>
        </w:trPr>
        <w:tc>
          <w:tcPr>
            <w:tcW w:w="9571" w:type="dxa"/>
            <w:gridSpan w:val="2"/>
            <w:shd w:val="clear" w:color="auto" w:fill="auto"/>
          </w:tcPr>
          <w:p w:rsidR="00F6427B" w:rsidRPr="00F6427B" w:rsidRDefault="00F6427B" w:rsidP="00F6427B">
            <w:pPr>
              <w:pStyle w:val="a3"/>
              <w:rPr>
                <w:rFonts w:ascii="Arial" w:hAnsi="Arial" w:cs="Arial"/>
                <w:sz w:val="24"/>
                <w:szCs w:val="28"/>
              </w:rPr>
            </w:pPr>
            <w:r w:rsidRPr="00F6427B">
              <w:rPr>
                <w:rFonts w:ascii="Arial" w:hAnsi="Arial" w:cs="Arial"/>
                <w:sz w:val="24"/>
                <w:szCs w:val="28"/>
              </w:rPr>
              <w:t>Администрация</w:t>
            </w:r>
          </w:p>
        </w:tc>
      </w:tr>
      <w:tr w:rsidR="00F6427B" w:rsidRPr="00F6427B" w:rsidTr="00F6427B">
        <w:tblPrEx>
          <w:tblCellMar>
            <w:top w:w="0" w:type="dxa"/>
            <w:bottom w:w="0" w:type="dxa"/>
          </w:tblCellMar>
        </w:tblPrEx>
        <w:trPr>
          <w:jc w:val="center"/>
        </w:trPr>
        <w:tc>
          <w:tcPr>
            <w:tcW w:w="9571" w:type="dxa"/>
            <w:gridSpan w:val="2"/>
            <w:shd w:val="clear" w:color="auto" w:fill="auto"/>
          </w:tcPr>
          <w:p w:rsidR="00F6427B" w:rsidRPr="00F6427B" w:rsidRDefault="00F6427B" w:rsidP="00F6427B">
            <w:pPr>
              <w:pStyle w:val="a3"/>
              <w:rPr>
                <w:rFonts w:ascii="Arial" w:hAnsi="Arial" w:cs="Arial"/>
                <w:sz w:val="24"/>
                <w:szCs w:val="28"/>
              </w:rPr>
            </w:pPr>
          </w:p>
        </w:tc>
      </w:tr>
      <w:tr w:rsidR="00F6427B" w:rsidRPr="00F6427B" w:rsidTr="00F6427B">
        <w:tblPrEx>
          <w:tblCellMar>
            <w:top w:w="0" w:type="dxa"/>
            <w:bottom w:w="0" w:type="dxa"/>
          </w:tblCellMar>
        </w:tblPrEx>
        <w:trPr>
          <w:jc w:val="center"/>
        </w:trPr>
        <w:tc>
          <w:tcPr>
            <w:tcW w:w="9571" w:type="dxa"/>
            <w:gridSpan w:val="2"/>
            <w:shd w:val="clear" w:color="auto" w:fill="auto"/>
          </w:tcPr>
          <w:p w:rsidR="00F6427B" w:rsidRPr="00F6427B" w:rsidRDefault="00F6427B" w:rsidP="00F6427B">
            <w:pPr>
              <w:pStyle w:val="a3"/>
              <w:rPr>
                <w:rFonts w:ascii="Arial" w:hAnsi="Arial" w:cs="Arial"/>
                <w:sz w:val="24"/>
                <w:szCs w:val="28"/>
              </w:rPr>
            </w:pPr>
          </w:p>
        </w:tc>
      </w:tr>
      <w:tr w:rsidR="00F6427B" w:rsidRPr="00F6427B" w:rsidTr="00F6427B">
        <w:tblPrEx>
          <w:tblCellMar>
            <w:top w:w="0" w:type="dxa"/>
            <w:bottom w:w="0" w:type="dxa"/>
          </w:tblCellMar>
        </w:tblPrEx>
        <w:trPr>
          <w:jc w:val="center"/>
        </w:trPr>
        <w:tc>
          <w:tcPr>
            <w:tcW w:w="9571" w:type="dxa"/>
            <w:gridSpan w:val="2"/>
            <w:shd w:val="clear" w:color="auto" w:fill="auto"/>
          </w:tcPr>
          <w:p w:rsidR="00F6427B" w:rsidRPr="00F6427B" w:rsidRDefault="00F6427B" w:rsidP="00F6427B">
            <w:pPr>
              <w:pStyle w:val="a3"/>
              <w:rPr>
                <w:rFonts w:ascii="Arial" w:hAnsi="Arial" w:cs="Arial"/>
                <w:sz w:val="24"/>
                <w:szCs w:val="28"/>
              </w:rPr>
            </w:pPr>
            <w:r w:rsidRPr="00F6427B">
              <w:rPr>
                <w:rFonts w:ascii="Arial" w:hAnsi="Arial" w:cs="Arial"/>
                <w:sz w:val="24"/>
                <w:szCs w:val="28"/>
              </w:rPr>
              <w:t>Постановление</w:t>
            </w:r>
          </w:p>
        </w:tc>
      </w:tr>
      <w:tr w:rsidR="00F6427B" w:rsidRPr="00F6427B" w:rsidTr="00F6427B">
        <w:tblPrEx>
          <w:tblCellMar>
            <w:top w:w="0" w:type="dxa"/>
            <w:bottom w:w="0" w:type="dxa"/>
          </w:tblCellMar>
        </w:tblPrEx>
        <w:trPr>
          <w:jc w:val="center"/>
        </w:trPr>
        <w:tc>
          <w:tcPr>
            <w:tcW w:w="9571" w:type="dxa"/>
            <w:gridSpan w:val="2"/>
            <w:shd w:val="clear" w:color="auto" w:fill="auto"/>
          </w:tcPr>
          <w:p w:rsidR="00F6427B" w:rsidRPr="00F6427B" w:rsidRDefault="00F6427B" w:rsidP="00F6427B">
            <w:pPr>
              <w:pStyle w:val="a3"/>
              <w:rPr>
                <w:rFonts w:ascii="Arial" w:hAnsi="Arial" w:cs="Arial"/>
                <w:sz w:val="24"/>
                <w:szCs w:val="28"/>
              </w:rPr>
            </w:pPr>
          </w:p>
        </w:tc>
      </w:tr>
      <w:tr w:rsidR="00F6427B" w:rsidRPr="00F6427B" w:rsidTr="00F6427B">
        <w:tblPrEx>
          <w:tblCellMar>
            <w:top w:w="0" w:type="dxa"/>
            <w:bottom w:w="0" w:type="dxa"/>
          </w:tblCellMar>
        </w:tblPrEx>
        <w:trPr>
          <w:jc w:val="center"/>
        </w:trPr>
        <w:tc>
          <w:tcPr>
            <w:tcW w:w="4785" w:type="dxa"/>
            <w:shd w:val="clear" w:color="auto" w:fill="auto"/>
          </w:tcPr>
          <w:p w:rsidR="00F6427B" w:rsidRPr="00F6427B" w:rsidRDefault="00F6427B" w:rsidP="00F6427B">
            <w:pPr>
              <w:pStyle w:val="a3"/>
              <w:rPr>
                <w:rFonts w:ascii="Arial" w:hAnsi="Arial" w:cs="Arial"/>
                <w:sz w:val="24"/>
                <w:szCs w:val="28"/>
              </w:rPr>
            </w:pPr>
            <w:r w:rsidRPr="00F6427B">
              <w:rPr>
                <w:rFonts w:ascii="Arial" w:hAnsi="Arial" w:cs="Arial"/>
                <w:sz w:val="24"/>
                <w:szCs w:val="28"/>
              </w:rPr>
              <w:t xml:space="preserve">от </w:t>
            </w:r>
            <w:r>
              <w:rPr>
                <w:rFonts w:ascii="Arial" w:hAnsi="Arial" w:cs="Arial"/>
                <w:sz w:val="24"/>
                <w:szCs w:val="28"/>
              </w:rPr>
              <w:t>05.04.2023</w:t>
            </w:r>
          </w:p>
        </w:tc>
        <w:tc>
          <w:tcPr>
            <w:tcW w:w="4786" w:type="dxa"/>
            <w:shd w:val="clear" w:color="auto" w:fill="auto"/>
          </w:tcPr>
          <w:p w:rsidR="00F6427B" w:rsidRPr="00F6427B" w:rsidRDefault="00F6427B" w:rsidP="00F6427B">
            <w:pPr>
              <w:pStyle w:val="a3"/>
              <w:rPr>
                <w:rFonts w:ascii="Arial" w:hAnsi="Arial" w:cs="Arial"/>
                <w:sz w:val="24"/>
                <w:szCs w:val="28"/>
              </w:rPr>
            </w:pPr>
            <w:r w:rsidRPr="00F6427B">
              <w:rPr>
                <w:rFonts w:ascii="Arial" w:hAnsi="Arial" w:cs="Arial"/>
                <w:sz w:val="24"/>
                <w:szCs w:val="28"/>
              </w:rPr>
              <w:t xml:space="preserve">№ </w:t>
            </w:r>
            <w:r>
              <w:rPr>
                <w:rFonts w:ascii="Arial" w:hAnsi="Arial" w:cs="Arial"/>
                <w:sz w:val="24"/>
                <w:szCs w:val="28"/>
              </w:rPr>
              <w:t>554</w:t>
            </w:r>
            <w:bookmarkStart w:id="0" w:name="_GoBack"/>
            <w:bookmarkEnd w:id="0"/>
          </w:p>
        </w:tc>
      </w:tr>
    </w:tbl>
    <w:p w:rsidR="00BD2543" w:rsidRDefault="00BD2543" w:rsidP="00F6427B">
      <w:pPr>
        <w:pStyle w:val="a3"/>
        <w:rPr>
          <w:szCs w:val="28"/>
        </w:rPr>
      </w:pPr>
    </w:p>
    <w:p w:rsidR="00F6427B" w:rsidRDefault="00F6427B" w:rsidP="00B313E6">
      <w:pPr>
        <w:pStyle w:val="a3"/>
        <w:rPr>
          <w:szCs w:val="28"/>
        </w:rPr>
      </w:pPr>
    </w:p>
    <w:p w:rsidR="00BD2543" w:rsidRDefault="00BD2543" w:rsidP="00B313E6">
      <w:pPr>
        <w:pStyle w:val="a3"/>
        <w:rPr>
          <w:szCs w:val="28"/>
        </w:rPr>
      </w:pPr>
    </w:p>
    <w:p w:rsidR="00686C99" w:rsidRPr="00484650" w:rsidRDefault="00D24BE6" w:rsidP="00B313E6">
      <w:pPr>
        <w:pStyle w:val="a3"/>
        <w:rPr>
          <w:szCs w:val="28"/>
        </w:rPr>
      </w:pPr>
      <w:r>
        <w:rPr>
          <w:szCs w:val="28"/>
        </w:rPr>
        <w:t>О внесении изменений в постановление администрации муниципального образования город Ефремов от 07.12.2022 №1961 «</w:t>
      </w:r>
      <w:r w:rsidR="002051F9" w:rsidRPr="00484650">
        <w:rPr>
          <w:szCs w:val="28"/>
        </w:rPr>
        <w:t xml:space="preserve">О предоставлении отсрочки </w:t>
      </w:r>
      <w:r w:rsidR="00484650" w:rsidRPr="00484650">
        <w:rPr>
          <w:szCs w:val="28"/>
        </w:rPr>
        <w:t xml:space="preserve">по уплате </w:t>
      </w:r>
      <w:r w:rsidR="002051F9" w:rsidRPr="00484650">
        <w:rPr>
          <w:szCs w:val="28"/>
        </w:rPr>
        <w:t>арендной платы по договорам аренды муниципального имущества и земельных участков в связи с частичной мобилизацией</w:t>
      </w:r>
      <w:r>
        <w:rPr>
          <w:szCs w:val="28"/>
        </w:rPr>
        <w:t>»</w:t>
      </w:r>
    </w:p>
    <w:p w:rsidR="00630B60" w:rsidRPr="00484650" w:rsidRDefault="00630B60" w:rsidP="00B313E6">
      <w:pPr>
        <w:pStyle w:val="a3"/>
        <w:rPr>
          <w:szCs w:val="28"/>
        </w:rPr>
      </w:pPr>
    </w:p>
    <w:p w:rsidR="00686C99" w:rsidRPr="00484650" w:rsidRDefault="00686C99" w:rsidP="00B313E6">
      <w:pPr>
        <w:pStyle w:val="a3"/>
        <w:rPr>
          <w:szCs w:val="28"/>
        </w:rPr>
      </w:pPr>
    </w:p>
    <w:p w:rsidR="00686C99" w:rsidRPr="00484650" w:rsidRDefault="002051F9" w:rsidP="00B313E6">
      <w:pPr>
        <w:autoSpaceDE w:val="0"/>
        <w:autoSpaceDN w:val="0"/>
        <w:adjustRightInd w:val="0"/>
        <w:ind w:firstLine="720"/>
        <w:jc w:val="both"/>
        <w:rPr>
          <w:szCs w:val="28"/>
        </w:rPr>
      </w:pPr>
      <w:r w:rsidRPr="00484650">
        <w:rPr>
          <w:szCs w:val="28"/>
        </w:rPr>
        <w:t xml:space="preserve">В соответствии с </w:t>
      </w:r>
      <w:r w:rsidR="00B32ADC" w:rsidRPr="00484650">
        <w:rPr>
          <w:szCs w:val="28"/>
        </w:rPr>
        <w:t xml:space="preserve">Федеральным законом от 06.10.2003 №131-ФЗ "Об общих принципах организации местного самоуправления в Российской Федерации", </w:t>
      </w:r>
      <w:r w:rsidRPr="00484650">
        <w:rPr>
          <w:szCs w:val="28"/>
        </w:rPr>
        <w:t xml:space="preserve">распоряжением Правительства Российской Федерации </w:t>
      </w:r>
      <w:r w:rsidR="00D24BE6" w:rsidRPr="00D24BE6">
        <w:rPr>
          <w:szCs w:val="28"/>
        </w:rPr>
        <w:t xml:space="preserve">от 01.02.2023 </w:t>
      </w:r>
      <w:r w:rsidR="00D24BE6">
        <w:rPr>
          <w:szCs w:val="28"/>
        </w:rPr>
        <w:t>№</w:t>
      </w:r>
      <w:r w:rsidR="00D24BE6" w:rsidRPr="00D24BE6">
        <w:rPr>
          <w:szCs w:val="28"/>
        </w:rPr>
        <w:t>222-р</w:t>
      </w:r>
      <w:r w:rsidR="00B32ADC" w:rsidRPr="00484650">
        <w:rPr>
          <w:szCs w:val="28"/>
        </w:rPr>
        <w:t xml:space="preserve">, на основании Устава муниципального образования город Ефремов </w:t>
      </w:r>
      <w:r w:rsidR="00686C99" w:rsidRPr="00484650">
        <w:rPr>
          <w:szCs w:val="28"/>
        </w:rPr>
        <w:t>администрация муниципального образования город Ефремов ПОСТАНОВЛЯЕТ:</w:t>
      </w:r>
    </w:p>
    <w:p w:rsidR="00D24BE6" w:rsidRPr="00B313E6" w:rsidRDefault="00686C99" w:rsidP="00B313E6">
      <w:pPr>
        <w:pStyle w:val="ConsPlusNormal"/>
        <w:ind w:firstLine="540"/>
        <w:jc w:val="both"/>
        <w:rPr>
          <w:rFonts w:ascii="Times New Roman" w:hAnsi="Times New Roman" w:cs="Times New Roman"/>
          <w:sz w:val="28"/>
          <w:szCs w:val="28"/>
        </w:rPr>
      </w:pPr>
      <w:r w:rsidRPr="00B313E6">
        <w:rPr>
          <w:rFonts w:ascii="Times New Roman" w:hAnsi="Times New Roman" w:cs="Times New Roman"/>
          <w:sz w:val="28"/>
          <w:szCs w:val="28"/>
        </w:rPr>
        <w:t xml:space="preserve"> </w:t>
      </w:r>
      <w:r w:rsidR="002051F9" w:rsidRPr="00B313E6">
        <w:rPr>
          <w:rFonts w:ascii="Times New Roman" w:hAnsi="Times New Roman" w:cs="Times New Roman"/>
          <w:sz w:val="28"/>
          <w:szCs w:val="28"/>
        </w:rPr>
        <w:t>1.</w:t>
      </w:r>
      <w:r w:rsidRPr="00B313E6">
        <w:rPr>
          <w:rFonts w:ascii="Times New Roman" w:hAnsi="Times New Roman" w:cs="Times New Roman"/>
          <w:sz w:val="28"/>
          <w:szCs w:val="28"/>
        </w:rPr>
        <w:tab/>
      </w:r>
      <w:r w:rsidR="00D24BE6" w:rsidRPr="00B313E6">
        <w:rPr>
          <w:rFonts w:ascii="Times New Roman" w:hAnsi="Times New Roman" w:cs="Times New Roman"/>
          <w:sz w:val="28"/>
          <w:szCs w:val="28"/>
        </w:rPr>
        <w:t>Внести в постановление администрации муниципального образования город Ефремов от 07.12.2022 №1961 «О предоставлении отсрочки по уплате арендной платы по договорам аренды муниципального имущества и земельных участков в связи с частичной мобилизацией» следующие изменения:</w:t>
      </w:r>
    </w:p>
    <w:p w:rsidR="002051F9" w:rsidRPr="00484650" w:rsidRDefault="00D24BE6" w:rsidP="00B313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подпункт 1.1  пункта 1 изложить в следующей редакции:</w:t>
      </w:r>
    </w:p>
    <w:p w:rsidR="00D24BE6" w:rsidRDefault="00D24BE6" w:rsidP="00B313E6">
      <w:pPr>
        <w:autoSpaceDE w:val="0"/>
        <w:autoSpaceDN w:val="0"/>
        <w:adjustRightInd w:val="0"/>
        <w:jc w:val="both"/>
        <w:rPr>
          <w:rFonts w:eastAsiaTheme="minorHAnsi"/>
          <w:szCs w:val="28"/>
          <w:lang w:eastAsia="en-US"/>
        </w:rPr>
      </w:pPr>
      <w:bookmarkStart w:id="1" w:name="P7"/>
      <w:bookmarkEnd w:id="1"/>
      <w:r>
        <w:rPr>
          <w:szCs w:val="28"/>
        </w:rPr>
        <w:t>«</w:t>
      </w:r>
      <w:r w:rsidR="00C61896" w:rsidRPr="00484650">
        <w:rPr>
          <w:szCs w:val="28"/>
        </w:rPr>
        <w:t>1.1.</w:t>
      </w:r>
      <w:r w:rsidR="002051F9" w:rsidRPr="00484650">
        <w:rPr>
          <w:szCs w:val="28"/>
        </w:rPr>
        <w:t xml:space="preserve"> </w:t>
      </w:r>
      <w:r>
        <w:rPr>
          <w:rFonts w:eastAsiaTheme="minorHAnsi"/>
          <w:szCs w:val="28"/>
          <w:lang w:eastAsia="en-US"/>
        </w:rPr>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B313E6">
        <w:rPr>
          <w:rFonts w:eastAsiaTheme="minorHAnsi"/>
          <w:szCs w:val="28"/>
          <w:lang w:eastAsia="en-US"/>
        </w:rPr>
        <w:t>;</w:t>
      </w:r>
    </w:p>
    <w:p w:rsidR="002051F9" w:rsidRPr="00484650" w:rsidRDefault="00D24BE6" w:rsidP="00B313E6">
      <w:pPr>
        <w:pStyle w:val="ConsPlusNormal"/>
        <w:ind w:firstLine="540"/>
        <w:jc w:val="both"/>
        <w:rPr>
          <w:rFonts w:ascii="Times New Roman" w:hAnsi="Times New Roman" w:cs="Times New Roman"/>
          <w:sz w:val="28"/>
          <w:szCs w:val="28"/>
        </w:rPr>
      </w:pPr>
      <w:bookmarkStart w:id="2" w:name="P8"/>
      <w:bookmarkEnd w:id="2"/>
      <w:r>
        <w:rPr>
          <w:rFonts w:ascii="Times New Roman" w:hAnsi="Times New Roman" w:cs="Times New Roman"/>
          <w:sz w:val="28"/>
          <w:szCs w:val="28"/>
        </w:rPr>
        <w:t>- подпункты 2.3</w:t>
      </w:r>
      <w:r w:rsidR="00B313E6">
        <w:rPr>
          <w:rFonts w:ascii="Times New Roman" w:hAnsi="Times New Roman" w:cs="Times New Roman"/>
          <w:sz w:val="28"/>
          <w:szCs w:val="28"/>
        </w:rPr>
        <w:t xml:space="preserve"> и</w:t>
      </w:r>
      <w:r>
        <w:rPr>
          <w:rFonts w:ascii="Times New Roman" w:hAnsi="Times New Roman" w:cs="Times New Roman"/>
          <w:sz w:val="28"/>
          <w:szCs w:val="28"/>
        </w:rPr>
        <w:t xml:space="preserve"> 2.4 </w:t>
      </w:r>
      <w:r w:rsidR="001D27C3">
        <w:rPr>
          <w:rFonts w:ascii="Times New Roman" w:hAnsi="Times New Roman" w:cs="Times New Roman"/>
          <w:sz w:val="28"/>
          <w:szCs w:val="28"/>
        </w:rPr>
        <w:t xml:space="preserve">пункта 2 </w:t>
      </w:r>
      <w:r>
        <w:rPr>
          <w:rFonts w:ascii="Times New Roman" w:hAnsi="Times New Roman" w:cs="Times New Roman"/>
          <w:sz w:val="28"/>
          <w:szCs w:val="28"/>
        </w:rPr>
        <w:t xml:space="preserve">изложить в следующей редакции: </w:t>
      </w:r>
    </w:p>
    <w:p w:rsidR="00D24BE6" w:rsidRDefault="00D24BE6" w:rsidP="00B313E6">
      <w:pPr>
        <w:autoSpaceDE w:val="0"/>
        <w:autoSpaceDN w:val="0"/>
        <w:adjustRightInd w:val="0"/>
        <w:jc w:val="both"/>
        <w:rPr>
          <w:rFonts w:eastAsiaTheme="minorHAnsi"/>
          <w:szCs w:val="28"/>
          <w:lang w:eastAsia="en-US"/>
        </w:rPr>
      </w:pPr>
      <w:r>
        <w:rPr>
          <w:rFonts w:eastAsiaTheme="minorHAnsi"/>
          <w:szCs w:val="28"/>
          <w:lang w:eastAsia="en-US"/>
        </w:rPr>
        <w:t xml:space="preserve">«2.3. арендатору предоставляется отсрочка уплаты арендной платы на период прохождения лицом, указанным в пункте 4 настоящего </w:t>
      </w:r>
      <w:r w:rsidR="00BD2543">
        <w:rPr>
          <w:rFonts w:eastAsiaTheme="minorHAnsi"/>
          <w:szCs w:val="28"/>
          <w:lang w:eastAsia="en-US"/>
        </w:rPr>
        <w:t>постановления</w:t>
      </w:r>
      <w:r>
        <w:rPr>
          <w:rFonts w:eastAsiaTheme="minorHAnsi"/>
          <w:szCs w:val="28"/>
          <w:lang w:eastAsia="en-US"/>
        </w:rPr>
        <w:t>,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D24BE6" w:rsidRDefault="00D24BE6" w:rsidP="00B313E6">
      <w:pPr>
        <w:autoSpaceDE w:val="0"/>
        <w:autoSpaceDN w:val="0"/>
        <w:adjustRightInd w:val="0"/>
        <w:jc w:val="both"/>
        <w:rPr>
          <w:rFonts w:eastAsiaTheme="minorHAnsi"/>
          <w:szCs w:val="28"/>
          <w:lang w:eastAsia="en-US"/>
        </w:rPr>
      </w:pPr>
      <w:r>
        <w:rPr>
          <w:rFonts w:eastAsiaTheme="minorHAnsi"/>
          <w:szCs w:val="28"/>
          <w:lang w:eastAsia="en-US"/>
        </w:rPr>
        <w:lastRenderedPageBreak/>
        <w:t xml:space="preserve">2.4.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лицом, указанным в пункте 4 настоящего </w:t>
      </w:r>
      <w:r w:rsidR="00BD2543">
        <w:rPr>
          <w:rFonts w:eastAsiaTheme="minorHAnsi"/>
          <w:szCs w:val="28"/>
          <w:lang w:eastAsia="en-US"/>
        </w:rPr>
        <w:t>постановления</w:t>
      </w:r>
      <w:r>
        <w:rPr>
          <w:rFonts w:eastAsiaTheme="minorHAnsi"/>
          <w:szCs w:val="28"/>
          <w:lang w:eastAsia="en-US"/>
        </w:rPr>
        <w:t>, военной службы или оказания добровольного содействия в выполнении задач, возложенных на Вооруженные Силы Российской Федерации, указанным лицом поэтапно, не чаще одного раза в месяц, равными платежами, размер которых составляет половину ежемесячной арендной платы по договору аренды;</w:t>
      </w:r>
      <w:r w:rsidR="00B313E6">
        <w:rPr>
          <w:rFonts w:eastAsiaTheme="minorHAnsi"/>
          <w:szCs w:val="28"/>
          <w:lang w:eastAsia="en-US"/>
        </w:rPr>
        <w:t>»;</w:t>
      </w:r>
    </w:p>
    <w:p w:rsidR="002051F9" w:rsidRPr="00484650" w:rsidRDefault="001D27C3" w:rsidP="00B313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подпункты 2.6 и 2.7 пункта 2 изложить в следующей редакции:</w:t>
      </w:r>
    </w:p>
    <w:p w:rsidR="001D27C3" w:rsidRDefault="001D27C3" w:rsidP="00B313E6">
      <w:pPr>
        <w:autoSpaceDE w:val="0"/>
        <w:autoSpaceDN w:val="0"/>
        <w:adjustRightInd w:val="0"/>
        <w:ind w:firstLine="540"/>
        <w:jc w:val="both"/>
        <w:rPr>
          <w:rFonts w:eastAsiaTheme="minorHAnsi"/>
          <w:szCs w:val="28"/>
          <w:lang w:eastAsia="en-US"/>
        </w:rPr>
      </w:pPr>
      <w:r>
        <w:rPr>
          <w:szCs w:val="28"/>
        </w:rPr>
        <w:t>«</w:t>
      </w:r>
      <w:r w:rsidR="00D428B4" w:rsidRPr="00484650">
        <w:rPr>
          <w:szCs w:val="28"/>
        </w:rPr>
        <w:t xml:space="preserve">2.6. </w:t>
      </w:r>
      <w:r>
        <w:rPr>
          <w:rFonts w:eastAsiaTheme="minorHAnsi"/>
          <w:szCs w:val="28"/>
          <w:lang w:eastAsia="en-US"/>
        </w:rPr>
        <w:t xml:space="preserve">на период прохождения лицом, указанным в пункте 1 настоящего </w:t>
      </w:r>
      <w:r w:rsidR="00BD2543">
        <w:rPr>
          <w:rFonts w:eastAsiaTheme="minorHAnsi"/>
          <w:szCs w:val="28"/>
          <w:lang w:eastAsia="en-US"/>
        </w:rPr>
        <w:t>постановления</w:t>
      </w:r>
      <w:r>
        <w:rPr>
          <w:rFonts w:eastAsiaTheme="minorHAnsi"/>
          <w:szCs w:val="28"/>
          <w:lang w:eastAsia="en-US"/>
        </w:rPr>
        <w:t>,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1D27C3" w:rsidRDefault="001D27C3" w:rsidP="00B313E6">
      <w:pPr>
        <w:autoSpaceDE w:val="0"/>
        <w:autoSpaceDN w:val="0"/>
        <w:adjustRightInd w:val="0"/>
        <w:ind w:firstLine="540"/>
        <w:jc w:val="both"/>
        <w:rPr>
          <w:rFonts w:eastAsiaTheme="minorHAnsi"/>
          <w:szCs w:val="28"/>
          <w:lang w:eastAsia="en-US"/>
        </w:rPr>
      </w:pPr>
      <w:r>
        <w:rPr>
          <w:rFonts w:eastAsiaTheme="minorHAnsi"/>
          <w:szCs w:val="28"/>
          <w:lang w:eastAsia="en-US"/>
        </w:rPr>
        <w:t xml:space="preserve">2.7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w:t>
      </w:r>
      <w:r w:rsidR="00BD2543">
        <w:rPr>
          <w:rFonts w:eastAsiaTheme="minorHAnsi"/>
          <w:szCs w:val="28"/>
          <w:lang w:eastAsia="en-US"/>
        </w:rPr>
        <w:t>постановления</w:t>
      </w:r>
      <w:r>
        <w:rPr>
          <w:rFonts w:eastAsiaTheme="minorHAnsi"/>
          <w:szCs w:val="28"/>
          <w:lang w:eastAsia="en-US"/>
        </w:rPr>
        <w:t>,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B313E6">
        <w:rPr>
          <w:rFonts w:eastAsiaTheme="minorHAnsi"/>
          <w:szCs w:val="28"/>
          <w:lang w:eastAsia="en-US"/>
        </w:rPr>
        <w:t>;</w:t>
      </w:r>
    </w:p>
    <w:p w:rsidR="002051F9" w:rsidRPr="00484650" w:rsidRDefault="001D27C3" w:rsidP="00B313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подпункт 4.1 пункта 4 изложить в следующей редакции:</w:t>
      </w:r>
    </w:p>
    <w:p w:rsidR="001D27C3" w:rsidRDefault="001D27C3" w:rsidP="00B313E6">
      <w:pPr>
        <w:autoSpaceDE w:val="0"/>
        <w:autoSpaceDN w:val="0"/>
        <w:adjustRightInd w:val="0"/>
        <w:jc w:val="both"/>
        <w:rPr>
          <w:rFonts w:eastAsiaTheme="minorHAnsi"/>
          <w:szCs w:val="28"/>
          <w:lang w:eastAsia="en-US"/>
        </w:rPr>
      </w:pPr>
      <w:bookmarkStart w:id="3" w:name="P22"/>
      <w:bookmarkEnd w:id="3"/>
      <w:r>
        <w:rPr>
          <w:szCs w:val="28"/>
        </w:rPr>
        <w:t>«</w:t>
      </w:r>
      <w:r w:rsidR="006805B2" w:rsidRPr="00484650">
        <w:rPr>
          <w:szCs w:val="28"/>
        </w:rPr>
        <w:t>4.1.</w:t>
      </w:r>
      <w:r w:rsidR="002051F9" w:rsidRPr="00484650">
        <w:rPr>
          <w:szCs w:val="28"/>
        </w:rPr>
        <w:t xml:space="preserve"> </w:t>
      </w:r>
      <w:r>
        <w:rPr>
          <w:rFonts w:eastAsiaTheme="minorHAnsi"/>
          <w:szCs w:val="28"/>
          <w:lang w:eastAsia="en-US"/>
        </w:rPr>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B313E6">
        <w:rPr>
          <w:rFonts w:eastAsiaTheme="minorHAnsi"/>
          <w:szCs w:val="28"/>
          <w:lang w:eastAsia="en-US"/>
        </w:rPr>
        <w:t>;</w:t>
      </w:r>
    </w:p>
    <w:p w:rsidR="002051F9" w:rsidRPr="00484650" w:rsidRDefault="001D27C3" w:rsidP="00B313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подпункты 5.3 и 5.4 пункта 5 изложить в следующей редакции:</w:t>
      </w:r>
    </w:p>
    <w:p w:rsidR="001D27C3" w:rsidRDefault="001D27C3" w:rsidP="00B313E6">
      <w:pPr>
        <w:autoSpaceDE w:val="0"/>
        <w:autoSpaceDN w:val="0"/>
        <w:adjustRightInd w:val="0"/>
        <w:jc w:val="both"/>
        <w:rPr>
          <w:rFonts w:eastAsiaTheme="minorHAnsi"/>
          <w:szCs w:val="28"/>
          <w:lang w:eastAsia="en-US"/>
        </w:rPr>
      </w:pPr>
      <w:bookmarkStart w:id="4" w:name="P23"/>
      <w:bookmarkEnd w:id="4"/>
      <w:r>
        <w:rPr>
          <w:rFonts w:eastAsiaTheme="minorHAnsi"/>
          <w:szCs w:val="28"/>
          <w:lang w:eastAsia="en-US"/>
        </w:rPr>
        <w:t xml:space="preserve">«5.3. арендатору предоставляется отсрочка уплаты арендной платы на период прохождения лицом, указанным в пункте 4 настоящего </w:t>
      </w:r>
      <w:r w:rsidR="00BD2543">
        <w:rPr>
          <w:rFonts w:eastAsiaTheme="minorHAnsi"/>
          <w:szCs w:val="28"/>
          <w:lang w:eastAsia="en-US"/>
        </w:rPr>
        <w:t>постановления</w:t>
      </w:r>
      <w:r>
        <w:rPr>
          <w:rFonts w:eastAsiaTheme="minorHAnsi"/>
          <w:szCs w:val="28"/>
          <w:lang w:eastAsia="en-US"/>
        </w:rPr>
        <w:t xml:space="preserve">,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w:t>
      </w:r>
      <w:r>
        <w:rPr>
          <w:rFonts w:eastAsiaTheme="minorHAnsi"/>
          <w:szCs w:val="28"/>
          <w:lang w:eastAsia="en-US"/>
        </w:rPr>
        <w:lastRenderedPageBreak/>
        <w:t>или оказания добровольного содействия в выполнении задач, возложенных на Вооруженные Силы Российской Федерации, указанным лицом;</w:t>
      </w:r>
    </w:p>
    <w:p w:rsidR="001D27C3" w:rsidRDefault="001D27C3" w:rsidP="00B313E6">
      <w:pPr>
        <w:autoSpaceDE w:val="0"/>
        <w:autoSpaceDN w:val="0"/>
        <w:adjustRightInd w:val="0"/>
        <w:jc w:val="both"/>
        <w:rPr>
          <w:rFonts w:eastAsiaTheme="minorHAnsi"/>
          <w:szCs w:val="28"/>
          <w:lang w:eastAsia="en-US"/>
        </w:rPr>
      </w:pPr>
      <w:r>
        <w:rPr>
          <w:rFonts w:eastAsiaTheme="minorHAnsi"/>
          <w:szCs w:val="28"/>
          <w:lang w:eastAsia="en-US"/>
        </w:rPr>
        <w:t xml:space="preserve">5.4.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лицом, указанным в пункте 4 настоящего </w:t>
      </w:r>
      <w:r w:rsidR="00BD2543">
        <w:rPr>
          <w:rFonts w:eastAsiaTheme="minorHAnsi"/>
          <w:szCs w:val="28"/>
          <w:lang w:eastAsia="en-US"/>
        </w:rPr>
        <w:t>постановления</w:t>
      </w:r>
      <w:r>
        <w:rPr>
          <w:rFonts w:eastAsiaTheme="minorHAnsi"/>
          <w:szCs w:val="28"/>
          <w:lang w:eastAsia="en-US"/>
        </w:rPr>
        <w:t>, военной службы или оказания добровольного содействия в выполнении задач, возложенных на Вооруженные Силы Российской Федерации, указанным лицом поэтапно, не чаще одного раза в месяц, равными платежами, размер которых составляет половину ежемесячной арендной платы по договору аренды;"</w:t>
      </w:r>
      <w:r w:rsidR="00B313E6">
        <w:rPr>
          <w:rFonts w:eastAsiaTheme="minorHAnsi"/>
          <w:szCs w:val="28"/>
          <w:lang w:eastAsia="en-US"/>
        </w:rPr>
        <w:t>;</w:t>
      </w:r>
    </w:p>
    <w:p w:rsidR="002051F9" w:rsidRPr="00484650" w:rsidRDefault="00B313E6" w:rsidP="00B313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подпункты 5.6 и 5.7 пункта 5 изложить в следующей редакции:</w:t>
      </w:r>
    </w:p>
    <w:p w:rsidR="00B313E6" w:rsidRDefault="00B313E6" w:rsidP="00B313E6">
      <w:pPr>
        <w:autoSpaceDE w:val="0"/>
        <w:autoSpaceDN w:val="0"/>
        <w:adjustRightInd w:val="0"/>
        <w:jc w:val="both"/>
        <w:rPr>
          <w:rFonts w:eastAsiaTheme="minorHAnsi"/>
          <w:szCs w:val="28"/>
          <w:lang w:eastAsia="en-US"/>
        </w:rPr>
      </w:pPr>
      <w:r>
        <w:rPr>
          <w:szCs w:val="28"/>
        </w:rPr>
        <w:t>«</w:t>
      </w:r>
      <w:r w:rsidR="006805B2" w:rsidRPr="00484650">
        <w:rPr>
          <w:szCs w:val="28"/>
        </w:rPr>
        <w:t xml:space="preserve">5.6. </w:t>
      </w:r>
      <w:r>
        <w:rPr>
          <w:rFonts w:eastAsiaTheme="minorHAnsi"/>
          <w:szCs w:val="28"/>
          <w:lang w:eastAsia="en-US"/>
        </w:rPr>
        <w:t xml:space="preserve">на период прохождения лицом, указанным в пункте 4 настоящего </w:t>
      </w:r>
      <w:r w:rsidR="00BD2543">
        <w:rPr>
          <w:rFonts w:eastAsiaTheme="minorHAnsi"/>
          <w:szCs w:val="28"/>
          <w:lang w:eastAsia="en-US"/>
        </w:rPr>
        <w:t>постановления</w:t>
      </w:r>
      <w:r>
        <w:rPr>
          <w:rFonts w:eastAsiaTheme="minorHAnsi"/>
          <w:szCs w:val="28"/>
          <w:lang w:eastAsia="en-US"/>
        </w:rPr>
        <w:t>,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B313E6" w:rsidRDefault="00BD2543" w:rsidP="00B313E6">
      <w:pPr>
        <w:autoSpaceDE w:val="0"/>
        <w:autoSpaceDN w:val="0"/>
        <w:adjustRightInd w:val="0"/>
        <w:jc w:val="both"/>
        <w:rPr>
          <w:rFonts w:eastAsiaTheme="minorHAnsi"/>
          <w:szCs w:val="28"/>
          <w:lang w:eastAsia="en-US"/>
        </w:rPr>
      </w:pPr>
      <w:r>
        <w:rPr>
          <w:rFonts w:eastAsiaTheme="minorHAnsi"/>
          <w:szCs w:val="28"/>
          <w:lang w:eastAsia="en-US"/>
        </w:rPr>
        <w:t xml:space="preserve">5.7. </w:t>
      </w:r>
      <w:r w:rsidR="00B313E6">
        <w:rPr>
          <w:rFonts w:eastAsiaTheme="minorHAnsi"/>
          <w:szCs w:val="28"/>
          <w:lang w:eastAsia="en-US"/>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4 настоящего </w:t>
      </w:r>
      <w:r>
        <w:rPr>
          <w:rFonts w:eastAsiaTheme="minorHAnsi"/>
          <w:szCs w:val="28"/>
          <w:lang w:eastAsia="en-US"/>
        </w:rPr>
        <w:t>постановления</w:t>
      </w:r>
      <w:r w:rsidR="00B313E6">
        <w:rPr>
          <w:rFonts w:eastAsiaTheme="minorHAnsi"/>
          <w:szCs w:val="28"/>
          <w:lang w:eastAsia="en-US"/>
        </w:rPr>
        <w:t>,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733E6A" w:rsidRPr="00484650" w:rsidRDefault="00686C99" w:rsidP="00B313E6">
      <w:pPr>
        <w:pStyle w:val="a3"/>
        <w:jc w:val="both"/>
        <w:rPr>
          <w:b w:val="0"/>
          <w:szCs w:val="28"/>
        </w:rPr>
      </w:pPr>
      <w:r w:rsidRPr="00484650">
        <w:rPr>
          <w:b w:val="0"/>
          <w:szCs w:val="28"/>
        </w:rPr>
        <w:t xml:space="preserve">          </w:t>
      </w:r>
      <w:r w:rsidR="00B313E6">
        <w:rPr>
          <w:b w:val="0"/>
          <w:szCs w:val="28"/>
        </w:rPr>
        <w:t>2</w:t>
      </w:r>
      <w:r w:rsidRPr="00484650">
        <w:rPr>
          <w:b w:val="0"/>
          <w:szCs w:val="28"/>
        </w:rPr>
        <w:t xml:space="preserve">. </w:t>
      </w:r>
      <w:r w:rsidR="00733E6A" w:rsidRPr="00484650">
        <w:rPr>
          <w:b w:val="0"/>
          <w:szCs w:val="28"/>
        </w:rPr>
        <w:t>Настоящее постановление довести до сведения населения путем размещения на официальном сайте муниципального образования город Ефремов в информационно-телекоммуникационной сети «Интернет»</w:t>
      </w:r>
      <w:r w:rsidR="00733E6A" w:rsidRPr="00484650">
        <w:rPr>
          <w:b w:val="0"/>
          <w:szCs w:val="28"/>
          <w:shd w:val="clear" w:color="auto" w:fill="FFFFFF"/>
        </w:rPr>
        <w:t>.</w:t>
      </w:r>
    </w:p>
    <w:p w:rsidR="00686C99" w:rsidRPr="00484650" w:rsidRDefault="00B313E6" w:rsidP="00B313E6">
      <w:pPr>
        <w:autoSpaceDE w:val="0"/>
        <w:autoSpaceDN w:val="0"/>
        <w:adjustRightInd w:val="0"/>
        <w:ind w:firstLine="708"/>
        <w:jc w:val="both"/>
        <w:rPr>
          <w:b/>
          <w:szCs w:val="28"/>
        </w:rPr>
      </w:pPr>
      <w:r w:rsidRPr="00B313E6">
        <w:rPr>
          <w:szCs w:val="28"/>
        </w:rPr>
        <w:t>3</w:t>
      </w:r>
      <w:r w:rsidR="00733E6A" w:rsidRPr="00B313E6">
        <w:rPr>
          <w:szCs w:val="28"/>
        </w:rPr>
        <w:t>.</w:t>
      </w:r>
      <w:r w:rsidR="00733E6A" w:rsidRPr="00484650">
        <w:rPr>
          <w:szCs w:val="28"/>
        </w:rPr>
        <w:t xml:space="preserve"> </w:t>
      </w:r>
      <w:r w:rsidR="00686C99" w:rsidRPr="00484650">
        <w:rPr>
          <w:szCs w:val="28"/>
        </w:rPr>
        <w:t>Постановление вступает в силу со дня подписания</w:t>
      </w:r>
      <w:r>
        <w:rPr>
          <w:b/>
          <w:szCs w:val="28"/>
        </w:rPr>
        <w:t xml:space="preserve"> </w:t>
      </w:r>
      <w:r>
        <w:rPr>
          <w:rFonts w:eastAsiaTheme="minorHAnsi"/>
          <w:szCs w:val="28"/>
          <w:lang w:eastAsia="en-US"/>
        </w:rPr>
        <w:t>и распространяется на правоотношения, возникшие с 07.12.2022.</w:t>
      </w:r>
    </w:p>
    <w:p w:rsidR="00686C99" w:rsidRPr="00484650" w:rsidRDefault="00686C99" w:rsidP="00B313E6">
      <w:pPr>
        <w:rPr>
          <w:bCs/>
          <w:szCs w:val="28"/>
        </w:rPr>
      </w:pPr>
    </w:p>
    <w:p w:rsidR="00630B60" w:rsidRPr="00484650" w:rsidRDefault="00630B60" w:rsidP="00B313E6">
      <w:pPr>
        <w:rPr>
          <w:b/>
          <w:bCs/>
          <w:szCs w:val="28"/>
        </w:rPr>
      </w:pPr>
    </w:p>
    <w:p w:rsidR="00686C99" w:rsidRPr="00484650" w:rsidRDefault="00686C99" w:rsidP="00B313E6">
      <w:pPr>
        <w:pStyle w:val="2"/>
        <w:ind w:firstLine="720"/>
        <w:rPr>
          <w:b/>
          <w:bCs/>
          <w:sz w:val="28"/>
          <w:szCs w:val="28"/>
        </w:rPr>
      </w:pPr>
      <w:r w:rsidRPr="00484650">
        <w:rPr>
          <w:b/>
          <w:sz w:val="28"/>
          <w:szCs w:val="28"/>
        </w:rPr>
        <w:t xml:space="preserve">   </w:t>
      </w:r>
      <w:r w:rsidRPr="00484650">
        <w:rPr>
          <w:b/>
          <w:bCs/>
          <w:sz w:val="28"/>
          <w:szCs w:val="28"/>
        </w:rPr>
        <w:t xml:space="preserve">Глава администрации  </w:t>
      </w:r>
    </w:p>
    <w:p w:rsidR="00686C99" w:rsidRPr="00484650" w:rsidRDefault="00686C99" w:rsidP="00B313E6">
      <w:pPr>
        <w:jc w:val="both"/>
        <w:rPr>
          <w:b/>
          <w:bCs/>
          <w:szCs w:val="28"/>
        </w:rPr>
      </w:pPr>
      <w:r w:rsidRPr="00484650">
        <w:rPr>
          <w:b/>
          <w:bCs/>
          <w:szCs w:val="28"/>
        </w:rPr>
        <w:t xml:space="preserve">      муниципального  образования                                         </w:t>
      </w:r>
    </w:p>
    <w:p w:rsidR="00686C99" w:rsidRPr="00484650" w:rsidRDefault="00686C99" w:rsidP="00B313E6">
      <w:pPr>
        <w:jc w:val="both"/>
        <w:rPr>
          <w:szCs w:val="28"/>
        </w:rPr>
      </w:pPr>
      <w:r w:rsidRPr="00484650">
        <w:rPr>
          <w:b/>
          <w:bCs/>
          <w:szCs w:val="28"/>
        </w:rPr>
        <w:t xml:space="preserve">                   город Ефремов                                                     С.Г. Балтабаев</w:t>
      </w:r>
      <w:r w:rsidRPr="00484650">
        <w:rPr>
          <w:szCs w:val="28"/>
        </w:rPr>
        <w:t xml:space="preserve">   </w:t>
      </w:r>
    </w:p>
    <w:sectPr w:rsidR="00686C99" w:rsidRPr="00484650" w:rsidSect="009A12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99"/>
    <w:rsid w:val="00051E51"/>
    <w:rsid w:val="000D1050"/>
    <w:rsid w:val="00142AC1"/>
    <w:rsid w:val="001D27C3"/>
    <w:rsid w:val="002051F9"/>
    <w:rsid w:val="002565B6"/>
    <w:rsid w:val="003217EF"/>
    <w:rsid w:val="004148E1"/>
    <w:rsid w:val="00484650"/>
    <w:rsid w:val="00517688"/>
    <w:rsid w:val="005A34D8"/>
    <w:rsid w:val="005C67F7"/>
    <w:rsid w:val="00630B60"/>
    <w:rsid w:val="006805B2"/>
    <w:rsid w:val="00686C99"/>
    <w:rsid w:val="006E187F"/>
    <w:rsid w:val="006E4193"/>
    <w:rsid w:val="007251F2"/>
    <w:rsid w:val="00733E6A"/>
    <w:rsid w:val="00766ED5"/>
    <w:rsid w:val="007E592B"/>
    <w:rsid w:val="0091466E"/>
    <w:rsid w:val="009A1216"/>
    <w:rsid w:val="009C469C"/>
    <w:rsid w:val="009D4613"/>
    <w:rsid w:val="00A845E8"/>
    <w:rsid w:val="00B313E6"/>
    <w:rsid w:val="00B32ADC"/>
    <w:rsid w:val="00B377ED"/>
    <w:rsid w:val="00BD2543"/>
    <w:rsid w:val="00C54FF2"/>
    <w:rsid w:val="00C61896"/>
    <w:rsid w:val="00D24BE6"/>
    <w:rsid w:val="00D428B4"/>
    <w:rsid w:val="00EC093B"/>
    <w:rsid w:val="00F6427B"/>
    <w:rsid w:val="00F97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E008"/>
  <w15:docId w15:val="{0C3C1A04-8E49-4A99-8768-B4C1884B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C99"/>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86C99"/>
    <w:pPr>
      <w:jc w:val="center"/>
    </w:pPr>
    <w:rPr>
      <w:b/>
      <w:bCs/>
    </w:rPr>
  </w:style>
  <w:style w:type="character" w:customStyle="1" w:styleId="a4">
    <w:name w:val="Основной текст Знак"/>
    <w:basedOn w:val="a0"/>
    <w:link w:val="a3"/>
    <w:rsid w:val="00686C99"/>
    <w:rPr>
      <w:rFonts w:ascii="Times New Roman" w:eastAsia="Times New Roman" w:hAnsi="Times New Roman" w:cs="Times New Roman"/>
      <w:b/>
      <w:bCs/>
      <w:sz w:val="28"/>
      <w:szCs w:val="20"/>
      <w:lang w:eastAsia="ru-RU"/>
    </w:rPr>
  </w:style>
  <w:style w:type="paragraph" w:styleId="2">
    <w:name w:val="Body Text 2"/>
    <w:basedOn w:val="a"/>
    <w:link w:val="20"/>
    <w:semiHidden/>
    <w:unhideWhenUsed/>
    <w:rsid w:val="00686C99"/>
    <w:pPr>
      <w:jc w:val="both"/>
    </w:pPr>
    <w:rPr>
      <w:sz w:val="26"/>
    </w:rPr>
  </w:style>
  <w:style w:type="character" w:customStyle="1" w:styleId="20">
    <w:name w:val="Основной текст 2 Знак"/>
    <w:basedOn w:val="a0"/>
    <w:link w:val="2"/>
    <w:semiHidden/>
    <w:rsid w:val="00686C99"/>
    <w:rPr>
      <w:rFonts w:ascii="Times New Roman" w:eastAsia="Times New Roman" w:hAnsi="Times New Roman" w:cs="Times New Roman"/>
      <w:sz w:val="26"/>
      <w:szCs w:val="20"/>
      <w:lang w:eastAsia="ru-RU"/>
    </w:rPr>
  </w:style>
  <w:style w:type="paragraph" w:customStyle="1" w:styleId="ConsPlusNormal">
    <w:name w:val="ConsPlusNormal"/>
    <w:rsid w:val="002051F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99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6338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Архипова</cp:lastModifiedBy>
  <cp:revision>2</cp:revision>
  <cp:lastPrinted>2023-04-04T14:36:00Z</cp:lastPrinted>
  <dcterms:created xsi:type="dcterms:W3CDTF">2023-04-05T13:00:00Z</dcterms:created>
  <dcterms:modified xsi:type="dcterms:W3CDTF">2023-04-05T13:00:00Z</dcterms:modified>
</cp:coreProperties>
</file>