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E13" w:rsidRDefault="00602E13" w:rsidP="00602E13">
      <w:pPr>
        <w:pStyle w:val="a3"/>
        <w:rPr>
          <w:sz w:val="28"/>
        </w:rPr>
      </w:pPr>
      <w:r>
        <w:rPr>
          <w:sz w:val="28"/>
        </w:rPr>
        <w:t>ФИНАНСОВОЕ УПРАВЛЕНИЕ</w:t>
      </w:r>
    </w:p>
    <w:p w:rsidR="00602E13" w:rsidRDefault="00602E13" w:rsidP="00602E13">
      <w:pPr>
        <w:pStyle w:val="a3"/>
        <w:rPr>
          <w:sz w:val="28"/>
        </w:rPr>
      </w:pPr>
      <w:r>
        <w:rPr>
          <w:sz w:val="28"/>
        </w:rPr>
        <w:t>АДМИНИСТРАЦИИ МУНИЦИПАЛЬНОГО ОБРАЗОВАНИЯ</w:t>
      </w:r>
    </w:p>
    <w:p w:rsidR="00602E13" w:rsidRDefault="00602E13" w:rsidP="00602E13">
      <w:pPr>
        <w:pStyle w:val="a3"/>
        <w:rPr>
          <w:sz w:val="28"/>
        </w:rPr>
      </w:pPr>
      <w:r>
        <w:rPr>
          <w:sz w:val="28"/>
        </w:rPr>
        <w:t>ГОРОД  ЕФРЕМОВ</w:t>
      </w:r>
    </w:p>
    <w:p w:rsidR="00602E13" w:rsidRDefault="00602E13" w:rsidP="00602E13">
      <w:pPr>
        <w:pStyle w:val="a3"/>
      </w:pPr>
    </w:p>
    <w:p w:rsidR="00602E13" w:rsidRPr="000A6AEA" w:rsidRDefault="000A6AEA" w:rsidP="00602E13">
      <w:pPr>
        <w:pStyle w:val="1"/>
        <w:rPr>
          <w:sz w:val="28"/>
        </w:rPr>
      </w:pPr>
      <w:r>
        <w:rPr>
          <w:sz w:val="28"/>
        </w:rPr>
        <w:t xml:space="preserve"> П</w:t>
      </w:r>
      <w:r w:rsidR="00602E13" w:rsidRPr="000A6AEA">
        <w:rPr>
          <w:sz w:val="28"/>
        </w:rPr>
        <w:t xml:space="preserve">РИКАЗ </w:t>
      </w:r>
    </w:p>
    <w:p w:rsidR="00602E13" w:rsidRDefault="00602E13" w:rsidP="009E78B3">
      <w:pPr>
        <w:pStyle w:val="1"/>
        <w:rPr>
          <w:rStyle w:val="FontStyle14"/>
          <w:b w:val="0"/>
          <w:sz w:val="28"/>
        </w:rPr>
      </w:pPr>
      <w:r>
        <w:rPr>
          <w:rStyle w:val="FontStyle14"/>
          <w:sz w:val="28"/>
        </w:rPr>
        <w:t xml:space="preserve"> </w:t>
      </w:r>
      <w:r w:rsidR="007E6B0A" w:rsidRPr="007E6B0A">
        <w:rPr>
          <w:rStyle w:val="FontStyle14"/>
          <w:b w:val="0"/>
          <w:sz w:val="28"/>
        </w:rPr>
        <w:t>24</w:t>
      </w:r>
      <w:r w:rsidRPr="007E6B0A">
        <w:rPr>
          <w:rStyle w:val="FontStyle14"/>
          <w:b w:val="0"/>
          <w:sz w:val="28"/>
        </w:rPr>
        <w:t xml:space="preserve"> </w:t>
      </w:r>
      <w:r w:rsidR="007E6B0A" w:rsidRPr="007E6B0A">
        <w:rPr>
          <w:rStyle w:val="FontStyle14"/>
          <w:b w:val="0"/>
          <w:sz w:val="28"/>
        </w:rPr>
        <w:t>д</w:t>
      </w:r>
      <w:r w:rsidR="007E6B0A">
        <w:rPr>
          <w:rStyle w:val="FontStyle14"/>
          <w:b w:val="0"/>
          <w:sz w:val="28"/>
        </w:rPr>
        <w:t>екабря</w:t>
      </w:r>
      <w:r>
        <w:rPr>
          <w:rStyle w:val="FontStyle14"/>
          <w:b w:val="0"/>
          <w:sz w:val="28"/>
        </w:rPr>
        <w:t xml:space="preserve">  20</w:t>
      </w:r>
      <w:r w:rsidR="007E6B0A">
        <w:rPr>
          <w:rStyle w:val="FontStyle14"/>
          <w:b w:val="0"/>
          <w:sz w:val="28"/>
        </w:rPr>
        <w:t>2</w:t>
      </w:r>
      <w:r w:rsidR="004B5188">
        <w:rPr>
          <w:rStyle w:val="FontStyle14"/>
          <w:b w:val="0"/>
          <w:sz w:val="28"/>
        </w:rPr>
        <w:t>1</w:t>
      </w:r>
      <w:r w:rsidR="00A1502A">
        <w:rPr>
          <w:rStyle w:val="FontStyle14"/>
          <w:b w:val="0"/>
          <w:sz w:val="28"/>
        </w:rPr>
        <w:t xml:space="preserve"> </w:t>
      </w:r>
      <w:r>
        <w:rPr>
          <w:rStyle w:val="FontStyle14"/>
          <w:b w:val="0"/>
          <w:sz w:val="28"/>
        </w:rPr>
        <w:t xml:space="preserve"> года                                                        </w:t>
      </w:r>
      <w:r w:rsidR="00A1502A">
        <w:rPr>
          <w:rStyle w:val="FontStyle14"/>
          <w:b w:val="0"/>
          <w:sz w:val="28"/>
        </w:rPr>
        <w:t xml:space="preserve">                             №</w:t>
      </w:r>
      <w:r w:rsidR="00DC5E88">
        <w:rPr>
          <w:rStyle w:val="FontStyle14"/>
          <w:b w:val="0"/>
          <w:sz w:val="28"/>
        </w:rPr>
        <w:t xml:space="preserve"> </w:t>
      </w:r>
      <w:r w:rsidR="007E6B0A">
        <w:rPr>
          <w:rStyle w:val="FontStyle14"/>
          <w:b w:val="0"/>
          <w:sz w:val="28"/>
        </w:rPr>
        <w:t>7</w:t>
      </w:r>
      <w:r w:rsidR="00EB6EB2">
        <w:rPr>
          <w:rStyle w:val="FontStyle14"/>
          <w:b w:val="0"/>
          <w:sz w:val="28"/>
        </w:rPr>
        <w:t>6</w:t>
      </w:r>
    </w:p>
    <w:p w:rsidR="000B1FB6" w:rsidRPr="000B1FB6" w:rsidRDefault="000B1FB6" w:rsidP="000B1FB6"/>
    <w:p w:rsidR="00602E13" w:rsidRPr="000B2817" w:rsidRDefault="00602E13" w:rsidP="00602E13"/>
    <w:p w:rsidR="000A6AEA" w:rsidRDefault="00602E13" w:rsidP="00F35502">
      <w:pPr>
        <w:jc w:val="center"/>
        <w:rPr>
          <w:b/>
          <w:sz w:val="28"/>
          <w:szCs w:val="28"/>
        </w:rPr>
      </w:pPr>
      <w:r w:rsidRPr="009E78B3">
        <w:rPr>
          <w:b/>
          <w:sz w:val="28"/>
          <w:szCs w:val="28"/>
        </w:rPr>
        <w:t>Об утверждении</w:t>
      </w:r>
      <w:r w:rsidRPr="009E78B3">
        <w:rPr>
          <w:b/>
        </w:rPr>
        <w:t xml:space="preserve">  </w:t>
      </w:r>
      <w:r w:rsidR="000A6AEA">
        <w:rPr>
          <w:b/>
          <w:sz w:val="28"/>
          <w:szCs w:val="28"/>
        </w:rPr>
        <w:t>Порядка</w:t>
      </w:r>
      <w:r w:rsidR="00F35502">
        <w:rPr>
          <w:b/>
          <w:sz w:val="28"/>
          <w:szCs w:val="28"/>
        </w:rPr>
        <w:t xml:space="preserve"> </w:t>
      </w:r>
      <w:r w:rsidR="00F35502" w:rsidRPr="00E93F4D">
        <w:rPr>
          <w:b/>
          <w:sz w:val="28"/>
          <w:szCs w:val="28"/>
        </w:rPr>
        <w:t xml:space="preserve">санкционирования </w:t>
      </w:r>
      <w:r w:rsidR="00F35502">
        <w:rPr>
          <w:b/>
          <w:sz w:val="28"/>
          <w:szCs w:val="28"/>
        </w:rPr>
        <w:t xml:space="preserve">расходов бюджетных учреждений, муниципальных унитарных предприятий </w:t>
      </w:r>
      <w:r w:rsidR="00F35502" w:rsidRPr="00E93F4D">
        <w:rPr>
          <w:b/>
          <w:sz w:val="28"/>
          <w:szCs w:val="28"/>
        </w:rPr>
        <w:t>муниципального образования  город Ефремов</w:t>
      </w:r>
      <w:r w:rsidR="00F35502">
        <w:rPr>
          <w:b/>
          <w:sz w:val="28"/>
          <w:szCs w:val="28"/>
        </w:rPr>
        <w:t xml:space="preserve">, лицевые счета которым открыты </w:t>
      </w:r>
    </w:p>
    <w:p w:rsidR="000A6AEA" w:rsidRDefault="00F35502" w:rsidP="00F355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0A6AEA">
        <w:rPr>
          <w:b/>
          <w:sz w:val="28"/>
          <w:szCs w:val="28"/>
        </w:rPr>
        <w:t>ф</w:t>
      </w:r>
      <w:r>
        <w:rPr>
          <w:b/>
          <w:sz w:val="28"/>
          <w:szCs w:val="28"/>
        </w:rPr>
        <w:t xml:space="preserve">инансовом управлении администрации муниципального образования город Ефремов, источником финансового обеспечения которых являются субсидии, полученные в соответствии </w:t>
      </w:r>
    </w:p>
    <w:p w:rsidR="000A6AEA" w:rsidRDefault="00F35502" w:rsidP="00F355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абзацем вторым пункта 1 статьи 78.1 и статьей 78.2 </w:t>
      </w:r>
    </w:p>
    <w:p w:rsidR="00F35502" w:rsidRDefault="00F35502" w:rsidP="00F355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Бюджетного кодекса Российской Федерации</w:t>
      </w:r>
    </w:p>
    <w:p w:rsidR="00602E13" w:rsidRDefault="00602E13" w:rsidP="00F35502">
      <w:pPr>
        <w:jc w:val="center"/>
        <w:rPr>
          <w:sz w:val="28"/>
          <w:szCs w:val="28"/>
        </w:rPr>
      </w:pPr>
    </w:p>
    <w:p w:rsidR="00602E13" w:rsidRDefault="00602E13" w:rsidP="00602E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02E13" w:rsidRDefault="00602E13" w:rsidP="0065028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832ACB" w:rsidRPr="007F32EF">
        <w:rPr>
          <w:sz w:val="28"/>
          <w:szCs w:val="28"/>
        </w:rPr>
        <w:t xml:space="preserve">соответствии </w:t>
      </w:r>
      <w:r w:rsidR="00832ACB" w:rsidRPr="00E2490C">
        <w:rPr>
          <w:sz w:val="28"/>
          <w:szCs w:val="28"/>
        </w:rPr>
        <w:t xml:space="preserve">со </w:t>
      </w:r>
      <w:hyperlink r:id="rId4" w:history="1">
        <w:r w:rsidR="00832ACB" w:rsidRPr="00E2490C">
          <w:rPr>
            <w:sz w:val="28"/>
            <w:szCs w:val="28"/>
          </w:rPr>
          <w:t>стать</w:t>
        </w:r>
        <w:r w:rsidR="00832ACB">
          <w:rPr>
            <w:sz w:val="28"/>
            <w:szCs w:val="28"/>
          </w:rPr>
          <w:t xml:space="preserve">ями </w:t>
        </w:r>
      </w:hyperlink>
      <w:r w:rsidR="00832ACB" w:rsidRPr="00832ACB">
        <w:rPr>
          <w:sz w:val="28"/>
          <w:szCs w:val="28"/>
        </w:rPr>
        <w:t>78.1 и</w:t>
      </w:r>
      <w:r w:rsidR="00832ACB" w:rsidRPr="00E2490C">
        <w:rPr>
          <w:sz w:val="28"/>
          <w:szCs w:val="28"/>
        </w:rPr>
        <w:t xml:space="preserve"> 78.2 Бюджетного кодекса Российской Федерации</w:t>
      </w:r>
      <w:r w:rsidR="00832ACB">
        <w:rPr>
          <w:sz w:val="28"/>
          <w:szCs w:val="28"/>
        </w:rPr>
        <w:t xml:space="preserve">, в </w:t>
      </w:r>
      <w:r>
        <w:rPr>
          <w:sz w:val="28"/>
          <w:szCs w:val="28"/>
        </w:rPr>
        <w:t xml:space="preserve">целях реализации </w:t>
      </w:r>
      <w:r w:rsidRPr="00DC5E88">
        <w:rPr>
          <w:sz w:val="28"/>
          <w:szCs w:val="28"/>
        </w:rPr>
        <w:t>части 16</w:t>
      </w:r>
      <w:hyperlink r:id="rId5" w:history="1">
        <w:r w:rsidRPr="00DC5E88">
          <w:rPr>
            <w:rStyle w:val="a5"/>
            <w:color w:val="auto"/>
            <w:sz w:val="28"/>
            <w:szCs w:val="28"/>
            <w:u w:val="none"/>
          </w:rPr>
          <w:t xml:space="preserve"> статьи 30</w:t>
        </w:r>
      </w:hyperlink>
      <w:r>
        <w:rPr>
          <w:sz w:val="28"/>
          <w:szCs w:val="28"/>
        </w:rPr>
        <w:t xml:space="preserve"> Федерального закона </w:t>
      </w:r>
      <w:r w:rsidR="00832ACB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от 8 мая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 xml:space="preserve">. </w:t>
      </w:r>
      <w:r w:rsidR="00DE62D8">
        <w:rPr>
          <w:sz w:val="28"/>
          <w:szCs w:val="28"/>
        </w:rPr>
        <w:t>№</w:t>
      </w:r>
      <w:r>
        <w:rPr>
          <w:sz w:val="28"/>
          <w:szCs w:val="28"/>
        </w:rPr>
        <w:t xml:space="preserve"> 83-ФЗ </w:t>
      </w:r>
      <w:r w:rsidR="00DE62D8">
        <w:rPr>
          <w:sz w:val="28"/>
          <w:szCs w:val="28"/>
        </w:rPr>
        <w:t>«</w:t>
      </w:r>
      <w:r>
        <w:rPr>
          <w:sz w:val="28"/>
          <w:szCs w:val="28"/>
        </w:rPr>
        <w:t>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</w:t>
      </w:r>
      <w:r w:rsidR="00DE62D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832AC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на основании Положения о финансовом управлении администрации муниципального образования город Ефремов,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и к а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в а ю:</w:t>
      </w:r>
    </w:p>
    <w:p w:rsidR="00602E13" w:rsidRDefault="00602E13" w:rsidP="00602E13">
      <w:pPr>
        <w:pStyle w:val="2"/>
        <w:ind w:firstLine="720"/>
        <w:jc w:val="both"/>
        <w:rPr>
          <w:b w:val="0"/>
        </w:rPr>
      </w:pPr>
    </w:p>
    <w:p w:rsidR="00602E13" w:rsidRDefault="009E78B3" w:rsidP="00650280">
      <w:pPr>
        <w:pStyle w:val="ConsPlusTitle"/>
        <w:spacing w:after="25"/>
        <w:ind w:firstLine="567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602E13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602E13">
        <w:rPr>
          <w:rFonts w:ascii="Times New Roman" w:hAnsi="Times New Roman" w:cs="Times New Roman"/>
          <w:b w:val="0"/>
          <w:sz w:val="28"/>
          <w:szCs w:val="28"/>
        </w:rPr>
        <w:t>Утвердить Порядок санкционирования расходов бюджетных учреждений</w:t>
      </w:r>
      <w:r w:rsidR="00DE62D8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602E1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E62D8" w:rsidRPr="00DE62D8">
        <w:rPr>
          <w:rFonts w:ascii="Times New Roman" w:hAnsi="Times New Roman" w:cs="Times New Roman"/>
          <w:b w:val="0"/>
          <w:sz w:val="28"/>
          <w:szCs w:val="28"/>
        </w:rPr>
        <w:t>муниципальных унитарных предприятий</w:t>
      </w:r>
      <w:r w:rsidR="00DE62D8">
        <w:rPr>
          <w:sz w:val="28"/>
          <w:szCs w:val="28"/>
        </w:rPr>
        <w:t xml:space="preserve"> </w:t>
      </w:r>
      <w:r w:rsidR="00602E13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город Ефремов, лицевые счета которым открыты в </w:t>
      </w:r>
      <w:r w:rsidR="00DE62D8">
        <w:rPr>
          <w:rFonts w:ascii="Times New Roman" w:hAnsi="Times New Roman" w:cs="Times New Roman"/>
          <w:b w:val="0"/>
          <w:sz w:val="28"/>
          <w:szCs w:val="28"/>
        </w:rPr>
        <w:t>ф</w:t>
      </w:r>
      <w:r w:rsidR="00602E13">
        <w:rPr>
          <w:rFonts w:ascii="Times New Roman" w:hAnsi="Times New Roman" w:cs="Times New Roman"/>
          <w:b w:val="0"/>
          <w:sz w:val="28"/>
          <w:szCs w:val="28"/>
        </w:rPr>
        <w:t>инансовом управлении администрации муниципального образования город Ефремов,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 (приложение)</w:t>
      </w:r>
      <w:r w:rsidR="000B1FB6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gramEnd"/>
    </w:p>
    <w:p w:rsidR="000B1FB6" w:rsidRDefault="0074676C" w:rsidP="00DE62D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B1FB6">
        <w:rPr>
          <w:sz w:val="28"/>
          <w:szCs w:val="28"/>
        </w:rPr>
        <w:t xml:space="preserve">2. </w:t>
      </w:r>
      <w:proofErr w:type="gramStart"/>
      <w:r w:rsidR="000B1FB6">
        <w:rPr>
          <w:sz w:val="28"/>
          <w:szCs w:val="28"/>
        </w:rPr>
        <w:t xml:space="preserve">Признать утратившим силу приказ финансового управления администрации муниципального образования город Ефремов от </w:t>
      </w:r>
      <w:r w:rsidR="000B1FB6" w:rsidRPr="007E6B0A">
        <w:rPr>
          <w:sz w:val="28"/>
          <w:szCs w:val="28"/>
        </w:rPr>
        <w:t>1</w:t>
      </w:r>
      <w:r w:rsidR="007E6B0A" w:rsidRPr="007E6B0A">
        <w:rPr>
          <w:sz w:val="28"/>
          <w:szCs w:val="28"/>
        </w:rPr>
        <w:t>6</w:t>
      </w:r>
      <w:r w:rsidR="000B1FB6" w:rsidRPr="007E6B0A">
        <w:rPr>
          <w:sz w:val="28"/>
          <w:szCs w:val="28"/>
        </w:rPr>
        <w:t xml:space="preserve"> </w:t>
      </w:r>
      <w:r w:rsidR="007E6B0A" w:rsidRPr="007E6B0A">
        <w:rPr>
          <w:sz w:val="28"/>
          <w:szCs w:val="28"/>
        </w:rPr>
        <w:t>марта</w:t>
      </w:r>
      <w:r w:rsidR="000B1FB6" w:rsidRPr="007E6B0A">
        <w:rPr>
          <w:sz w:val="28"/>
          <w:szCs w:val="28"/>
        </w:rPr>
        <w:t xml:space="preserve"> 201</w:t>
      </w:r>
      <w:r w:rsidR="007E6B0A" w:rsidRPr="007E6B0A">
        <w:rPr>
          <w:sz w:val="28"/>
          <w:szCs w:val="28"/>
        </w:rPr>
        <w:t>8</w:t>
      </w:r>
      <w:r w:rsidR="000B1FB6" w:rsidRPr="007E6B0A">
        <w:rPr>
          <w:sz w:val="28"/>
          <w:szCs w:val="28"/>
        </w:rPr>
        <w:t xml:space="preserve"> г. № </w:t>
      </w:r>
      <w:r w:rsidR="007E6B0A" w:rsidRPr="007E6B0A">
        <w:rPr>
          <w:sz w:val="28"/>
          <w:szCs w:val="28"/>
        </w:rPr>
        <w:t>2</w:t>
      </w:r>
      <w:r w:rsidR="000B1FB6" w:rsidRPr="007E6B0A">
        <w:rPr>
          <w:sz w:val="28"/>
          <w:szCs w:val="28"/>
        </w:rPr>
        <w:t>0 «</w:t>
      </w:r>
      <w:r w:rsidR="007E6B0A" w:rsidRPr="007E6B0A">
        <w:rPr>
          <w:sz w:val="28"/>
          <w:szCs w:val="28"/>
        </w:rPr>
        <w:t>Об утверждении</w:t>
      </w:r>
      <w:r w:rsidR="007E6B0A" w:rsidRPr="007E6B0A">
        <w:t xml:space="preserve">  </w:t>
      </w:r>
      <w:r w:rsidR="007E6B0A" w:rsidRPr="007E6B0A">
        <w:rPr>
          <w:sz w:val="28"/>
          <w:szCs w:val="28"/>
        </w:rPr>
        <w:t>Порядка санкционирования расходов бюджетных учреждений, лицевые счета которым открыты в Финансовом управлении администрации муниципального образования город Ефремов,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</w:t>
      </w:r>
      <w:proofErr w:type="gramEnd"/>
      <w:r w:rsidR="007E6B0A" w:rsidRPr="007E6B0A">
        <w:rPr>
          <w:sz w:val="28"/>
          <w:szCs w:val="28"/>
        </w:rPr>
        <w:t xml:space="preserve"> Федерации</w:t>
      </w:r>
      <w:r w:rsidR="00DE62D8">
        <w:rPr>
          <w:sz w:val="28"/>
          <w:szCs w:val="28"/>
        </w:rPr>
        <w:t xml:space="preserve"> </w:t>
      </w:r>
      <w:r w:rsidR="007E6B0A" w:rsidRPr="007E6B0A">
        <w:rPr>
          <w:sz w:val="28"/>
          <w:szCs w:val="28"/>
        </w:rPr>
        <w:t>муниципального образования город Ефремов</w:t>
      </w:r>
      <w:r w:rsidR="000B1FB6">
        <w:rPr>
          <w:sz w:val="28"/>
          <w:szCs w:val="28"/>
        </w:rPr>
        <w:t>».</w:t>
      </w:r>
    </w:p>
    <w:p w:rsidR="0074676C" w:rsidRPr="0074676C" w:rsidRDefault="0074676C" w:rsidP="0074676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4676C">
        <w:rPr>
          <w:rFonts w:ascii="Times New Roman" w:hAnsi="Times New Roman" w:cs="Times New Roman"/>
          <w:sz w:val="28"/>
          <w:szCs w:val="28"/>
        </w:rPr>
        <w:t xml:space="preserve">        3. </w:t>
      </w:r>
      <w:proofErr w:type="gramStart"/>
      <w:r w:rsidRPr="0074676C">
        <w:rPr>
          <w:rFonts w:ascii="Times New Roman" w:hAnsi="Times New Roman" w:cs="Times New Roman"/>
          <w:sz w:val="28"/>
          <w:szCs w:val="28"/>
        </w:rPr>
        <w:t xml:space="preserve">Признать утратившим силу приказ финансового управления администрации муниципального образования город Ефремов от 27 декабря  </w:t>
      </w:r>
      <w:r w:rsidRPr="0074676C">
        <w:rPr>
          <w:rFonts w:ascii="Times New Roman" w:hAnsi="Times New Roman" w:cs="Times New Roman"/>
          <w:sz w:val="28"/>
          <w:szCs w:val="28"/>
        </w:rPr>
        <w:lastRenderedPageBreak/>
        <w:t>2019 г. № 102 « Об утверждении  Порядка санкционирования расходов муниципальных унитарных предприятий муниципального образования город Ефремов, лицевые счета которым открыты в финансовом управлении администрации муниципального образования город Ефремов, источником финансового обеспечения которых являются субсидии, полученные в соответствии с пунктом 1 статьи 78.2 Бюджетного кодекса Российской Федерации</w:t>
      </w:r>
      <w:proofErr w:type="gramEnd"/>
    </w:p>
    <w:p w:rsidR="00602E13" w:rsidRPr="00DE62D8" w:rsidRDefault="0074676C" w:rsidP="00650280">
      <w:pPr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4</w:t>
      </w:r>
      <w:r w:rsidR="00602E13" w:rsidRPr="000B1FB6">
        <w:rPr>
          <w:sz w:val="28"/>
          <w:szCs w:val="28"/>
        </w:rPr>
        <w:t xml:space="preserve">. </w:t>
      </w:r>
      <w:proofErr w:type="gramStart"/>
      <w:r w:rsidR="00602E13" w:rsidRPr="000B1FB6">
        <w:rPr>
          <w:sz w:val="28"/>
          <w:szCs w:val="28"/>
        </w:rPr>
        <w:t xml:space="preserve">Начальнику </w:t>
      </w:r>
      <w:r w:rsidR="009E78B3" w:rsidRPr="000B1FB6">
        <w:rPr>
          <w:sz w:val="28"/>
          <w:szCs w:val="28"/>
        </w:rPr>
        <w:t xml:space="preserve">бюджетного </w:t>
      </w:r>
      <w:r w:rsidR="00602E13" w:rsidRPr="000B1FB6">
        <w:rPr>
          <w:sz w:val="28"/>
          <w:szCs w:val="28"/>
        </w:rPr>
        <w:t xml:space="preserve">отдела </w:t>
      </w:r>
      <w:r w:rsidR="00DE62D8">
        <w:rPr>
          <w:sz w:val="28"/>
          <w:szCs w:val="28"/>
        </w:rPr>
        <w:t>ф</w:t>
      </w:r>
      <w:r w:rsidR="00602E13" w:rsidRPr="000B1FB6">
        <w:rPr>
          <w:sz w:val="28"/>
          <w:szCs w:val="28"/>
        </w:rPr>
        <w:t>инансового</w:t>
      </w:r>
      <w:r w:rsidR="00602E13">
        <w:rPr>
          <w:sz w:val="28"/>
          <w:szCs w:val="28"/>
        </w:rPr>
        <w:t xml:space="preserve"> управления администрации муниципального образования город Ефремов (далее – финансовое управление)</w:t>
      </w:r>
      <w:r w:rsidR="009E78B3">
        <w:rPr>
          <w:sz w:val="28"/>
          <w:szCs w:val="28"/>
        </w:rPr>
        <w:t xml:space="preserve"> </w:t>
      </w:r>
      <w:r w:rsidR="00602E13">
        <w:rPr>
          <w:sz w:val="28"/>
          <w:szCs w:val="28"/>
        </w:rPr>
        <w:t>(</w:t>
      </w:r>
      <w:r w:rsidR="009E78B3">
        <w:rPr>
          <w:sz w:val="28"/>
          <w:szCs w:val="28"/>
        </w:rPr>
        <w:t xml:space="preserve">Савченко А.Ю.) </w:t>
      </w:r>
      <w:r w:rsidR="00602E13">
        <w:rPr>
          <w:sz w:val="28"/>
          <w:szCs w:val="28"/>
        </w:rPr>
        <w:t>ознакомить с настоящим приказом</w:t>
      </w:r>
      <w:r w:rsidR="00602E13">
        <w:rPr>
          <w:color w:val="000000"/>
          <w:sz w:val="28"/>
          <w:szCs w:val="26"/>
        </w:rPr>
        <w:t xml:space="preserve"> </w:t>
      </w:r>
      <w:r w:rsidR="006F572C" w:rsidRPr="000212AD">
        <w:rPr>
          <w:sz w:val="28"/>
          <w:szCs w:val="28"/>
        </w:rPr>
        <w:t>отраслевы</w:t>
      </w:r>
      <w:r w:rsidR="006F572C">
        <w:rPr>
          <w:sz w:val="28"/>
          <w:szCs w:val="28"/>
        </w:rPr>
        <w:t>е</w:t>
      </w:r>
      <w:r w:rsidR="006F572C" w:rsidRPr="000212AD">
        <w:rPr>
          <w:sz w:val="28"/>
          <w:szCs w:val="28"/>
        </w:rPr>
        <w:t xml:space="preserve"> (функциональны</w:t>
      </w:r>
      <w:r w:rsidR="006F572C">
        <w:rPr>
          <w:sz w:val="28"/>
          <w:szCs w:val="28"/>
        </w:rPr>
        <w:t>е</w:t>
      </w:r>
      <w:r w:rsidR="006F572C" w:rsidRPr="000212AD">
        <w:rPr>
          <w:sz w:val="28"/>
          <w:szCs w:val="28"/>
        </w:rPr>
        <w:t>) орган</w:t>
      </w:r>
      <w:r w:rsidR="006F572C">
        <w:rPr>
          <w:sz w:val="28"/>
          <w:szCs w:val="28"/>
        </w:rPr>
        <w:t>ы</w:t>
      </w:r>
      <w:r w:rsidR="006F572C" w:rsidRPr="000212AD">
        <w:rPr>
          <w:sz w:val="28"/>
          <w:szCs w:val="28"/>
        </w:rPr>
        <w:t xml:space="preserve"> администрации муниципального образования</w:t>
      </w:r>
      <w:r w:rsidR="006F572C">
        <w:rPr>
          <w:sz w:val="28"/>
          <w:szCs w:val="28"/>
        </w:rPr>
        <w:t xml:space="preserve"> </w:t>
      </w:r>
      <w:r w:rsidR="006F572C" w:rsidRPr="000212AD">
        <w:rPr>
          <w:sz w:val="28"/>
          <w:szCs w:val="28"/>
        </w:rPr>
        <w:t>город Ефремов, осуществляющи</w:t>
      </w:r>
      <w:r w:rsidR="006F572C">
        <w:rPr>
          <w:sz w:val="28"/>
          <w:szCs w:val="28"/>
        </w:rPr>
        <w:t>е</w:t>
      </w:r>
      <w:r w:rsidR="006F572C" w:rsidRPr="000212AD">
        <w:rPr>
          <w:sz w:val="28"/>
          <w:szCs w:val="28"/>
        </w:rPr>
        <w:t xml:space="preserve"> в муниципальном образовании город Ефремов</w:t>
      </w:r>
      <w:r w:rsidR="006F572C">
        <w:rPr>
          <w:sz w:val="28"/>
          <w:szCs w:val="28"/>
        </w:rPr>
        <w:t xml:space="preserve"> </w:t>
      </w:r>
      <w:r w:rsidR="006F572C" w:rsidRPr="000212AD">
        <w:rPr>
          <w:sz w:val="28"/>
          <w:szCs w:val="28"/>
        </w:rPr>
        <w:t>функции и полномочия учредителя, установленные в соответствующей</w:t>
      </w:r>
      <w:r w:rsidR="006F572C">
        <w:rPr>
          <w:sz w:val="28"/>
          <w:szCs w:val="28"/>
        </w:rPr>
        <w:t xml:space="preserve"> </w:t>
      </w:r>
      <w:r w:rsidR="006F572C" w:rsidRPr="000212AD">
        <w:rPr>
          <w:sz w:val="28"/>
          <w:szCs w:val="28"/>
        </w:rPr>
        <w:t>сфере деятельности</w:t>
      </w:r>
      <w:r w:rsidR="006F572C">
        <w:rPr>
          <w:sz w:val="28"/>
          <w:szCs w:val="28"/>
        </w:rPr>
        <w:t>,</w:t>
      </w:r>
      <w:r w:rsidR="006F572C" w:rsidRPr="000212AD">
        <w:rPr>
          <w:sz w:val="28"/>
          <w:szCs w:val="28"/>
        </w:rPr>
        <w:t xml:space="preserve"> в отношении муниципальных бюджетных учреждений</w:t>
      </w:r>
      <w:r w:rsidR="005A6576" w:rsidRPr="006F572C">
        <w:rPr>
          <w:bCs/>
          <w:sz w:val="28"/>
          <w:szCs w:val="26"/>
        </w:rPr>
        <w:t>, а</w:t>
      </w:r>
      <w:r w:rsidR="005A6576" w:rsidRPr="005A6576">
        <w:rPr>
          <w:bCs/>
          <w:sz w:val="28"/>
          <w:szCs w:val="26"/>
        </w:rPr>
        <w:t xml:space="preserve"> также</w:t>
      </w:r>
      <w:r w:rsidR="005A6576">
        <w:rPr>
          <w:bCs/>
          <w:color w:val="FF0000"/>
          <w:sz w:val="28"/>
          <w:szCs w:val="26"/>
        </w:rPr>
        <w:t xml:space="preserve"> </w:t>
      </w:r>
      <w:r w:rsidR="005A6576" w:rsidRPr="00AA5FA9">
        <w:rPr>
          <w:sz w:val="28"/>
          <w:szCs w:val="28"/>
        </w:rPr>
        <w:t>муниципальны</w:t>
      </w:r>
      <w:r w:rsidR="005A6576">
        <w:rPr>
          <w:sz w:val="28"/>
          <w:szCs w:val="28"/>
        </w:rPr>
        <w:t>е унитарные предприятия</w:t>
      </w:r>
      <w:r w:rsidR="005A6576" w:rsidRPr="00AA5FA9">
        <w:rPr>
          <w:sz w:val="28"/>
          <w:szCs w:val="28"/>
        </w:rPr>
        <w:t xml:space="preserve"> муниципального образования город Ефремов</w:t>
      </w:r>
      <w:r w:rsidR="00602E13" w:rsidRPr="00DE62D8">
        <w:rPr>
          <w:bCs/>
          <w:color w:val="FF0000"/>
          <w:sz w:val="28"/>
          <w:szCs w:val="26"/>
        </w:rPr>
        <w:t>.</w:t>
      </w:r>
      <w:proofErr w:type="gramEnd"/>
    </w:p>
    <w:p w:rsidR="00602E13" w:rsidRDefault="0074676C" w:rsidP="006502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02E13">
        <w:rPr>
          <w:sz w:val="28"/>
          <w:szCs w:val="28"/>
        </w:rPr>
        <w:t xml:space="preserve">. </w:t>
      </w:r>
      <w:proofErr w:type="gramStart"/>
      <w:r w:rsidR="00602E13">
        <w:rPr>
          <w:sz w:val="28"/>
          <w:szCs w:val="28"/>
        </w:rPr>
        <w:t>Контроль за</w:t>
      </w:r>
      <w:proofErr w:type="gramEnd"/>
      <w:r w:rsidR="00602E13">
        <w:rPr>
          <w:sz w:val="28"/>
          <w:szCs w:val="28"/>
        </w:rPr>
        <w:t xml:space="preserve"> исполнением</w:t>
      </w:r>
      <w:r w:rsidR="009E78B3">
        <w:rPr>
          <w:sz w:val="28"/>
          <w:szCs w:val="28"/>
        </w:rPr>
        <w:t xml:space="preserve"> </w:t>
      </w:r>
      <w:r w:rsidR="00602E13">
        <w:rPr>
          <w:sz w:val="28"/>
          <w:szCs w:val="28"/>
        </w:rPr>
        <w:t>настоящего приказа возложить на начальника бюджетного отдела финансового управления А.Ю. Савченко.</w:t>
      </w:r>
    </w:p>
    <w:p w:rsidR="00602E13" w:rsidRDefault="0074676C" w:rsidP="006502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02E13">
        <w:rPr>
          <w:sz w:val="28"/>
          <w:szCs w:val="28"/>
        </w:rPr>
        <w:t>.   Настоящий приказ вступает в силу с</w:t>
      </w:r>
      <w:r w:rsidR="004B5188">
        <w:rPr>
          <w:sz w:val="28"/>
          <w:szCs w:val="28"/>
        </w:rPr>
        <w:t xml:space="preserve"> 01 января 2022 года</w:t>
      </w:r>
      <w:r w:rsidR="00602E13">
        <w:rPr>
          <w:sz w:val="28"/>
          <w:szCs w:val="28"/>
        </w:rPr>
        <w:t>.</w:t>
      </w:r>
    </w:p>
    <w:p w:rsidR="00602E13" w:rsidRDefault="00602E13" w:rsidP="00602E13">
      <w:pPr>
        <w:jc w:val="both"/>
        <w:rPr>
          <w:sz w:val="28"/>
          <w:szCs w:val="28"/>
        </w:rPr>
      </w:pPr>
    </w:p>
    <w:p w:rsidR="00E2490C" w:rsidRDefault="00E2490C" w:rsidP="00602E13">
      <w:pPr>
        <w:jc w:val="both"/>
        <w:rPr>
          <w:sz w:val="28"/>
          <w:szCs w:val="28"/>
        </w:rPr>
      </w:pPr>
    </w:p>
    <w:p w:rsidR="00E2490C" w:rsidRDefault="00E2490C" w:rsidP="00602E13">
      <w:pPr>
        <w:jc w:val="both"/>
        <w:rPr>
          <w:sz w:val="28"/>
          <w:szCs w:val="28"/>
        </w:rPr>
      </w:pPr>
    </w:p>
    <w:p w:rsidR="00E2490C" w:rsidRPr="006D379B" w:rsidRDefault="00602E13" w:rsidP="00E2490C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2490C" w:rsidRPr="006D379B">
        <w:rPr>
          <w:rFonts w:ascii="Times New Roman" w:hAnsi="Times New Roman" w:cs="Times New Roman"/>
          <w:sz w:val="28"/>
          <w:szCs w:val="28"/>
        </w:rPr>
        <w:t xml:space="preserve">   </w:t>
      </w:r>
      <w:r w:rsidR="00E2490C" w:rsidRPr="006D379B">
        <w:rPr>
          <w:rFonts w:ascii="Times New Roman" w:hAnsi="Times New Roman" w:cs="Times New Roman"/>
          <w:b/>
          <w:sz w:val="28"/>
          <w:szCs w:val="28"/>
        </w:rPr>
        <w:t xml:space="preserve">Начальник </w:t>
      </w:r>
    </w:p>
    <w:p w:rsidR="00E2490C" w:rsidRPr="006D379B" w:rsidRDefault="00E2490C" w:rsidP="00E2490C">
      <w:pPr>
        <w:pStyle w:val="a6"/>
        <w:rPr>
          <w:rFonts w:ascii="Times New Roman" w:hAnsi="Times New Roman" w:cs="Times New Roman"/>
          <w:sz w:val="28"/>
          <w:szCs w:val="28"/>
        </w:rPr>
      </w:pPr>
      <w:r w:rsidRPr="006D379B">
        <w:rPr>
          <w:rFonts w:ascii="Times New Roman" w:hAnsi="Times New Roman" w:cs="Times New Roman"/>
          <w:b/>
          <w:sz w:val="28"/>
          <w:szCs w:val="28"/>
        </w:rPr>
        <w:t xml:space="preserve">финансового управления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С.А.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Гильмиярова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</w:p>
    <w:p w:rsidR="00826A64" w:rsidRDefault="00826A64" w:rsidP="00E2490C">
      <w:pPr>
        <w:jc w:val="both"/>
      </w:pPr>
    </w:p>
    <w:sectPr w:rsidR="00826A64" w:rsidSect="000B1FB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2E13"/>
    <w:rsid w:val="000A6AEA"/>
    <w:rsid w:val="000B1FB6"/>
    <w:rsid w:val="002765F8"/>
    <w:rsid w:val="003A34CE"/>
    <w:rsid w:val="004668AB"/>
    <w:rsid w:val="004B5188"/>
    <w:rsid w:val="005A6576"/>
    <w:rsid w:val="00602E13"/>
    <w:rsid w:val="00650280"/>
    <w:rsid w:val="006A1F16"/>
    <w:rsid w:val="006F572C"/>
    <w:rsid w:val="0074676C"/>
    <w:rsid w:val="007E6B0A"/>
    <w:rsid w:val="00826A64"/>
    <w:rsid w:val="00832ACB"/>
    <w:rsid w:val="00836260"/>
    <w:rsid w:val="00917A07"/>
    <w:rsid w:val="00992160"/>
    <w:rsid w:val="009E78B3"/>
    <w:rsid w:val="00A1502A"/>
    <w:rsid w:val="00B3226C"/>
    <w:rsid w:val="00BC49FA"/>
    <w:rsid w:val="00DC5E88"/>
    <w:rsid w:val="00DE62D8"/>
    <w:rsid w:val="00E20919"/>
    <w:rsid w:val="00E2490C"/>
    <w:rsid w:val="00E678C4"/>
    <w:rsid w:val="00EB6EB2"/>
    <w:rsid w:val="00F35502"/>
    <w:rsid w:val="00FC4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02E13"/>
    <w:pPr>
      <w:keepNext/>
      <w:spacing w:line="360" w:lineRule="auto"/>
      <w:jc w:val="center"/>
      <w:outlineLvl w:val="0"/>
    </w:pPr>
    <w:rPr>
      <w:b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2E13"/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paragraph" w:styleId="a3">
    <w:name w:val="Title"/>
    <w:basedOn w:val="a"/>
    <w:link w:val="a4"/>
    <w:qFormat/>
    <w:rsid w:val="00602E13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02E1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2"/>
    <w:basedOn w:val="a"/>
    <w:link w:val="20"/>
    <w:rsid w:val="00602E13"/>
    <w:pPr>
      <w:jc w:val="center"/>
    </w:pPr>
    <w:rPr>
      <w:b/>
      <w:sz w:val="28"/>
      <w:szCs w:val="28"/>
    </w:rPr>
  </w:style>
  <w:style w:type="character" w:customStyle="1" w:styleId="20">
    <w:name w:val="Основной текст 2 Знак"/>
    <w:basedOn w:val="a0"/>
    <w:link w:val="2"/>
    <w:rsid w:val="00602E1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ConsPlusTitle">
    <w:name w:val="ConsPlusTitle"/>
    <w:rsid w:val="00602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14">
    <w:name w:val="Font Style14"/>
    <w:basedOn w:val="a0"/>
    <w:rsid w:val="00602E13"/>
    <w:rPr>
      <w:rFonts w:ascii="Times New Roman" w:hAnsi="Times New Roman" w:cs="Times New Roman" w:hint="default"/>
      <w:sz w:val="26"/>
      <w:szCs w:val="26"/>
    </w:rPr>
  </w:style>
  <w:style w:type="character" w:styleId="a5">
    <w:name w:val="Hyperlink"/>
    <w:basedOn w:val="a0"/>
    <w:rsid w:val="00602E13"/>
    <w:rPr>
      <w:color w:val="0000FF"/>
      <w:u w:val="single"/>
    </w:rPr>
  </w:style>
  <w:style w:type="paragraph" w:styleId="a6">
    <w:name w:val="No Spacing"/>
    <w:uiPriority w:val="1"/>
    <w:qFormat/>
    <w:rsid w:val="0074676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DD4283F22FE98D87C90EFED0CE7C12885B2F03D17D46459305EB8B659FC6587D7B53DW0eDH" TargetMode="External"/><Relationship Id="rId4" Type="http://schemas.openxmlformats.org/officeDocument/2006/relationships/hyperlink" Target="consultantplus://offline/ref=48E257163B9AC8BA29A5C2408DC2B30D143720E8F3A4DBCE7958A6FA79AE54A5068D3B72A9EF02B5F4494D610689415668BE5E183E094D88qBy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Юрьевна Савченко</dc:creator>
  <cp:keywords/>
  <dc:description/>
  <cp:lastModifiedBy>Надежда Викторовна Плотникова</cp:lastModifiedBy>
  <cp:revision>19</cp:revision>
  <dcterms:created xsi:type="dcterms:W3CDTF">2018-04-25T07:30:00Z</dcterms:created>
  <dcterms:modified xsi:type="dcterms:W3CDTF">2022-07-11T09:10:00Z</dcterms:modified>
</cp:coreProperties>
</file>