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C3BE2" w:rsidRPr="008F5037" w:rsidRDefault="00EC3BE2" w:rsidP="00333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33286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86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EC3BE2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333286" w:rsidRPr="008F5037" w:rsidRDefault="00333286" w:rsidP="00333286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BE2" w:rsidRPr="008F5037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BE2" w:rsidRPr="008F5037" w:rsidRDefault="00EC3BE2" w:rsidP="00EC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EC3BE2" w:rsidRPr="008F5037" w:rsidRDefault="00EC3BE2" w:rsidP="00EC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BE2" w:rsidRPr="008F5037" w:rsidRDefault="00EC3BE2" w:rsidP="00EC3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037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Start"/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  «</w:t>
      </w:r>
      <w:proofErr w:type="gramEnd"/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     »         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3328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F50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8F5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037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EC3BE2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556" w:rsidRPr="008F5037" w:rsidRDefault="000F2556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BE2" w:rsidRPr="000F2556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  <w:bookmarkStart w:id="0" w:name="_GoBack"/>
      <w:bookmarkEnd w:id="0"/>
    </w:p>
    <w:p w:rsidR="009E68EF" w:rsidRPr="000F2556" w:rsidRDefault="009E68EF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3BE2" w:rsidRPr="000F2556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3BE2" w:rsidRPr="000F2556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> В соответствии с Бюджетным кодексом Российской Федерации, с Трудовым кодексом Российской Федерации, Федеральным </w:t>
      </w:r>
      <w:hyperlink r:id="rId6" w:history="1">
        <w:r w:rsidRPr="000F2556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0F2556"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</w:t>
      </w:r>
      <w:r w:rsidR="009E68EF" w:rsidRPr="000F2556">
        <w:rPr>
          <w:rFonts w:ascii="Times New Roman" w:eastAsia="Times New Roman" w:hAnsi="Times New Roman" w:cs="Times New Roman"/>
          <w:sz w:val="26"/>
          <w:szCs w:val="26"/>
        </w:rPr>
        <w:t>сийской Федерации»</w:t>
      </w:r>
      <w:r w:rsidRPr="000F2556">
        <w:rPr>
          <w:rFonts w:ascii="Times New Roman" w:eastAsia="Times New Roman" w:hAnsi="Times New Roman" w:cs="Times New Roman"/>
          <w:sz w:val="26"/>
          <w:szCs w:val="26"/>
        </w:rPr>
        <w:t xml:space="preserve"> Собрание депутатов РЕШИЛО:</w:t>
      </w:r>
    </w:p>
    <w:p w:rsidR="00EC3BE2" w:rsidRPr="000F2556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0F2556">
        <w:rPr>
          <w:rFonts w:ascii="Times New Roman" w:hAnsi="Times New Roman" w:cs="Times New Roman"/>
          <w:sz w:val="26"/>
          <w:szCs w:val="26"/>
        </w:rPr>
        <w:t>Внести в решение Собрания депутатов муниципального образования город Ефремов от 18.12.2019 №7-37</w:t>
      </w:r>
      <w:r w:rsidRPr="000F2556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</w:t>
      </w:r>
      <w:r w:rsidR="009E68EF" w:rsidRPr="000F2556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Решение)</w:t>
      </w:r>
      <w:r w:rsidRPr="000F255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F255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E68EF" w:rsidRPr="000F2556" w:rsidRDefault="00AF5B4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>1.1</w:t>
      </w:r>
      <w:r w:rsidR="009E68EF" w:rsidRPr="000F2556">
        <w:rPr>
          <w:rFonts w:ascii="Times New Roman" w:hAnsi="Times New Roman" w:cs="Times New Roman"/>
          <w:sz w:val="26"/>
          <w:szCs w:val="26"/>
        </w:rPr>
        <w:t xml:space="preserve"> наименование изложить в следующей редакции: </w:t>
      </w:r>
    </w:p>
    <w:p w:rsidR="009E68EF" w:rsidRPr="000F2556" w:rsidRDefault="009E68E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 муниципальных служащих муниципального образования Ефремовский муниципальный округ Тульской области»</w:t>
      </w:r>
      <w:r w:rsidR="00AF5B4F" w:rsidRPr="000F2556">
        <w:rPr>
          <w:rFonts w:ascii="Times New Roman" w:hAnsi="Times New Roman" w:cs="Times New Roman"/>
          <w:sz w:val="26"/>
          <w:szCs w:val="26"/>
        </w:rPr>
        <w:t>;</w:t>
      </w:r>
    </w:p>
    <w:p w:rsidR="009E68EF" w:rsidRPr="000F2556" w:rsidRDefault="00AF5B4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>1.2</w:t>
      </w:r>
      <w:r w:rsidR="009E68EF" w:rsidRPr="000F2556">
        <w:rPr>
          <w:rFonts w:ascii="Times New Roman" w:hAnsi="Times New Roman" w:cs="Times New Roman"/>
          <w:sz w:val="26"/>
          <w:szCs w:val="26"/>
        </w:rPr>
        <w:t xml:space="preserve"> в преамбуле слова:</w:t>
      </w:r>
    </w:p>
    <w:p w:rsidR="009E68EF" w:rsidRPr="000F2556" w:rsidRDefault="009E68E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«Постановлением правительства Тульской области от 14.11.2017 N 538 «Об утверждении нормативов формирования расходов на оплату труда депутатов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(с изменениями от 10.12.2019г.)» </w:t>
      </w:r>
      <w:r w:rsidR="00AF5B4F" w:rsidRPr="000F2556">
        <w:rPr>
          <w:rFonts w:ascii="Times New Roman" w:hAnsi="Times New Roman" w:cs="Times New Roman"/>
          <w:sz w:val="26"/>
          <w:szCs w:val="26"/>
        </w:rPr>
        <w:t>исключить;</w:t>
      </w:r>
    </w:p>
    <w:p w:rsidR="00AF5B4F" w:rsidRPr="000F2556" w:rsidRDefault="00AF5B4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>1.3 в пунктах 1 и 3 слова «город Ефремов» заменить словами «Ефремовский муниципальный округ Тульской области»;</w:t>
      </w:r>
    </w:p>
    <w:p w:rsidR="00546ED5" w:rsidRPr="000F2556" w:rsidRDefault="00AF5B4F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1.4 </w:t>
      </w:r>
      <w:r w:rsidR="00546ED5" w:rsidRPr="000F2556">
        <w:rPr>
          <w:rFonts w:ascii="Times New Roman" w:hAnsi="Times New Roman" w:cs="Times New Roman"/>
          <w:sz w:val="26"/>
          <w:szCs w:val="26"/>
        </w:rPr>
        <w:t>в Приложении:</w:t>
      </w:r>
    </w:p>
    <w:p w:rsidR="00AF5B4F" w:rsidRPr="000F2556" w:rsidRDefault="00546ED5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1) в заголовке и тексте </w:t>
      </w:r>
      <w:r w:rsidR="00AF5B4F" w:rsidRPr="000F2556">
        <w:rPr>
          <w:rFonts w:ascii="Times New Roman" w:hAnsi="Times New Roman" w:cs="Times New Roman"/>
          <w:sz w:val="26"/>
          <w:szCs w:val="26"/>
        </w:rPr>
        <w:t>слова «город Ефремов» заменить словами «Ефремовский муниципальный округ Тульской области»;</w:t>
      </w:r>
    </w:p>
    <w:p w:rsidR="00A06589" w:rsidRPr="000F2556" w:rsidRDefault="0091580A" w:rsidP="00AF5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2) </w:t>
      </w:r>
      <w:r w:rsidR="00AF5B4F" w:rsidRPr="000F2556">
        <w:rPr>
          <w:rFonts w:ascii="Times New Roman" w:hAnsi="Times New Roman" w:cs="Times New Roman"/>
          <w:sz w:val="26"/>
          <w:szCs w:val="26"/>
        </w:rPr>
        <w:t>р</w:t>
      </w:r>
      <w:r w:rsidR="00A06589" w:rsidRPr="000F2556">
        <w:rPr>
          <w:rFonts w:ascii="Times New Roman" w:hAnsi="Times New Roman" w:cs="Times New Roman"/>
          <w:sz w:val="26"/>
          <w:szCs w:val="26"/>
        </w:rPr>
        <w:t xml:space="preserve">аздел 3 </w:t>
      </w:r>
      <w:r w:rsidR="00A06589" w:rsidRPr="000F2556">
        <w:rPr>
          <w:rFonts w:ascii="Times New Roman" w:eastAsia="Times New Roman" w:hAnsi="Times New Roman" w:cs="Times New Roman"/>
          <w:bCs/>
          <w:sz w:val="26"/>
          <w:szCs w:val="26"/>
        </w:rPr>
        <w:t>изложить в новой редакции:</w:t>
      </w:r>
    </w:p>
    <w:p w:rsidR="00A06589" w:rsidRPr="000F2556" w:rsidRDefault="00A06589" w:rsidP="00A065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>«3. Размеры должностных окладов муниципальных служащих:</w:t>
      </w:r>
    </w:p>
    <w:p w:rsidR="00A06589" w:rsidRPr="000F2556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56"/>
      </w:tblGrid>
      <w:tr w:rsidR="00A06589" w:rsidRPr="000F2556" w:rsidTr="00AF5B4F">
        <w:tc>
          <w:tcPr>
            <w:tcW w:w="93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0F2556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A06589" w:rsidRPr="000F2556" w:rsidTr="00AF5B4F">
        <w:tc>
          <w:tcPr>
            <w:tcW w:w="4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0F2556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0F2556" w:rsidRDefault="00333286" w:rsidP="00A0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12 395</w:t>
            </w:r>
          </w:p>
        </w:tc>
      </w:tr>
    </w:tbl>
    <w:p w:rsidR="00A06589" w:rsidRPr="000F2556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39"/>
      </w:tblGrid>
      <w:tr w:rsidR="001B74F9" w:rsidRPr="000F2556" w:rsidTr="008179D9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  Группа высших должностей муниципальной службы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C26864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32 000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21 143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18 417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C26864" w:rsidP="0033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r w:rsidR="00333286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916</w:t>
            </w:r>
          </w:p>
        </w:tc>
      </w:tr>
      <w:tr w:rsidR="001B74F9" w:rsidRPr="000F2556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15 514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14 804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14 333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13 861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13 395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13 158</w:t>
            </w:r>
          </w:p>
        </w:tc>
      </w:tr>
      <w:tr w:rsidR="001B74F9" w:rsidRPr="000F2556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Пресс-секретарь главы администрации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Pr="000F2556" w:rsidRDefault="00FF6233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271207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33286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974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12 395</w:t>
            </w:r>
            <w:r w:rsidR="00E82890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74F9" w:rsidRPr="000F2556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12 213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11 138</w:t>
            </w:r>
            <w:r w:rsidR="00E82890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B74F9" w:rsidRPr="000F2556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10 671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9 977</w:t>
            </w:r>
            <w:r w:rsidR="00271207"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1B74F9" w:rsidRPr="000F2556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1B74F9" w:rsidP="00817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0F2556" w:rsidRDefault="00333286" w:rsidP="00817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5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9 264</w:t>
            </w:r>
          </w:p>
        </w:tc>
      </w:tr>
    </w:tbl>
    <w:p w:rsidR="00546ED5" w:rsidRPr="000F2556" w:rsidRDefault="005D3D7C" w:rsidP="009158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>»</w:t>
      </w:r>
      <w:r w:rsidR="00546ED5" w:rsidRPr="000F2556">
        <w:rPr>
          <w:rFonts w:ascii="Times New Roman" w:hAnsi="Times New Roman" w:cs="Times New Roman"/>
          <w:sz w:val="26"/>
          <w:szCs w:val="26"/>
        </w:rPr>
        <w:t>;</w:t>
      </w:r>
    </w:p>
    <w:p w:rsidR="0091580A" w:rsidRPr="000F2556" w:rsidRDefault="00546ED5" w:rsidP="00915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1.6 </w:t>
      </w:r>
      <w:r w:rsidR="0091580A" w:rsidRPr="000F2556">
        <w:rPr>
          <w:rFonts w:ascii="Times New Roman" w:hAnsi="Times New Roman" w:cs="Times New Roman"/>
          <w:sz w:val="26"/>
          <w:szCs w:val="26"/>
        </w:rPr>
        <w:t xml:space="preserve">в Приложении 1 </w:t>
      </w:r>
      <w:r w:rsidRPr="000F2556">
        <w:rPr>
          <w:rFonts w:ascii="Times New Roman" w:hAnsi="Times New Roman" w:cs="Times New Roman"/>
          <w:sz w:val="26"/>
          <w:szCs w:val="26"/>
        </w:rPr>
        <w:t>нумераци</w:t>
      </w:r>
      <w:r w:rsidR="0091580A" w:rsidRPr="000F2556">
        <w:rPr>
          <w:rFonts w:ascii="Times New Roman" w:hAnsi="Times New Roman" w:cs="Times New Roman"/>
          <w:sz w:val="26"/>
          <w:szCs w:val="26"/>
        </w:rPr>
        <w:t>онный заголовок изложить в следующей редакции:</w:t>
      </w:r>
    </w:p>
    <w:p w:rsidR="0091580A" w:rsidRPr="0091580A" w:rsidRDefault="0091580A" w:rsidP="009158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1580A">
        <w:rPr>
          <w:rFonts w:ascii="Times New Roman" w:eastAsia="Times New Roman" w:hAnsi="Times New Roman" w:cs="Times New Roman"/>
          <w:sz w:val="26"/>
          <w:szCs w:val="26"/>
        </w:rPr>
        <w:t>Приложение №1 к решению Собрания депутатов</w:t>
      </w:r>
      <w:r w:rsidRPr="000F2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80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1580A" w:rsidRPr="000F2556" w:rsidRDefault="0091580A" w:rsidP="009158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eastAsia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</w:p>
    <w:p w:rsidR="00A06589" w:rsidRPr="000F2556" w:rsidRDefault="0091580A" w:rsidP="009158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1580A">
        <w:rPr>
          <w:rFonts w:ascii="Times New Roman" w:eastAsia="Times New Roman" w:hAnsi="Times New Roman" w:cs="Times New Roman"/>
          <w:sz w:val="26"/>
          <w:szCs w:val="26"/>
        </w:rPr>
        <w:t>от 18.12.2019 года № 7-37</w:t>
      </w:r>
      <w:r w:rsidRPr="000F255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1580A" w:rsidRPr="000F2556" w:rsidRDefault="00EC3BE2" w:rsidP="0091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путем размещения на официальном сайте муниципального образования </w:t>
      </w:r>
      <w:r w:rsidR="0091580A" w:rsidRPr="000F2556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0F255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E689B" w:rsidRPr="000F2556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0F2556">
        <w:rPr>
          <w:rFonts w:ascii="Times New Roman" w:hAnsi="Times New Roman" w:cs="Times New Roman"/>
          <w:sz w:val="26"/>
          <w:szCs w:val="26"/>
        </w:rPr>
        <w:t>.</w:t>
      </w:r>
    </w:p>
    <w:p w:rsidR="00EC3BE2" w:rsidRPr="000F2556" w:rsidRDefault="0091580A" w:rsidP="0091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EC3BE2" w:rsidRPr="000F2556"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</w:t>
      </w:r>
      <w:r w:rsidR="00767AF9" w:rsidRPr="000F2556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</w:t>
      </w:r>
      <w:r w:rsidR="00A20E89" w:rsidRPr="000F2556">
        <w:rPr>
          <w:rFonts w:ascii="Times New Roman" w:hAnsi="Times New Roman" w:cs="Times New Roman"/>
          <w:sz w:val="26"/>
          <w:szCs w:val="26"/>
        </w:rPr>
        <w:t xml:space="preserve"> возникшие</w:t>
      </w:r>
      <w:r w:rsidR="00767AF9" w:rsidRPr="000F2556">
        <w:rPr>
          <w:rFonts w:ascii="Times New Roman" w:hAnsi="Times New Roman" w:cs="Times New Roman"/>
          <w:sz w:val="26"/>
          <w:szCs w:val="26"/>
        </w:rPr>
        <w:t xml:space="preserve"> с 1 </w:t>
      </w:r>
      <w:r w:rsidRPr="000F2556">
        <w:rPr>
          <w:rFonts w:ascii="Times New Roman" w:hAnsi="Times New Roman" w:cs="Times New Roman"/>
          <w:sz w:val="26"/>
          <w:szCs w:val="26"/>
        </w:rPr>
        <w:t>янва</w:t>
      </w:r>
      <w:r w:rsidR="0036658B" w:rsidRPr="000F2556">
        <w:rPr>
          <w:rFonts w:ascii="Times New Roman" w:hAnsi="Times New Roman" w:cs="Times New Roman"/>
          <w:sz w:val="26"/>
          <w:szCs w:val="26"/>
        </w:rPr>
        <w:t>р</w:t>
      </w:r>
      <w:r w:rsidR="0019338F" w:rsidRPr="000F2556">
        <w:rPr>
          <w:rFonts w:ascii="Times New Roman" w:hAnsi="Times New Roman" w:cs="Times New Roman"/>
          <w:sz w:val="26"/>
          <w:szCs w:val="26"/>
        </w:rPr>
        <w:t>я 202</w:t>
      </w:r>
      <w:r w:rsidRPr="000F2556">
        <w:rPr>
          <w:rFonts w:ascii="Times New Roman" w:hAnsi="Times New Roman" w:cs="Times New Roman"/>
          <w:sz w:val="26"/>
          <w:szCs w:val="26"/>
        </w:rPr>
        <w:t>5</w:t>
      </w:r>
      <w:r w:rsidR="00767AF9" w:rsidRPr="000F255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F2556">
        <w:rPr>
          <w:rFonts w:ascii="Times New Roman" w:hAnsi="Times New Roman" w:cs="Times New Roman"/>
          <w:sz w:val="26"/>
          <w:szCs w:val="26"/>
        </w:rPr>
        <w:t>, за исключением подпункта 2</w:t>
      </w:r>
      <w:r w:rsidR="00B22516">
        <w:rPr>
          <w:rFonts w:ascii="Times New Roman" w:hAnsi="Times New Roman" w:cs="Times New Roman"/>
          <w:sz w:val="26"/>
          <w:szCs w:val="26"/>
        </w:rPr>
        <w:t>)</w:t>
      </w:r>
      <w:r w:rsidRPr="000F2556">
        <w:rPr>
          <w:rFonts w:ascii="Times New Roman" w:hAnsi="Times New Roman" w:cs="Times New Roman"/>
          <w:sz w:val="26"/>
          <w:szCs w:val="26"/>
        </w:rPr>
        <w:t xml:space="preserve"> пункта 1.4, вступающего в силу с 01.10.2024 года</w:t>
      </w:r>
      <w:r w:rsidR="00EC3BE2" w:rsidRPr="000F2556">
        <w:rPr>
          <w:rFonts w:ascii="Times New Roman" w:hAnsi="Times New Roman" w:cs="Times New Roman"/>
          <w:sz w:val="26"/>
          <w:szCs w:val="26"/>
        </w:rPr>
        <w:t>.</w:t>
      </w:r>
    </w:p>
    <w:p w:rsidR="00EC3BE2" w:rsidRPr="000F2556" w:rsidRDefault="00EC3BE2" w:rsidP="0091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D61" w:rsidRPr="000F2556" w:rsidRDefault="00055D61" w:rsidP="00915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BE2" w:rsidRPr="000F2556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255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658B" w:rsidRPr="000F2556">
        <w:rPr>
          <w:rFonts w:ascii="Times New Roman" w:hAnsi="Times New Roman" w:cs="Times New Roman"/>
          <w:sz w:val="26"/>
          <w:szCs w:val="26"/>
        </w:rPr>
        <w:t xml:space="preserve">    </w:t>
      </w:r>
      <w:r w:rsidRPr="000F2556">
        <w:rPr>
          <w:rFonts w:ascii="Times New Roman" w:hAnsi="Times New Roman" w:cs="Times New Roman"/>
          <w:sz w:val="26"/>
          <w:szCs w:val="26"/>
        </w:rPr>
        <w:t xml:space="preserve"> </w:t>
      </w:r>
      <w:r w:rsidRPr="000F2556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36658B" w:rsidRPr="000F2556" w:rsidRDefault="0036658B" w:rsidP="003665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255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C3BE2" w:rsidRPr="000F255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36658B" w:rsidRPr="000F2556" w:rsidRDefault="0036658B" w:rsidP="003665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2556">
        <w:rPr>
          <w:rFonts w:ascii="Times New Roman" w:hAnsi="Times New Roman" w:cs="Times New Roman"/>
          <w:b/>
          <w:sz w:val="26"/>
          <w:szCs w:val="26"/>
        </w:rPr>
        <w:t>Ефремовский муниципальный округ</w:t>
      </w:r>
    </w:p>
    <w:p w:rsidR="00EC3BE2" w:rsidRPr="000F2556" w:rsidRDefault="0036658B" w:rsidP="003665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2556">
        <w:rPr>
          <w:rFonts w:ascii="Times New Roman" w:hAnsi="Times New Roman" w:cs="Times New Roman"/>
          <w:b/>
          <w:sz w:val="26"/>
          <w:szCs w:val="26"/>
        </w:rPr>
        <w:t xml:space="preserve">               Тульской области</w:t>
      </w:r>
      <w:r w:rsidR="00EC3BE2" w:rsidRPr="000F255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А.В. </w:t>
      </w:r>
      <w:proofErr w:type="spellStart"/>
      <w:r w:rsidR="00EC3BE2" w:rsidRPr="000F2556">
        <w:rPr>
          <w:rFonts w:ascii="Times New Roman" w:hAnsi="Times New Roman" w:cs="Times New Roman"/>
          <w:b/>
          <w:sz w:val="26"/>
          <w:szCs w:val="26"/>
        </w:rPr>
        <w:t>Апарин</w:t>
      </w:r>
      <w:proofErr w:type="spellEnd"/>
      <w:r w:rsidR="00EC3BE2" w:rsidRPr="000F2556">
        <w:rPr>
          <w:rFonts w:ascii="Times New Roman" w:hAnsi="Times New Roman" w:cs="Times New Roman"/>
          <w:b/>
          <w:sz w:val="26"/>
          <w:szCs w:val="26"/>
        </w:rPr>
        <w:tab/>
      </w:r>
    </w:p>
    <w:p w:rsidR="00EC3BE2" w:rsidRPr="000F2556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C3BE2" w:rsidRPr="000F2556" w:rsidSect="007535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F"/>
    <w:rsid w:val="00000AC0"/>
    <w:rsid w:val="00003791"/>
    <w:rsid w:val="00010ECB"/>
    <w:rsid w:val="00043D08"/>
    <w:rsid w:val="00046293"/>
    <w:rsid w:val="00055D61"/>
    <w:rsid w:val="000A7B89"/>
    <w:rsid w:val="000B317E"/>
    <w:rsid w:val="000B62A7"/>
    <w:rsid w:val="000F2556"/>
    <w:rsid w:val="00147B42"/>
    <w:rsid w:val="00173931"/>
    <w:rsid w:val="0019338F"/>
    <w:rsid w:val="001B74F9"/>
    <w:rsid w:val="001C5197"/>
    <w:rsid w:val="001D7DEE"/>
    <w:rsid w:val="00227F79"/>
    <w:rsid w:val="00246CF4"/>
    <w:rsid w:val="0026664E"/>
    <w:rsid w:val="00271207"/>
    <w:rsid w:val="002A4648"/>
    <w:rsid w:val="002A7436"/>
    <w:rsid w:val="002C25C5"/>
    <w:rsid w:val="002C65A2"/>
    <w:rsid w:val="002C65BF"/>
    <w:rsid w:val="002E689B"/>
    <w:rsid w:val="00312BFF"/>
    <w:rsid w:val="0032295C"/>
    <w:rsid w:val="003318DE"/>
    <w:rsid w:val="00333286"/>
    <w:rsid w:val="00351FEF"/>
    <w:rsid w:val="0036061C"/>
    <w:rsid w:val="0036658B"/>
    <w:rsid w:val="00373DE2"/>
    <w:rsid w:val="003828B8"/>
    <w:rsid w:val="003C758D"/>
    <w:rsid w:val="003D7099"/>
    <w:rsid w:val="003E42AF"/>
    <w:rsid w:val="0040092B"/>
    <w:rsid w:val="00441256"/>
    <w:rsid w:val="00454216"/>
    <w:rsid w:val="004C5A41"/>
    <w:rsid w:val="004F2EF8"/>
    <w:rsid w:val="00503060"/>
    <w:rsid w:val="005230FB"/>
    <w:rsid w:val="00546ED5"/>
    <w:rsid w:val="005619EA"/>
    <w:rsid w:val="0057198E"/>
    <w:rsid w:val="00576F37"/>
    <w:rsid w:val="005905C5"/>
    <w:rsid w:val="005B1BDF"/>
    <w:rsid w:val="005B2B12"/>
    <w:rsid w:val="005B7156"/>
    <w:rsid w:val="005C312A"/>
    <w:rsid w:val="005D3D7C"/>
    <w:rsid w:val="005D58F8"/>
    <w:rsid w:val="00614F28"/>
    <w:rsid w:val="006240DC"/>
    <w:rsid w:val="006412EB"/>
    <w:rsid w:val="0064302B"/>
    <w:rsid w:val="006434F3"/>
    <w:rsid w:val="006816A2"/>
    <w:rsid w:val="0068747E"/>
    <w:rsid w:val="006B2E2D"/>
    <w:rsid w:val="006C4981"/>
    <w:rsid w:val="006D166E"/>
    <w:rsid w:val="006D7264"/>
    <w:rsid w:val="006F1102"/>
    <w:rsid w:val="00700E2E"/>
    <w:rsid w:val="00737E90"/>
    <w:rsid w:val="007403ED"/>
    <w:rsid w:val="007408EB"/>
    <w:rsid w:val="007516C2"/>
    <w:rsid w:val="00753584"/>
    <w:rsid w:val="00763C33"/>
    <w:rsid w:val="00767AF9"/>
    <w:rsid w:val="00792E24"/>
    <w:rsid w:val="007978FA"/>
    <w:rsid w:val="007D179F"/>
    <w:rsid w:val="007D662C"/>
    <w:rsid w:val="007F79F0"/>
    <w:rsid w:val="0082082D"/>
    <w:rsid w:val="008317B1"/>
    <w:rsid w:val="00832973"/>
    <w:rsid w:val="00837E31"/>
    <w:rsid w:val="008406F3"/>
    <w:rsid w:val="00873C0C"/>
    <w:rsid w:val="008A3402"/>
    <w:rsid w:val="008A556C"/>
    <w:rsid w:val="008A6256"/>
    <w:rsid w:val="008E3280"/>
    <w:rsid w:val="0091580A"/>
    <w:rsid w:val="00926134"/>
    <w:rsid w:val="009414A3"/>
    <w:rsid w:val="00965B84"/>
    <w:rsid w:val="009737A5"/>
    <w:rsid w:val="009D3D05"/>
    <w:rsid w:val="009E3DFF"/>
    <w:rsid w:val="009E68EF"/>
    <w:rsid w:val="00A06589"/>
    <w:rsid w:val="00A13E10"/>
    <w:rsid w:val="00A20E89"/>
    <w:rsid w:val="00A65D13"/>
    <w:rsid w:val="00AF43B7"/>
    <w:rsid w:val="00AF5B4F"/>
    <w:rsid w:val="00B06523"/>
    <w:rsid w:val="00B22516"/>
    <w:rsid w:val="00B27015"/>
    <w:rsid w:val="00B730F4"/>
    <w:rsid w:val="00B73B7C"/>
    <w:rsid w:val="00BC185E"/>
    <w:rsid w:val="00BE5056"/>
    <w:rsid w:val="00BF14AC"/>
    <w:rsid w:val="00C26864"/>
    <w:rsid w:val="00C504D1"/>
    <w:rsid w:val="00C5238E"/>
    <w:rsid w:val="00C5718E"/>
    <w:rsid w:val="00C62AFC"/>
    <w:rsid w:val="00C71471"/>
    <w:rsid w:val="00C768FC"/>
    <w:rsid w:val="00C86448"/>
    <w:rsid w:val="00C86838"/>
    <w:rsid w:val="00D0279B"/>
    <w:rsid w:val="00D0737F"/>
    <w:rsid w:val="00D10C1C"/>
    <w:rsid w:val="00D32EAE"/>
    <w:rsid w:val="00D6394D"/>
    <w:rsid w:val="00D670A9"/>
    <w:rsid w:val="00D743BB"/>
    <w:rsid w:val="00D92161"/>
    <w:rsid w:val="00DF1F17"/>
    <w:rsid w:val="00E17C58"/>
    <w:rsid w:val="00E31785"/>
    <w:rsid w:val="00E82890"/>
    <w:rsid w:val="00E96BD2"/>
    <w:rsid w:val="00EA2E0E"/>
    <w:rsid w:val="00EC02BB"/>
    <w:rsid w:val="00EC044C"/>
    <w:rsid w:val="00EC26A2"/>
    <w:rsid w:val="00EC3BE2"/>
    <w:rsid w:val="00EF2B8F"/>
    <w:rsid w:val="00F34D84"/>
    <w:rsid w:val="00F408E7"/>
    <w:rsid w:val="00F64227"/>
    <w:rsid w:val="00F6478A"/>
    <w:rsid w:val="00F82F95"/>
    <w:rsid w:val="00FB0C7B"/>
    <w:rsid w:val="00FC7D8C"/>
    <w:rsid w:val="00FE0130"/>
    <w:rsid w:val="00FE0722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3BB9"/>
  <w15:docId w15:val="{865CDD42-992F-4E0D-8DCC-667AE45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CF64-069E-4005-B9B4-19674FFC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2025-01-10T08:04:00Z</cp:lastPrinted>
  <dcterms:created xsi:type="dcterms:W3CDTF">2024-12-20T12:41:00Z</dcterms:created>
  <dcterms:modified xsi:type="dcterms:W3CDTF">2025-01-10T08:05:00Z</dcterms:modified>
</cp:coreProperties>
</file>