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3A4" w:rsidRPr="000E36C8" w:rsidRDefault="002E63A4" w:rsidP="002E63A4">
      <w:pPr>
        <w:pStyle w:val="aa"/>
        <w:rPr>
          <w:b/>
        </w:rPr>
      </w:pPr>
      <w:r w:rsidRPr="000E36C8">
        <w:rPr>
          <w:b/>
        </w:rPr>
        <w:t>РОССИЙСКАЯ ФЕДЕРАЦИЯ</w:t>
      </w:r>
    </w:p>
    <w:p w:rsidR="002E63A4" w:rsidRPr="000E36C8" w:rsidRDefault="002E63A4" w:rsidP="002E63A4">
      <w:pPr>
        <w:spacing w:after="0" w:line="240" w:lineRule="auto"/>
        <w:jc w:val="center"/>
        <w:rPr>
          <w:rFonts w:ascii="Times New Roman" w:hAnsi="Times New Roman" w:cs="Times New Roman"/>
          <w:b/>
          <w:sz w:val="28"/>
          <w:szCs w:val="28"/>
        </w:rPr>
      </w:pPr>
      <w:r w:rsidRPr="000E36C8">
        <w:rPr>
          <w:rFonts w:ascii="Times New Roman" w:hAnsi="Times New Roman" w:cs="Times New Roman"/>
          <w:b/>
          <w:sz w:val="28"/>
          <w:szCs w:val="28"/>
        </w:rPr>
        <w:t>СОБРАНИЕ  ДЕПУТАТОВ</w:t>
      </w:r>
    </w:p>
    <w:p w:rsidR="002E63A4" w:rsidRPr="000E36C8" w:rsidRDefault="002E63A4" w:rsidP="002E63A4">
      <w:pPr>
        <w:spacing w:after="0" w:line="240" w:lineRule="auto"/>
        <w:jc w:val="center"/>
        <w:rPr>
          <w:rFonts w:ascii="Times New Roman" w:hAnsi="Times New Roman" w:cs="Times New Roman"/>
          <w:b/>
          <w:sz w:val="28"/>
          <w:szCs w:val="28"/>
        </w:rPr>
      </w:pPr>
      <w:r w:rsidRPr="000E36C8">
        <w:rPr>
          <w:rFonts w:ascii="Times New Roman" w:hAnsi="Times New Roman" w:cs="Times New Roman"/>
          <w:b/>
          <w:sz w:val="28"/>
          <w:szCs w:val="28"/>
        </w:rPr>
        <w:t>муниципального образования</w:t>
      </w:r>
    </w:p>
    <w:p w:rsidR="002E63A4" w:rsidRPr="000E36C8" w:rsidRDefault="002E63A4" w:rsidP="002E63A4">
      <w:pPr>
        <w:spacing w:after="0" w:line="240" w:lineRule="auto"/>
        <w:jc w:val="center"/>
        <w:rPr>
          <w:rFonts w:ascii="Times New Roman" w:hAnsi="Times New Roman" w:cs="Times New Roman"/>
          <w:b/>
          <w:sz w:val="28"/>
          <w:szCs w:val="28"/>
        </w:rPr>
      </w:pPr>
      <w:r w:rsidRPr="000E36C8">
        <w:rPr>
          <w:rFonts w:ascii="Times New Roman" w:hAnsi="Times New Roman" w:cs="Times New Roman"/>
          <w:b/>
          <w:sz w:val="28"/>
          <w:szCs w:val="28"/>
        </w:rPr>
        <w:t>город Ефремов</w:t>
      </w:r>
    </w:p>
    <w:p w:rsidR="002E63A4" w:rsidRPr="000E36C8" w:rsidRDefault="002E63A4" w:rsidP="002E63A4">
      <w:pPr>
        <w:spacing w:after="0" w:line="240" w:lineRule="auto"/>
        <w:jc w:val="center"/>
        <w:rPr>
          <w:rFonts w:ascii="Times New Roman" w:hAnsi="Times New Roman" w:cs="Times New Roman"/>
          <w:b/>
          <w:sz w:val="28"/>
          <w:szCs w:val="28"/>
        </w:rPr>
      </w:pPr>
      <w:r w:rsidRPr="000E36C8">
        <w:rPr>
          <w:rFonts w:ascii="Times New Roman" w:hAnsi="Times New Roman" w:cs="Times New Roman"/>
          <w:b/>
          <w:sz w:val="28"/>
          <w:szCs w:val="28"/>
        </w:rPr>
        <w:t>1-го созыва</w:t>
      </w:r>
    </w:p>
    <w:p w:rsidR="002E63A4" w:rsidRPr="000E36C8" w:rsidRDefault="002E63A4" w:rsidP="002E63A4">
      <w:pPr>
        <w:spacing w:after="0" w:line="240" w:lineRule="auto"/>
        <w:jc w:val="center"/>
        <w:rPr>
          <w:rFonts w:ascii="Times New Roman" w:hAnsi="Times New Roman" w:cs="Times New Roman"/>
          <w:b/>
          <w:sz w:val="28"/>
          <w:szCs w:val="28"/>
        </w:rPr>
      </w:pPr>
      <w:r w:rsidRPr="000E36C8">
        <w:rPr>
          <w:rFonts w:ascii="Times New Roman" w:hAnsi="Times New Roman" w:cs="Times New Roman"/>
          <w:b/>
          <w:sz w:val="28"/>
          <w:szCs w:val="28"/>
        </w:rPr>
        <w:t>1 заседание</w:t>
      </w:r>
    </w:p>
    <w:p w:rsidR="002E63A4" w:rsidRPr="000E36C8" w:rsidRDefault="002E63A4" w:rsidP="002E63A4">
      <w:pPr>
        <w:spacing w:after="0" w:line="240" w:lineRule="auto"/>
        <w:jc w:val="both"/>
        <w:rPr>
          <w:rFonts w:ascii="Times New Roman" w:hAnsi="Times New Roman" w:cs="Times New Roman"/>
        </w:rPr>
      </w:pPr>
    </w:p>
    <w:p w:rsidR="002E63A4" w:rsidRPr="000E36C8" w:rsidRDefault="002E63A4" w:rsidP="002E63A4">
      <w:pPr>
        <w:spacing w:after="0" w:line="240" w:lineRule="auto"/>
        <w:jc w:val="center"/>
        <w:rPr>
          <w:rFonts w:ascii="Times New Roman" w:hAnsi="Times New Roman" w:cs="Times New Roman"/>
          <w:b/>
          <w:sz w:val="28"/>
          <w:szCs w:val="28"/>
        </w:rPr>
      </w:pPr>
      <w:r w:rsidRPr="000E36C8">
        <w:rPr>
          <w:rFonts w:ascii="Times New Roman" w:hAnsi="Times New Roman" w:cs="Times New Roman"/>
          <w:b/>
          <w:sz w:val="28"/>
          <w:szCs w:val="28"/>
        </w:rPr>
        <w:t>Р  Е  Ш  Е  Н  И  Е</w:t>
      </w:r>
    </w:p>
    <w:p w:rsidR="002E63A4" w:rsidRPr="000E36C8" w:rsidRDefault="002E63A4" w:rsidP="002E63A4">
      <w:pPr>
        <w:spacing w:after="0" w:line="240" w:lineRule="auto"/>
        <w:jc w:val="center"/>
        <w:rPr>
          <w:rFonts w:ascii="Times New Roman" w:hAnsi="Times New Roman" w:cs="Times New Roman"/>
          <w:b/>
          <w:sz w:val="28"/>
          <w:szCs w:val="28"/>
        </w:rPr>
      </w:pPr>
    </w:p>
    <w:p w:rsidR="002E63A4" w:rsidRPr="000E36C8" w:rsidRDefault="002E63A4" w:rsidP="002E63A4">
      <w:pPr>
        <w:spacing w:after="0" w:line="240" w:lineRule="auto"/>
        <w:jc w:val="center"/>
        <w:rPr>
          <w:rFonts w:ascii="Times New Roman" w:hAnsi="Times New Roman" w:cs="Times New Roman"/>
          <w:b/>
          <w:sz w:val="20"/>
          <w:szCs w:val="28"/>
        </w:rPr>
      </w:pPr>
    </w:p>
    <w:p w:rsidR="002E63A4" w:rsidRPr="000E36C8" w:rsidRDefault="002E63A4" w:rsidP="002E63A4">
      <w:pPr>
        <w:spacing w:after="0" w:line="240" w:lineRule="auto"/>
        <w:jc w:val="both"/>
        <w:rPr>
          <w:rFonts w:ascii="Times New Roman" w:hAnsi="Times New Roman" w:cs="Times New Roman"/>
          <w:sz w:val="20"/>
        </w:rPr>
      </w:pPr>
      <w:r w:rsidRPr="000E36C8">
        <w:rPr>
          <w:rFonts w:ascii="Times New Roman" w:hAnsi="Times New Roman" w:cs="Times New Roman"/>
          <w:b/>
          <w:sz w:val="28"/>
          <w:szCs w:val="28"/>
        </w:rPr>
        <w:t>от    «_</w:t>
      </w:r>
      <w:r w:rsidRPr="000E36C8">
        <w:rPr>
          <w:rFonts w:ascii="Times New Roman" w:hAnsi="Times New Roman" w:cs="Times New Roman"/>
          <w:b/>
          <w:sz w:val="28"/>
          <w:szCs w:val="28"/>
          <w:u w:val="single"/>
        </w:rPr>
        <w:t>25</w:t>
      </w:r>
      <w:r w:rsidRPr="000E36C8">
        <w:rPr>
          <w:rFonts w:ascii="Times New Roman" w:hAnsi="Times New Roman" w:cs="Times New Roman"/>
          <w:b/>
          <w:sz w:val="28"/>
          <w:szCs w:val="28"/>
        </w:rPr>
        <w:t>__» __</w:t>
      </w:r>
      <w:r w:rsidRPr="000E36C8">
        <w:rPr>
          <w:rFonts w:ascii="Times New Roman" w:hAnsi="Times New Roman" w:cs="Times New Roman"/>
          <w:b/>
          <w:sz w:val="28"/>
          <w:szCs w:val="28"/>
          <w:u w:val="single"/>
        </w:rPr>
        <w:t>01____</w:t>
      </w:r>
      <w:r w:rsidRPr="000E36C8">
        <w:rPr>
          <w:rFonts w:ascii="Times New Roman" w:hAnsi="Times New Roman" w:cs="Times New Roman"/>
          <w:b/>
          <w:sz w:val="28"/>
          <w:szCs w:val="28"/>
        </w:rPr>
        <w:t xml:space="preserve">     2018 года                                                   № 1-</w:t>
      </w:r>
      <w:r>
        <w:rPr>
          <w:rFonts w:ascii="Times New Roman" w:hAnsi="Times New Roman" w:cs="Times New Roman"/>
          <w:b/>
          <w:sz w:val="28"/>
          <w:szCs w:val="28"/>
        </w:rPr>
        <w:t>3</w:t>
      </w:r>
    </w:p>
    <w:p w:rsidR="002E63A4" w:rsidRPr="007A7184" w:rsidRDefault="002E63A4" w:rsidP="002E63A4">
      <w:pPr>
        <w:widowControl w:val="0"/>
        <w:tabs>
          <w:tab w:val="left" w:pos="7380"/>
        </w:tabs>
        <w:autoSpaceDE w:val="0"/>
        <w:autoSpaceDN w:val="0"/>
        <w:adjustRightInd w:val="0"/>
        <w:spacing w:after="0" w:line="240" w:lineRule="auto"/>
        <w:jc w:val="center"/>
        <w:rPr>
          <w:rFonts w:ascii="Times New Roman" w:hAnsi="Times New Roman"/>
          <w:b/>
          <w:bCs/>
          <w:sz w:val="28"/>
          <w:szCs w:val="28"/>
        </w:rPr>
      </w:pPr>
    </w:p>
    <w:p w:rsidR="002E63A4" w:rsidRPr="007A7184" w:rsidRDefault="002E63A4" w:rsidP="002E63A4">
      <w:pPr>
        <w:widowControl w:val="0"/>
        <w:tabs>
          <w:tab w:val="left" w:pos="7380"/>
        </w:tabs>
        <w:autoSpaceDE w:val="0"/>
        <w:autoSpaceDN w:val="0"/>
        <w:adjustRightInd w:val="0"/>
        <w:spacing w:after="0" w:line="240" w:lineRule="auto"/>
        <w:jc w:val="right"/>
        <w:rPr>
          <w:rFonts w:ascii="Times New Roman" w:hAnsi="Times New Roman"/>
          <w:b/>
          <w:bCs/>
          <w:sz w:val="28"/>
          <w:szCs w:val="28"/>
        </w:rPr>
      </w:pPr>
    </w:p>
    <w:p w:rsidR="002E63A4" w:rsidRPr="007A7184" w:rsidRDefault="002E63A4" w:rsidP="002E63A4">
      <w:pPr>
        <w:pStyle w:val="1"/>
        <w:spacing w:before="0" w:line="240" w:lineRule="auto"/>
        <w:jc w:val="center"/>
        <w:rPr>
          <w:rFonts w:ascii="Times New Roman" w:hAnsi="Times New Roman" w:cs="Times New Roman"/>
          <w:color w:val="auto"/>
        </w:rPr>
      </w:pPr>
      <w:r w:rsidRPr="007A7184">
        <w:rPr>
          <w:rFonts w:ascii="Times New Roman" w:hAnsi="Times New Roman" w:cs="Times New Roman"/>
          <w:color w:val="auto"/>
        </w:rPr>
        <w:t>Об оценке регулирующего воздействия проектов муниципальных нормативных правовых актов муниципального</w:t>
      </w:r>
    </w:p>
    <w:p w:rsidR="002E63A4" w:rsidRPr="007A7184" w:rsidRDefault="002E63A4" w:rsidP="002E63A4">
      <w:pPr>
        <w:pStyle w:val="1"/>
        <w:spacing w:before="0" w:line="240" w:lineRule="auto"/>
        <w:jc w:val="center"/>
        <w:rPr>
          <w:rFonts w:ascii="Times New Roman" w:hAnsi="Times New Roman" w:cs="Times New Roman"/>
          <w:color w:val="auto"/>
        </w:rPr>
      </w:pPr>
      <w:r w:rsidRPr="007A7184">
        <w:rPr>
          <w:rFonts w:ascii="Times New Roman" w:hAnsi="Times New Roman" w:cs="Times New Roman"/>
          <w:color w:val="auto"/>
        </w:rPr>
        <w:t>образования город Ефремов</w:t>
      </w:r>
      <w:r w:rsidRPr="007A7184">
        <w:rPr>
          <w:rFonts w:ascii="Times New Roman" w:hAnsi="Times New Roman" w:cs="Times New Roman"/>
          <w:color w:val="auto"/>
          <w:szCs w:val="24"/>
        </w:rPr>
        <w:t xml:space="preserve">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r w:rsidRPr="007A7184">
        <w:rPr>
          <w:rFonts w:ascii="Times New Roman" w:hAnsi="Times New Roman" w:cs="Times New Roman"/>
          <w:color w:val="auto"/>
        </w:rPr>
        <w:t>, экспертизе муниципальных нормативных правовых актов муниципального образования город Ефремов, затрагивающих вопросы осуществления</w:t>
      </w:r>
    </w:p>
    <w:p w:rsidR="002E63A4" w:rsidRPr="007A7184" w:rsidRDefault="002E63A4" w:rsidP="002E63A4">
      <w:pPr>
        <w:pStyle w:val="1"/>
        <w:spacing w:before="0" w:line="240" w:lineRule="auto"/>
        <w:jc w:val="center"/>
        <w:rPr>
          <w:rFonts w:ascii="Times New Roman" w:hAnsi="Times New Roman" w:cs="Times New Roman"/>
          <w:color w:val="auto"/>
        </w:rPr>
      </w:pPr>
      <w:r w:rsidRPr="007A7184">
        <w:rPr>
          <w:rFonts w:ascii="Times New Roman" w:hAnsi="Times New Roman" w:cs="Times New Roman"/>
          <w:color w:val="auto"/>
        </w:rPr>
        <w:t>предпринимательской и инвестиционной деятельности</w:t>
      </w:r>
    </w:p>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8"/>
          <w:szCs w:val="28"/>
        </w:rPr>
      </w:pPr>
    </w:p>
    <w:p w:rsidR="002E63A4" w:rsidRPr="007A7184" w:rsidRDefault="002E63A4" w:rsidP="002E63A4">
      <w:pPr>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xml:space="preserve"> В целях реализации обеспечения благоприятного климата для ведения предпринимательской и инвестиционной деятельности в муниципальном образовании город Ефремов, во исполнение </w:t>
      </w:r>
      <w:hyperlink r:id="rId5" w:history="1">
        <w:r w:rsidRPr="007A7184">
          <w:rPr>
            <w:rFonts w:ascii="Times New Roman" w:hAnsi="Times New Roman" w:cs="Times New Roman"/>
            <w:sz w:val="28"/>
            <w:szCs w:val="28"/>
          </w:rPr>
          <w:t>Указа</w:t>
        </w:r>
      </w:hyperlink>
      <w:r w:rsidRPr="007A7184">
        <w:rPr>
          <w:rFonts w:ascii="Times New Roman" w:hAnsi="Times New Roman" w:cs="Times New Roman"/>
          <w:sz w:val="28"/>
          <w:szCs w:val="28"/>
        </w:rPr>
        <w:t xml:space="preserve"> Президента Российской Федерации от 07.05.2012 № 601 «Об основных направлениях совершенствования системы государственного управления», в соответствии с Федеральным законом от 06.10.2003 № 131-ФЗ «Об общих принципах организации местного самоуправления в Российской Федерации», </w:t>
      </w:r>
      <w:hyperlink r:id="rId6" w:history="1">
        <w:r w:rsidRPr="007A7184">
          <w:rPr>
            <w:rFonts w:ascii="Times New Roman" w:hAnsi="Times New Roman" w:cs="Times New Roman"/>
            <w:sz w:val="28"/>
            <w:szCs w:val="28"/>
          </w:rPr>
          <w:t>Закон</w:t>
        </w:r>
      </w:hyperlink>
      <w:r w:rsidRPr="007A7184">
        <w:rPr>
          <w:rFonts w:ascii="Times New Roman" w:hAnsi="Times New Roman" w:cs="Times New Roman"/>
          <w:sz w:val="28"/>
          <w:szCs w:val="28"/>
        </w:rPr>
        <w:t xml:space="preserve">ом Тульской области от 02.12.2014 № 2245-ЗТО «О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 </w:t>
      </w:r>
      <w:r w:rsidRPr="007A7184">
        <w:rPr>
          <w:rFonts w:ascii="Times New Roman" w:hAnsi="Times New Roman" w:cs="Times New Roman"/>
          <w:color w:val="000000"/>
          <w:spacing w:val="-3"/>
          <w:sz w:val="28"/>
          <w:szCs w:val="28"/>
        </w:rPr>
        <w:t>Уставом муниципального образования город Ефремов</w:t>
      </w:r>
      <w:r w:rsidRPr="007A7184">
        <w:rPr>
          <w:rFonts w:ascii="Times New Roman" w:hAnsi="Times New Roman" w:cs="Times New Roman"/>
          <w:sz w:val="28"/>
          <w:szCs w:val="28"/>
        </w:rPr>
        <w:t xml:space="preserve">, Собрание депутатов муниципального образования город Ефремов РЕШИЛО:  </w:t>
      </w:r>
    </w:p>
    <w:p w:rsidR="002E63A4" w:rsidRPr="007A7184" w:rsidRDefault="002E63A4" w:rsidP="002E63A4">
      <w:pPr>
        <w:autoSpaceDE w:val="0"/>
        <w:autoSpaceDN w:val="0"/>
        <w:adjustRightInd w:val="0"/>
        <w:spacing w:after="0" w:line="240" w:lineRule="auto"/>
        <w:ind w:firstLine="540"/>
        <w:jc w:val="both"/>
        <w:rPr>
          <w:rFonts w:ascii="Times New Roman" w:hAnsi="Times New Roman" w:cs="Times New Roman"/>
          <w:sz w:val="28"/>
          <w:szCs w:val="28"/>
        </w:rPr>
      </w:pPr>
      <w:r w:rsidRPr="007A7184">
        <w:rPr>
          <w:rFonts w:ascii="Times New Roman" w:hAnsi="Times New Roman" w:cs="Times New Roman"/>
          <w:sz w:val="28"/>
          <w:szCs w:val="28"/>
        </w:rPr>
        <w:t xml:space="preserve">1.Утвердить </w:t>
      </w:r>
      <w:hyperlink w:anchor="Par35" w:history="1">
        <w:r w:rsidRPr="007A7184">
          <w:rPr>
            <w:rFonts w:ascii="Times New Roman" w:hAnsi="Times New Roman" w:cs="Times New Roman"/>
            <w:sz w:val="28"/>
            <w:szCs w:val="28"/>
          </w:rPr>
          <w:t>Порядок</w:t>
        </w:r>
      </w:hyperlink>
      <w:r w:rsidRPr="007A7184">
        <w:rPr>
          <w:rFonts w:ascii="Times New Roman" w:hAnsi="Times New Roman" w:cs="Times New Roman"/>
          <w:sz w:val="28"/>
          <w:szCs w:val="28"/>
        </w:rPr>
        <w:t xml:space="preserve"> проведения оценки регулирующего воздействия проектов муниципальных нормативных правовых актов муниципального образования город Ефремов,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(Приложение 1).</w:t>
      </w:r>
    </w:p>
    <w:p w:rsidR="002E63A4" w:rsidRPr="007A7184" w:rsidRDefault="002E63A4" w:rsidP="002E63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7184">
        <w:rPr>
          <w:rFonts w:ascii="Times New Roman" w:hAnsi="Times New Roman" w:cs="Times New Roman"/>
          <w:sz w:val="28"/>
          <w:szCs w:val="28"/>
        </w:rPr>
        <w:t xml:space="preserve">2.Утвердить </w:t>
      </w:r>
      <w:hyperlink w:anchor="Par290" w:history="1">
        <w:r w:rsidRPr="007A7184">
          <w:rPr>
            <w:rFonts w:ascii="Times New Roman" w:hAnsi="Times New Roman" w:cs="Times New Roman"/>
            <w:sz w:val="28"/>
            <w:szCs w:val="28"/>
          </w:rPr>
          <w:t>Порядок</w:t>
        </w:r>
      </w:hyperlink>
      <w:r w:rsidRPr="007A7184">
        <w:rPr>
          <w:rFonts w:ascii="Times New Roman" w:hAnsi="Times New Roman" w:cs="Times New Roman"/>
          <w:sz w:val="28"/>
          <w:szCs w:val="28"/>
        </w:rPr>
        <w:t xml:space="preserve"> проведения экспертизы муниципальных нормативных правовых актов муниципального образования город Ефремов, </w:t>
      </w:r>
      <w:r w:rsidRPr="007A7184">
        <w:rPr>
          <w:rFonts w:ascii="Times New Roman" w:hAnsi="Times New Roman" w:cs="Times New Roman"/>
          <w:sz w:val="28"/>
          <w:szCs w:val="28"/>
        </w:rPr>
        <w:lastRenderedPageBreak/>
        <w:t>затрагивающих вопросы осуществления предпринимательской и инвестиционной деятельности (Приложение 2).</w:t>
      </w:r>
    </w:p>
    <w:p w:rsidR="002E63A4" w:rsidRPr="007A7184" w:rsidRDefault="002E63A4" w:rsidP="002E63A4">
      <w:pPr>
        <w:autoSpaceDE w:val="0"/>
        <w:autoSpaceDN w:val="0"/>
        <w:adjustRightInd w:val="0"/>
        <w:spacing w:after="0" w:line="240" w:lineRule="auto"/>
        <w:ind w:firstLine="540"/>
        <w:jc w:val="both"/>
        <w:rPr>
          <w:rFonts w:ascii="Times New Roman" w:hAnsi="Times New Roman" w:cs="Times New Roman"/>
          <w:sz w:val="28"/>
          <w:szCs w:val="28"/>
        </w:rPr>
      </w:pPr>
      <w:r w:rsidRPr="007A7184">
        <w:rPr>
          <w:rFonts w:ascii="Times New Roman" w:hAnsi="Times New Roman" w:cs="Times New Roman"/>
          <w:sz w:val="28"/>
          <w:szCs w:val="28"/>
        </w:rPr>
        <w:t>3. Определить администрацию муниципального образования город Ефремов уполномоченным органом местного самоуправления, осуществляющим оценку качества проведения оценки регулирующего воздействия разработчиками проектов муниципальных нормативных правовых актов муниципального образования город Ефремов,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выполняющим функции нормативно-правового, информационного и методического обеспечения оценки регулирующего воздействия, а также осуществляющим координацию и проведение экспертизы муниципальных нормативных правовых актов муниципального образования город Ефремов, затрагивающих вопросы осуществления предпринимательской и инвестиционной деятельности, выполняющим функции нормативно-правового, информационного и методического обеспечения проведения экспертизы муниципальных нормативных правовых актов муниципального образования город Ефремов, затрагивающих вопросы осуществления предпринимательской и инвестиционной деятельности.</w:t>
      </w:r>
    </w:p>
    <w:p w:rsidR="002E63A4" w:rsidRPr="007A7184" w:rsidRDefault="002E63A4" w:rsidP="002E63A4">
      <w:pPr>
        <w:autoSpaceDE w:val="0"/>
        <w:autoSpaceDN w:val="0"/>
        <w:adjustRightInd w:val="0"/>
        <w:spacing w:after="0" w:line="240" w:lineRule="auto"/>
        <w:ind w:firstLine="540"/>
        <w:jc w:val="both"/>
        <w:rPr>
          <w:rFonts w:ascii="Times New Roman" w:hAnsi="Times New Roman" w:cs="Times New Roman"/>
          <w:sz w:val="28"/>
          <w:szCs w:val="28"/>
        </w:rPr>
      </w:pPr>
      <w:r w:rsidRPr="007A7184">
        <w:rPr>
          <w:rFonts w:ascii="Times New Roman" w:hAnsi="Times New Roman" w:cs="Times New Roman"/>
          <w:sz w:val="28"/>
          <w:szCs w:val="28"/>
        </w:rPr>
        <w:t>4. Определить раздел «нормативно-правовая работа» официального сайта муниципального образования город Ефремов в информационно-телекоммуникационной сети «Интернет» в качестве специализированного информационного ресурса в информационно-телекоммуникационной сети «Интернет» для размещения сведений о проведении процедуры оценки регулирующего воздействия проектов муниципальных нормативных правовых актов муниципального образования город Ефремов,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проведении экспертизы муниципальных нормативных правовых актов муниципального образования город Ефремов, затрагивающих вопросы осуществления предпринимательской и инвестиционной деятельности, в том числе в целях организации публичных консультаций и информирования об их результатах.</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xml:space="preserve">5. Решение обнародовать  путем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2E63A4" w:rsidRDefault="002E63A4" w:rsidP="002E63A4">
      <w:pPr>
        <w:spacing w:after="0" w:line="240" w:lineRule="auto"/>
        <w:ind w:firstLine="709"/>
        <w:jc w:val="both"/>
        <w:rPr>
          <w:rFonts w:ascii="Times New Roman" w:hAnsi="Times New Roman" w:cs="Times New Roman"/>
          <w:b/>
          <w:sz w:val="28"/>
          <w:szCs w:val="28"/>
        </w:rPr>
      </w:pPr>
      <w:r w:rsidRPr="007A7184">
        <w:rPr>
          <w:rFonts w:ascii="Times New Roman" w:hAnsi="Times New Roman" w:cs="Times New Roman"/>
          <w:sz w:val="28"/>
          <w:szCs w:val="28"/>
        </w:rPr>
        <w:t>6</w:t>
      </w:r>
      <w:bookmarkStart w:id="0" w:name="Par30"/>
      <w:bookmarkEnd w:id="0"/>
      <w:r w:rsidRPr="007A7184">
        <w:rPr>
          <w:rFonts w:ascii="Times New Roman" w:hAnsi="Times New Roman" w:cs="Times New Roman"/>
          <w:sz w:val="28"/>
          <w:szCs w:val="28"/>
        </w:rPr>
        <w:t xml:space="preserve">. </w:t>
      </w:r>
      <w:r w:rsidRPr="00482AE4">
        <w:rPr>
          <w:rFonts w:ascii="Times New Roman" w:hAnsi="Times New Roman" w:cs="Times New Roman"/>
          <w:sz w:val="28"/>
          <w:szCs w:val="28"/>
        </w:rPr>
        <w:t>Решение  вступает в силу со дня обнародования</w:t>
      </w:r>
      <w:r>
        <w:rPr>
          <w:rFonts w:ascii="Times New Roman" w:hAnsi="Times New Roman" w:cs="Times New Roman"/>
          <w:sz w:val="28"/>
          <w:szCs w:val="28"/>
        </w:rPr>
        <w:t>.</w:t>
      </w:r>
    </w:p>
    <w:p w:rsidR="002E63A4" w:rsidRDefault="002E63A4" w:rsidP="002E63A4">
      <w:pPr>
        <w:spacing w:after="0" w:line="240" w:lineRule="auto"/>
        <w:ind w:firstLine="709"/>
        <w:jc w:val="both"/>
        <w:rPr>
          <w:rFonts w:ascii="Times New Roman" w:hAnsi="Times New Roman" w:cs="Times New Roman"/>
          <w:b/>
          <w:sz w:val="28"/>
          <w:szCs w:val="28"/>
        </w:rPr>
      </w:pPr>
    </w:p>
    <w:p w:rsidR="002E63A4" w:rsidRPr="007A7184" w:rsidRDefault="002E63A4" w:rsidP="002E63A4">
      <w:pPr>
        <w:spacing w:after="0" w:line="240" w:lineRule="auto"/>
        <w:ind w:firstLine="709"/>
        <w:jc w:val="both"/>
        <w:rPr>
          <w:rFonts w:ascii="Times New Roman" w:hAnsi="Times New Roman" w:cs="Times New Roman"/>
          <w:b/>
          <w:sz w:val="28"/>
          <w:szCs w:val="28"/>
        </w:rPr>
      </w:pPr>
      <w:r w:rsidRPr="007A7184">
        <w:rPr>
          <w:rFonts w:ascii="Times New Roman" w:hAnsi="Times New Roman" w:cs="Times New Roman"/>
          <w:b/>
          <w:sz w:val="28"/>
          <w:szCs w:val="28"/>
        </w:rPr>
        <w:t>Глава муниципального образования</w:t>
      </w:r>
    </w:p>
    <w:p w:rsidR="002E63A4" w:rsidRPr="007A7184" w:rsidRDefault="002E63A4" w:rsidP="002E63A4">
      <w:pPr>
        <w:pStyle w:val="ConsPlusNormal"/>
        <w:rPr>
          <w:rFonts w:ascii="Times New Roman" w:hAnsi="Times New Roman" w:cs="Times New Roman"/>
          <w:b/>
          <w:sz w:val="28"/>
          <w:szCs w:val="28"/>
        </w:rPr>
      </w:pPr>
      <w:r w:rsidRPr="007A7184">
        <w:rPr>
          <w:rFonts w:ascii="Times New Roman" w:hAnsi="Times New Roman" w:cs="Times New Roman"/>
          <w:b/>
          <w:sz w:val="28"/>
          <w:szCs w:val="28"/>
        </w:rPr>
        <w:t xml:space="preserve">          город Ефремов                                                     </w:t>
      </w:r>
      <w:r>
        <w:rPr>
          <w:rFonts w:ascii="Times New Roman" w:hAnsi="Times New Roman" w:cs="Times New Roman"/>
          <w:b/>
          <w:sz w:val="28"/>
          <w:szCs w:val="28"/>
        </w:rPr>
        <w:t xml:space="preserve">          </w:t>
      </w:r>
      <w:r w:rsidRPr="007A7184">
        <w:rPr>
          <w:rFonts w:ascii="Times New Roman" w:hAnsi="Times New Roman" w:cs="Times New Roman"/>
          <w:b/>
          <w:sz w:val="28"/>
          <w:szCs w:val="28"/>
        </w:rPr>
        <w:t>А.Н. Богатырев</w:t>
      </w:r>
    </w:p>
    <w:p w:rsidR="002E63A4" w:rsidRPr="007A7184" w:rsidRDefault="002E63A4" w:rsidP="002E63A4">
      <w:pPr>
        <w:pStyle w:val="a7"/>
        <w:spacing w:before="0" w:beforeAutospacing="0" w:after="0" w:afterAutospacing="0"/>
        <w:jc w:val="right"/>
        <w:rPr>
          <w:sz w:val="28"/>
          <w:szCs w:val="28"/>
        </w:rPr>
      </w:pPr>
      <w:r w:rsidRPr="007A7184">
        <w:rPr>
          <w:sz w:val="28"/>
          <w:szCs w:val="28"/>
        </w:rPr>
        <w:lastRenderedPageBreak/>
        <w:t xml:space="preserve">Приложение 1   </w:t>
      </w:r>
    </w:p>
    <w:p w:rsidR="002E63A4" w:rsidRPr="007A7184" w:rsidRDefault="002E63A4" w:rsidP="002E63A4">
      <w:pPr>
        <w:pStyle w:val="a7"/>
        <w:spacing w:before="0" w:beforeAutospacing="0" w:after="0" w:afterAutospacing="0"/>
        <w:jc w:val="right"/>
        <w:rPr>
          <w:sz w:val="28"/>
          <w:szCs w:val="28"/>
        </w:rPr>
      </w:pPr>
      <w:r w:rsidRPr="007A7184">
        <w:rPr>
          <w:sz w:val="28"/>
          <w:szCs w:val="28"/>
        </w:rPr>
        <w:t xml:space="preserve">к решению Собрания депутатов </w:t>
      </w:r>
    </w:p>
    <w:p w:rsidR="002E63A4" w:rsidRPr="007A7184" w:rsidRDefault="002E63A4" w:rsidP="002E63A4">
      <w:pPr>
        <w:pStyle w:val="a7"/>
        <w:spacing w:before="0" w:beforeAutospacing="0" w:after="0" w:afterAutospacing="0"/>
        <w:jc w:val="right"/>
        <w:rPr>
          <w:sz w:val="28"/>
          <w:szCs w:val="28"/>
        </w:rPr>
      </w:pPr>
      <w:r w:rsidRPr="007A7184">
        <w:rPr>
          <w:sz w:val="28"/>
          <w:szCs w:val="28"/>
        </w:rPr>
        <w:t>муниципального образования  </w:t>
      </w:r>
    </w:p>
    <w:p w:rsidR="002E63A4" w:rsidRPr="007A7184" w:rsidRDefault="002E63A4" w:rsidP="002E63A4">
      <w:pPr>
        <w:pStyle w:val="a7"/>
        <w:spacing w:before="0" w:beforeAutospacing="0" w:after="0" w:afterAutospacing="0"/>
        <w:jc w:val="right"/>
        <w:rPr>
          <w:sz w:val="28"/>
          <w:szCs w:val="28"/>
        </w:rPr>
      </w:pPr>
      <w:r w:rsidRPr="007A7184">
        <w:rPr>
          <w:sz w:val="28"/>
          <w:szCs w:val="28"/>
        </w:rPr>
        <w:t>город Ефремов</w:t>
      </w:r>
    </w:p>
    <w:p w:rsidR="002E63A4" w:rsidRPr="007A7184" w:rsidRDefault="002E63A4" w:rsidP="002E63A4">
      <w:pPr>
        <w:pStyle w:val="a7"/>
        <w:spacing w:before="0" w:beforeAutospacing="0" w:after="0" w:afterAutospacing="0"/>
        <w:jc w:val="right"/>
        <w:rPr>
          <w:sz w:val="28"/>
          <w:szCs w:val="28"/>
        </w:rPr>
      </w:pPr>
      <w:r>
        <w:rPr>
          <w:sz w:val="28"/>
          <w:szCs w:val="28"/>
        </w:rPr>
        <w:t>от 25.01.2018г. № 1-3</w:t>
      </w:r>
    </w:p>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8"/>
          <w:szCs w:val="28"/>
        </w:rPr>
      </w:pPr>
    </w:p>
    <w:bookmarkStart w:id="1" w:name="Par35"/>
    <w:bookmarkEnd w:id="1"/>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b/>
          <w:sz w:val="28"/>
          <w:szCs w:val="28"/>
        </w:rPr>
      </w:pPr>
      <w:r w:rsidRPr="007A7184">
        <w:rPr>
          <w:b/>
        </w:rPr>
        <w:fldChar w:fldCharType="begin"/>
      </w:r>
      <w:r w:rsidRPr="007A7184">
        <w:rPr>
          <w:b/>
        </w:rPr>
        <w:instrText>HYPERLINK \l "Par35"</w:instrText>
      </w:r>
      <w:r w:rsidRPr="007A7184">
        <w:rPr>
          <w:b/>
        </w:rPr>
        <w:fldChar w:fldCharType="separate"/>
      </w:r>
      <w:r w:rsidRPr="007A7184">
        <w:rPr>
          <w:rFonts w:ascii="Times New Roman" w:hAnsi="Times New Roman" w:cs="Times New Roman"/>
          <w:b/>
          <w:sz w:val="28"/>
          <w:szCs w:val="28"/>
        </w:rPr>
        <w:t>Порядок</w:t>
      </w:r>
      <w:r w:rsidRPr="007A7184">
        <w:rPr>
          <w:b/>
        </w:rPr>
        <w:fldChar w:fldCharType="end"/>
      </w:r>
      <w:r w:rsidRPr="007A7184">
        <w:rPr>
          <w:rFonts w:ascii="Times New Roman" w:hAnsi="Times New Roman" w:cs="Times New Roman"/>
          <w:b/>
          <w:sz w:val="28"/>
          <w:szCs w:val="28"/>
        </w:rPr>
        <w:t xml:space="preserve"> проведения оценки регулирующего воздействия проектов муниципальных нормативных правовых актов муниципального образования город Ефремов,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7A7184">
        <w:rPr>
          <w:rFonts w:ascii="Times New Roman" w:hAnsi="Times New Roman" w:cs="Times New Roman"/>
          <w:sz w:val="28"/>
          <w:szCs w:val="28"/>
        </w:rPr>
        <w:t>1. Общие положения</w:t>
      </w:r>
    </w:p>
    <w:p w:rsidR="002E63A4" w:rsidRPr="007A7184" w:rsidRDefault="002E63A4" w:rsidP="002E63A4">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xml:space="preserve">1.1. Настоящий </w:t>
      </w:r>
      <w:hyperlink w:anchor="Par35" w:history="1">
        <w:r w:rsidRPr="007A7184">
          <w:rPr>
            <w:rFonts w:ascii="Times New Roman" w:hAnsi="Times New Roman" w:cs="Times New Roman"/>
            <w:sz w:val="28"/>
            <w:szCs w:val="28"/>
          </w:rPr>
          <w:t>Порядок</w:t>
        </w:r>
      </w:hyperlink>
      <w:r w:rsidRPr="007A7184">
        <w:rPr>
          <w:rFonts w:ascii="Times New Roman" w:hAnsi="Times New Roman" w:cs="Times New Roman"/>
          <w:sz w:val="28"/>
          <w:szCs w:val="28"/>
        </w:rPr>
        <w:t xml:space="preserve"> проведения оценки регулирующего воздействия проектов муниципальных нормативных правовых актов муниципального образования город Ефремов,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Порядок и оценка регулирующего воздействия соответственно),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(далее - Федеральный </w:t>
      </w:r>
      <w:hyperlink r:id="rId7" w:history="1">
        <w:r w:rsidRPr="007A7184">
          <w:rPr>
            <w:rFonts w:ascii="Times New Roman" w:hAnsi="Times New Roman" w:cs="Times New Roman"/>
            <w:sz w:val="28"/>
            <w:szCs w:val="28"/>
          </w:rPr>
          <w:t>закон</w:t>
        </w:r>
      </w:hyperlink>
      <w:r w:rsidRPr="007A7184">
        <w:rPr>
          <w:rFonts w:ascii="Times New Roman" w:hAnsi="Times New Roman" w:cs="Times New Roman"/>
          <w:sz w:val="28"/>
          <w:szCs w:val="28"/>
        </w:rPr>
        <w:t xml:space="preserve">) и </w:t>
      </w:r>
      <w:hyperlink r:id="rId8" w:history="1">
        <w:r w:rsidRPr="007A7184">
          <w:rPr>
            <w:rFonts w:ascii="Times New Roman" w:hAnsi="Times New Roman" w:cs="Times New Roman"/>
            <w:sz w:val="28"/>
            <w:szCs w:val="28"/>
          </w:rPr>
          <w:t>Закона</w:t>
        </w:r>
      </w:hyperlink>
      <w:r w:rsidRPr="007A7184">
        <w:rPr>
          <w:rFonts w:ascii="Times New Roman" w:hAnsi="Times New Roman" w:cs="Times New Roman"/>
          <w:sz w:val="28"/>
          <w:szCs w:val="28"/>
        </w:rPr>
        <w:t xml:space="preserve"> Тульской области от 02.12.2014 № 2245-ЗТО «О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w:t>
      </w:r>
    </w:p>
    <w:p w:rsidR="002E63A4" w:rsidRPr="007A7184" w:rsidRDefault="002E63A4" w:rsidP="002E63A4">
      <w:pPr>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1.2. Оценка регулирующего воздействия проводится в отношении проектов муниципальных нормативных правовых актов муниципального образования город Ефремов,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проекты муниципальных нормативных правовых актов муниципального образования город Ефремов), за исключением:</w:t>
      </w:r>
    </w:p>
    <w:p w:rsidR="002E63A4" w:rsidRPr="007A7184" w:rsidRDefault="002E63A4" w:rsidP="002E63A4">
      <w:pPr>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проектов решений Собрания депутатов муниципального образования город Ефремов, устанавливающих, изменяющих, приостанавливающих, отменяющих местные налоги и сборы;</w:t>
      </w:r>
    </w:p>
    <w:p w:rsidR="002E63A4" w:rsidRPr="007A7184" w:rsidRDefault="002E63A4" w:rsidP="002E63A4">
      <w:pPr>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проектов решений Собрание депутатов муниципального образования город Ефремов, регулирующих бюджетные правоотношения.</w:t>
      </w:r>
    </w:p>
    <w:p w:rsidR="002E63A4" w:rsidRPr="007A7184" w:rsidRDefault="002E63A4" w:rsidP="002E63A4">
      <w:pPr>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xml:space="preserve">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w:t>
      </w:r>
      <w:r w:rsidRPr="007A7184">
        <w:rPr>
          <w:rFonts w:ascii="Times New Roman" w:hAnsi="Times New Roman" w:cs="Times New Roman"/>
          <w:sz w:val="28"/>
          <w:szCs w:val="28"/>
        </w:rPr>
        <w:lastRenderedPageBreak/>
        <w:t>возникновению необоснованных расходов субъектов предпринимательской и инвестиционной деятельности и бюджета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1.3. Проведение оценки регулирующего воздействия осуществляется путем проведения публичных консультаций, получения экспертных оценок.</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Под публичными консультациями в настоящем Порядке понимается открытое обсуждение с заинтересованными лицами проекта муниципального нормативного правового акта муниципального образования город Ефремов, организуемое разработчиком такого проекта в ходе проведения оценки регулирующего воздействия.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1.4. Выбор наилучшего варианта правового регулирования основывается на оценке и сопоставлении качественных и количественных параметров положительных и отрицательных последствий введения каждого из возможных вариантов правового регулирования в сравнении с существующим к моменту проведения оценки регулирующего воздействия правовым регулированием.</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1.5. В ходе проведения оценки регулирующего воздействия, а также представления ее результатов должно обеспечиваться право заинтересованных лиц на беспрепятственный доступ к объективной информации о существующей проблеме в соответствующих общественных отношениях (далее - проблема) и возможных способах ее решения, в том числе путем введения нового правового регулирования.</w:t>
      </w:r>
    </w:p>
    <w:p w:rsidR="002E63A4" w:rsidRPr="007A7184" w:rsidRDefault="002E63A4" w:rsidP="002E63A4">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7A7184">
        <w:rPr>
          <w:rFonts w:ascii="Times New Roman" w:hAnsi="Times New Roman" w:cs="Times New Roman"/>
          <w:sz w:val="28"/>
          <w:szCs w:val="28"/>
        </w:rPr>
        <w:t>2. Участники процедур оценки регулирующего воздействия, функции участников процедур оценки регулирующего воздействия</w:t>
      </w:r>
    </w:p>
    <w:p w:rsidR="002E63A4" w:rsidRPr="007A7184" w:rsidRDefault="002E63A4" w:rsidP="002E63A4">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2.1. Участниками процедур оценки регулирующего воздействия являются: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органы-разработчики – депутаты Собрания депутатов муниципального образования город Ефремов, глава муниципального образования город Ефремов, глава администрации муниципального образования город Ефремов (</w:t>
      </w:r>
      <w:r w:rsidRPr="007A7184">
        <w:rPr>
          <w:rFonts w:ascii="Times New Roman" w:hAnsi="Times New Roman" w:cs="Times New Roman"/>
          <w:sz w:val="28"/>
        </w:rPr>
        <w:t>отраслевые (функциональные) и территориальные органы администрации муниципального образования город Ефремов, осуществляющие в пределах своих полномочий подготовку проектов муниципальных нормативных правовых актов муниципального образования город Ефремов в соответствующих сферах правоотношений), органы территориального общественного самоуправления, инициативные группы граждан, прокурор города Ефремова, контрольно-счетный орган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xml:space="preserve">- участники процедур публичных консультаций - органы, организации, уведомляемые органом-разработчиком о проведении процедуры оценки регулирующего воздействия, в том числе: органы и организации, действующие на территории муниципального образования город Ефремов, целью деятельности которых является защита и представление интересов </w:t>
      </w:r>
      <w:r w:rsidRPr="007A7184">
        <w:rPr>
          <w:rFonts w:ascii="Times New Roman" w:hAnsi="Times New Roman" w:cs="Times New Roman"/>
          <w:sz w:val="28"/>
          <w:szCs w:val="28"/>
        </w:rPr>
        <w:lastRenderedPageBreak/>
        <w:t>субъектов предпринимательской деятельности, субъекты предпринимательской и инвестиционной деятельности.</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2.2. В рамках процедур оценки регулирующего воздействия органы-разработчики осуществляют следующие полномочия: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организуют проведение оценки регулирующего воздействия проектов муниципальных нормативных правовых актов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организуют проведение публичных консультаций в соответствии с настоящим Порядком;</w:t>
      </w:r>
    </w:p>
    <w:p w:rsidR="002E63A4" w:rsidRPr="007A7184" w:rsidRDefault="002E63A4" w:rsidP="002E63A4">
      <w:pPr>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xml:space="preserve">- осуществляют составление справки о поступивших предложениях по форме согласно </w:t>
      </w:r>
      <w:hyperlink w:anchor="Par156" w:history="1">
        <w:r w:rsidRPr="007A7184">
          <w:rPr>
            <w:rFonts w:ascii="Times New Roman" w:hAnsi="Times New Roman" w:cs="Times New Roman"/>
            <w:sz w:val="28"/>
            <w:szCs w:val="28"/>
          </w:rPr>
          <w:t>приложению 1</w:t>
        </w:r>
      </w:hyperlink>
      <w:r w:rsidRPr="007A7184">
        <w:rPr>
          <w:rFonts w:ascii="Times New Roman" w:hAnsi="Times New Roman" w:cs="Times New Roman"/>
          <w:sz w:val="28"/>
          <w:szCs w:val="28"/>
        </w:rPr>
        <w:t xml:space="preserve"> к Порядку и ее размещение на официальном сайте муниципального образования город Ефремов в информационно-коммуникационной сети «Интернет»  (далее - Сайт).</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2.3. В ходе проведения оценки регулирующего воздействия орган-разработчик определяет:</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проблему, на решение которой направлено предлагаемое регулирование;</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цель (цели) правового регулирования;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возможные способы достижения поставленной цели с указанием конкретных инструментов регулирования;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основные группы субъектов предпринимательской, инвестиционной и иной деятельности, иных заинтересованных лиц, интересы которых затрагиваются устанавливаемым правовым регулированием, оценку количества таких субъектов;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ожидаемые издержки и выгоды участников общественных отношений, интересы которых затрагиваются устанавливаемым правовым регулированием, от использования предлагаемых инструментов регулирования;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ожидаемые положительные и отрицательные последствия использования различных инструментов регулирования;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обоснование способа правового регулирования, применяемого для регулирования соответствующих общественных отношений;</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конкретные измеримые результаты правового регулирования;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методы контроля эффективности достижения цели правового регулирования.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2.4. Уполномоченный орган осуществляет следующие полномочия: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осуществляет правовое и информационно-методическое обеспечение проведения оценки регулирующего воздействия;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координирует взаимодействие участников процедур проведения оценки регулирующего  воздействия;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осуществляет оценку качества проведения оценки регулирующего воздействия и подготовку заключения об оценке качества проведения оценки регулирующего воздействия, размещение на Сайте заключения об оценке качества проведения оценки регулирующего воздействия;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lastRenderedPageBreak/>
        <w:t>- ежегодно готовит и размещает на Сайте информацию о внедрении и результатах проведения оценки регулирующего воздействия;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запрашивает необходимую информацию у органов-разработчиков в целях подготовки соответствующего заключения об оценке качества проведения оценки регулирующего воздействия (далее - Заключение);</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взаимодействует с уполномоченным региональным органом исполнительной власти по вопросам организации и проведения оценки регулирующего воздействия;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вправе готовить и заключать соглашения о взаимодействии при проведении оценки регулирующего воздействия;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вправе создавать общественные и экспертные советы по оценке качества проведения оценки регулирующего воздействия, а также экспертные группы для рассмотрения вопросов осуществления правового регулирования в соответствующих сферах общественных отношений.</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79"/>
      <w:bookmarkEnd w:id="2"/>
    </w:p>
    <w:p w:rsidR="002E63A4" w:rsidRPr="007A7184" w:rsidRDefault="002E63A4" w:rsidP="002E63A4">
      <w:pPr>
        <w:widowControl w:val="0"/>
        <w:tabs>
          <w:tab w:val="left" w:pos="142"/>
        </w:tabs>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3. Проведение в рамках проведения оценки регулирующего воздействия публичных консультаций по проекту, размещение проекта муниципального нормативного правового акта муниципального образования город Ефремов  на Сайте</w:t>
      </w:r>
    </w:p>
    <w:p w:rsidR="002E63A4" w:rsidRPr="007A7184" w:rsidRDefault="002E63A4" w:rsidP="002E63A4">
      <w:pPr>
        <w:widowControl w:val="0"/>
        <w:tabs>
          <w:tab w:val="left" w:pos="142"/>
        </w:tabs>
        <w:autoSpaceDE w:val="0"/>
        <w:autoSpaceDN w:val="0"/>
        <w:adjustRightInd w:val="0"/>
        <w:spacing w:after="0" w:line="240" w:lineRule="auto"/>
        <w:jc w:val="both"/>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3.1. Публичные консультации являются одним из этапов проведения оценки регулирующего воздействия муниципальных нормативных правовых актов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3.1.1. Публичные консультации проводятся с соблюдением требований, предусмотренных настоящим Порядком.</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3.1.2. Публичные консультации проводятся в целях обсуждения концепции правового регулирования соответствующих общественных отношений проекта муниципального нормативного правового акта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3.2. При проведении публичных консультаций обеспечиваются: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сбор мнений участников процедур публичных консультаций относительно достижимости целей правового регулирования, содержащихся в проекте муниципального нормативного правового акта муниципального образования город Ефремов, обоснованности выбора варианта правового регулирования органом-разработчиком, возможных рисков, связанных с введением предлагаемого варианта правового регулирования;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получение информации о возможных выгодах и издержках групп лиц, интересы которых прямо или косвенно затрагиваются устанавливаемым проектом муниципального нормативного правового акта муниципального образования город Ефремов правовым регулированием .</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xml:space="preserve">3.2.1. Информация (уведомление) о проведении публичных консультаций (подготовленная по форме согласно </w:t>
      </w:r>
      <w:hyperlink w:anchor="Par195" w:history="1">
        <w:r w:rsidRPr="007A7184">
          <w:rPr>
            <w:rFonts w:ascii="Times New Roman" w:hAnsi="Times New Roman" w:cs="Times New Roman"/>
            <w:sz w:val="28"/>
            <w:szCs w:val="28"/>
          </w:rPr>
          <w:t>приложению 2</w:t>
        </w:r>
      </w:hyperlink>
      <w:r w:rsidRPr="007A7184">
        <w:rPr>
          <w:rFonts w:ascii="Times New Roman" w:hAnsi="Times New Roman" w:cs="Times New Roman"/>
          <w:sz w:val="28"/>
          <w:szCs w:val="28"/>
        </w:rPr>
        <w:t xml:space="preserve"> к Порядку) публикуется на Сайте.</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xml:space="preserve">3.2.2. Одновременно орган-разработчик, проводящий публичные </w:t>
      </w:r>
      <w:r w:rsidRPr="007A7184">
        <w:rPr>
          <w:rFonts w:ascii="Times New Roman" w:hAnsi="Times New Roman" w:cs="Times New Roman"/>
          <w:sz w:val="28"/>
          <w:szCs w:val="28"/>
        </w:rPr>
        <w:lastRenderedPageBreak/>
        <w:t>консультации, вправе направить соответствующую информацию (уведомление) о проведении публичных консультаций участникам процедур публичных консультаций.</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Срок для проведения публичных консультаций составляет не менее 10 (десяти) рабочих дней со дня размещения информации (уведомления) о проведении публичных консультаций.</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3.3. Орган-разработчик, проводящий публичные консультации, вправе отказаться от их проведения, если принято решение о нецелесообразности подготовки соответствующего проекта муниципального нормативного правового акта муниципального образования город Ефремов. Информация, содержащая сведения об отказе от проведения публичных консультаций, нецелесообразности подготовки проекта муниципального нормативного правового акта муниципального образования город Ефремов, подлежит размещению на Сайте в течение 3 (трех) рабочих дней со дня принятия соответствующего решения.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xml:space="preserve">3.4. Публичные консультации могут не проводиться, если ранее проект муниципального нормативного правового акта муниципального образования город Ефремов был рассмотрен и обсужден на «круглых столах», конференциях, деловых встречах, общественных советах и иных аналогичных мероприятиях с участием субъектов предпринимательской, инвестиционной деятельности, интересы которых могут быть затронуты предлагаемым правовым регулированием. При этом все замечания и предложения по проекту муниципального нормативного правового акта муниципального образования город Ефремов, поступившие в ходе проведения указанных мероприятий, должны быть оформлены в письменном виде (в виде протоколов, стенограмм, итоговых резолюций, заключений, рекомендаций и других документов) и подлежат учету в порядке, установленном </w:t>
      </w:r>
      <w:hyperlink w:anchor="Par92" w:history="1">
        <w:r w:rsidRPr="007A7184">
          <w:rPr>
            <w:rFonts w:ascii="Times New Roman" w:hAnsi="Times New Roman" w:cs="Times New Roman"/>
            <w:sz w:val="28"/>
            <w:szCs w:val="28"/>
          </w:rPr>
          <w:t>пунктом 3.6</w:t>
        </w:r>
      </w:hyperlink>
      <w:r w:rsidRPr="007A7184">
        <w:rPr>
          <w:rFonts w:ascii="Times New Roman" w:hAnsi="Times New Roman" w:cs="Times New Roman"/>
          <w:sz w:val="28"/>
          <w:szCs w:val="28"/>
        </w:rPr>
        <w:t xml:space="preserve"> настоящего Порядка.</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3.5. Обработка предложений, поступивших в ходе публичных консультаций, осуществляется органом-разработчиком, который рассматривает все предложения, поступившие в срок, установленный в информации (уведомлении) о проведении публичных консультаций.</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92"/>
      <w:bookmarkEnd w:id="3"/>
      <w:r w:rsidRPr="007A7184">
        <w:rPr>
          <w:rFonts w:ascii="Times New Roman" w:hAnsi="Times New Roman" w:cs="Times New Roman"/>
          <w:sz w:val="28"/>
          <w:szCs w:val="28"/>
        </w:rPr>
        <w:t xml:space="preserve">3.6. По результатам рассмотрения предложений, поступивших в ходе публичных консультаций, орган-разработчик составляет справку о поступивших предложениях с указанием сведений об их учете или причинах отклонения, по форме согласно </w:t>
      </w:r>
      <w:hyperlink w:anchor="Par156" w:history="1">
        <w:r w:rsidRPr="007A7184">
          <w:rPr>
            <w:rFonts w:ascii="Times New Roman" w:hAnsi="Times New Roman" w:cs="Times New Roman"/>
            <w:sz w:val="28"/>
            <w:szCs w:val="28"/>
          </w:rPr>
          <w:t>приложению 1</w:t>
        </w:r>
      </w:hyperlink>
      <w:r w:rsidRPr="007A7184">
        <w:rPr>
          <w:rFonts w:ascii="Times New Roman" w:hAnsi="Times New Roman" w:cs="Times New Roman"/>
          <w:sz w:val="28"/>
          <w:szCs w:val="28"/>
        </w:rPr>
        <w:t xml:space="preserve"> к Порядку.</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3.6.1. В справке о поступивших предложениях указывается автор, содержание предложения, результат его рассмотрения (предполагается ли использовать данное предложение).</w:t>
      </w:r>
    </w:p>
    <w:p w:rsidR="002E63A4" w:rsidRPr="007A7184" w:rsidRDefault="002E63A4" w:rsidP="002E63A4">
      <w:pPr>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Справка о поступивших предложениях подлежит опубликованию (размещению) на Сайте в срок, не превышающий 10 (десяти) дней со дня окончания срока приема предложений, установленного в информации (уведомлении) о проведении публичных консультаций.</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lastRenderedPageBreak/>
        <w:t>4. Доработка проекта муниципального нормативного правового акта муниципального образования город Ефремов в случае принятия органом-разработчиком решения об учете поступивших в ходе проведения публичных консультаций предложений, размещение доработанного проекта муниципального нормативного правового акта муниципального образования город Ефремов на Сайте</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4.1. Доработка проекта муниципального нормативного правового акта муниципального образования город Ефремов, в случае принятия органом-разработчиком решения об учете поступивших в ходе проведения публичных консультаций предложений, проводится с соблюдением требований действующего законодательства, а также настоящего Порядка.</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4.2. Информация о принятии органом-разработчиком решения о доработке проекта муниципального нормативного правового акта муниципального образования город Ефремов размещается на Сайте в день принятия указанного решения.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Срок доработки проекта муниципального нормативного правового акта муниципального образования город Ефремов не должен превышать 15 (пятнадцати) дней со дня принятия органом-разработчиком решения о доработке проекта муниципального нормативного правового акта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xml:space="preserve">4.3. Доработанный проект муниципального нормативного правового акта муниципального образования город Ефремов подлежит процедуре оценки регулирующего воздействия, проводимой в порядке, определенном </w:t>
      </w:r>
      <w:hyperlink w:anchor="Par79" w:history="1">
        <w:r w:rsidRPr="007A7184">
          <w:rPr>
            <w:rFonts w:ascii="Times New Roman" w:hAnsi="Times New Roman" w:cs="Times New Roman"/>
            <w:sz w:val="28"/>
            <w:szCs w:val="28"/>
          </w:rPr>
          <w:t>пунктом 3</w:t>
        </w:r>
      </w:hyperlink>
      <w:r w:rsidRPr="007A7184">
        <w:rPr>
          <w:rFonts w:ascii="Times New Roman" w:hAnsi="Times New Roman" w:cs="Times New Roman"/>
          <w:sz w:val="28"/>
          <w:szCs w:val="28"/>
        </w:rPr>
        <w:t xml:space="preserve"> настоящего Порядка.</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5. Направление органом-разработчиком проекта муниципального нормативного правового акта муниципального образования город Ефремов (доработанного проекта муниципального нормативного правового акта муниципального образования город Ефремов), справки о поступивших предложениях уполномоченному органу</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5.1.Органом-разработчиком осуществляется направление уполномоченному органу проекта муниципального нормативного правового акта муниципального образования город Ефремов (доработанного проекта муниципального нормативного правового акта муниципального образования город Ефремов), справки о поступивших предложениях уполномоченному органу в день размещения справки о поступивших предложениях на Сайте.</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5.2. В обязательном порядке органом-разработчиком осуществляется подготовка сопроводительного письма, адресованного руководителю уполномоченного органа, к которому должны быть приложены:</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xml:space="preserve">- проект муниципального нормативного правового акта муниципального образования город Ефремов (доработанный проект муниципального нормативного правового акта муниципального образования </w:t>
      </w:r>
      <w:r w:rsidRPr="007A7184">
        <w:rPr>
          <w:rFonts w:ascii="Times New Roman" w:hAnsi="Times New Roman" w:cs="Times New Roman"/>
          <w:sz w:val="28"/>
          <w:szCs w:val="28"/>
        </w:rPr>
        <w:lastRenderedPageBreak/>
        <w:t>город Ефремов в случае проведения органом-разработчиком доработки проекта муниципального нормативного правового акта муниципального образования город Ефремов по результатам проведения публичных консультаций);</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справка о поступивших предложениях.</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5.3. Сопроводительное письмо подписывается руководителем органа-разработчика и содержит следующую информацию:</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сведения о проблеме, на решение которой направлено предлагаемое проектом муниципального нормативного правового акта муниципального образования город Ефремов правовое регулирование, оценку негативных эффектов, порождаемых ее наличием;</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сведения о целях и ожидаемом социально-экономическом эффекте предлагаемого проектом муниципального нормативного правового акта муниципального образования город Ефремов правового регулирования;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расчетные данные об изменении размеров доходов и расходов бюджета муниципального образования город Ефремов, а также источниках финансирования расходов по реализации нового правового регулирования;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описание основных категорий граждан, а также групп субъектов предпринимательской и иной деятельности, интересы которых будут затронуты предлагаемым проектом муниципального нормативного правового акта муниципального образования город Ефремов правовым регулированием, а также примерная оценка изменений их расходов, связанных с необходимостью соблюдать обязанности, возлагаемые на них или изменяемые предлагаемым правовым регулированием;</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выводы органа-разработчика об обоснованности предлагаемого проектом муниципального нормативного правового акта муниципального образования город Ефремов правового регулирования;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иная информация, позволяющая оценить вероятность возникновения негативных социально-экономических последствий.</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5.4. Направление в уполномоченный орган сопроводительного письма, проекта муниципального нормативного правового акта муниципального образования город Ефремов (доработанного проекта муниципального нормативного правового акта муниципального образования город Ефремов), справки о поступивших предложениях осуществляется на бумажном носителе, а также в электронном виде посредством автоматизированной системы электронного документооборота, используемой в администрации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 xml:space="preserve">6. Подготовка уполномоченным органом Заключения, </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содержащего выводы о соблюдении органом-разработчиком установленного порядка проведения оценки регулирующего воздействия, а также об обоснованности полученных органом-разработчиком результатов проведения оценки регулирующего воздействия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lastRenderedPageBreak/>
        <w:t>6.1. Заключение подготавливается уполномоченным органом и содержит выводы о соблюдении органом-разработчиком установленного порядка проведения процедуры оценки регулирующего воздействия, а также об обоснованности полученных органом-разработчиком результатов оценки регулирующего воздействия.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Срок подготовки Заключения уполномоченным органом не может превышать 15 (пятнадцати) рабочих дней со дня получения сопроводительного письма органа-разработчика с приложением проекта муниципального нормативного правового акта муниципального образования город Ефремов, справки о поступивших предложениях.</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6.2. В случае выявления несоблюдения требований порядка проведения процедуры оценки регулирующего воздействия в Заключении указывается на необходимость повторного проведения выполненной ненадлежащим образом процедуры оценки регулирующего воздействия с последующей доработкой и повторным направлением в уполномоченный орган справки о поступивших предложениях и проекта муниципального нормативного правового акта муниципального образования город Ефремов для подготовки соответствующего Заключения.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6.3. В случае если проведенная органом-разработчиком процедура оценки регулирующего воздействия соответствует требованиям порядка проведения процедуры оценки регулирующего воздействия, уполномоченный орган осуществляет анализ обоснованности полученных органом-разработчиком результатов проведения оценки регулирующего воздействия.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6.3.1. Анализ, проводимый уполномоченным органом, основывается на результатах исследования органом-разработчиком выявленной проблемы, с учетом предложений участников процедур публичных консультаций, отраженных в справке о поступивших предложениях.</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6.3.2. В случае отсутствия предложений участников процедур публичных консультаций в справке о поступивших предложениях уполномоченный орган вправе инициировать создание общественных и экспертных советов по оценке качества проведения оценки регулирующего воздействия, а также экспертных групп для рассмотрения вопросов осуществления правового регулирования в соответствующих сферах общественных отношений.</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6.3.3. Наличие процедуры создания уполномоченным органом общественных и экспертных советов по оценке качества проведения оценки регулирующего воздействия, а также экспертных групп для рассмотрения вопросов осуществления правового регулирования в соответствующих сферах общественных отношений, а также поступившие в ходе проведения заседаний указанных общественных и экспертных советов, экспертных групп предложения отражаются в мотивировочной части Заключения.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xml:space="preserve">6.4. При оценке эффективности предложенных в проекте муниципального нормативного правового акта муниципального образования </w:t>
      </w:r>
      <w:r w:rsidRPr="007A7184">
        <w:rPr>
          <w:rFonts w:ascii="Times New Roman" w:hAnsi="Times New Roman" w:cs="Times New Roman"/>
          <w:sz w:val="28"/>
          <w:szCs w:val="28"/>
        </w:rPr>
        <w:lastRenderedPageBreak/>
        <w:t>город Ефремов вариантов правового регулирования уполномоченный орган проводит анализ сведений, содержащихся в сопроводительном письме:</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корректность формулировки выявленной проблемы;</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адекватность определения целей предлагаемого регулирования;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практическая реализуемость заявленных целей регулирования;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-верифицируемость показателей достижения целей правового регулирования проекта муниципального нормативного правового акта муниципального образования город Ефремов и возможность последующего мониторинга их достижения;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обоснованность качественного и количественного определения потенциальных адресатов вводимого проектом муниципального нормативного правового акта муниципального образования город Ефремов правового регулирования и динамики их численности;</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корректность оценки органом-разработчиком дополнительных расходов и доходов потенциальных адресатов правового регулирования и бюджета муниципального образования город Ефремов, связанных с введением предлагаемого проектом муниципального нормативного правового акта муниципального образования город Ефремов правового регулирования;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степень выявления органом-разработчиком всех возможных рисков введения предлагаемого проектом муниципального нормативного правового акта муниципального образования город Ефремов правового регулирования.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6.5. Заключение согласовывается с отделом по правовому обеспечению администрации муниципального образования город Ефремов и подписывается руководителем уполномоченного органа.</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6.6. Заключение структурно включает в себя вводную, описательную, мотивировочную и заключительную (итоговую) части.</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6.6.1. Во вводной части Заключения содержатся: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наименование проекта муниципального нормативного правового акта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наименование органа-разработчика;</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краткие сведения о проведенных в рамках процедуры оценки регулирующего воздействия мероприятиях и их сроках.</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6.6.2. В описательной части Заключения указываются основные положения предлагаемого правового регулирования, содержащиеся в проекте муниципального нормативного правового акта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6.6.3. В мотивировочной части Заключения содержатся: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информация о наличии (отсутствии) предложений, поступивших по результатам размещения органом-разработчиком уведомления и проведения публичных консультаций;</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анализ сведений, представленных органом-разработчиком в сопроводительном письме.</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6.6.4. Заключительная (итоговая) часть Заключения содержит:</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lastRenderedPageBreak/>
        <w:t>- вывод о соблюдении (несоблюдении или неполном соблюдении) установленного Порядка проведения оценки регулирующего воздействия;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вывод о достаточности оснований для принятия решения о введении предлагаемого органом-разработчиком в проекте муниципального нормативного правового акта муниципального образования город Ефремов варианта правового регулирования;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предложения уполномоченного органа, направленные на улучшение качества проекта муниципального нормативного правового акта муниципального образования город Ефремов (при наличии таковых);</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выявленные в проекте муниципального нормативного правового акта муниципального образования город Ефремов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6.7. При получении Заключения, содержащего сведения о выявлении обстоятельств, препятствующих принятию проекта муниципального нормативного правового акта муниципального образования город Ефремов, органом-разработчиком осуществляется доработка проекта муниципального нормативного правового акта муниципального образования город Ефремов с соблюдением требований настоящего Порядка.</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7A7184">
        <w:rPr>
          <w:rFonts w:ascii="Times New Roman" w:hAnsi="Times New Roman" w:cs="Times New Roman"/>
          <w:sz w:val="28"/>
          <w:szCs w:val="28"/>
        </w:rPr>
        <w:t>7. Размещение Заключения на Сайте</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7.1. Уполномоченным органом в срок, не превышающий 2 (двух) рабочих дней со дня утверждения Заключения первым заместителем главы администрации муниципального образования город Ефремов осуществляется размещение Заключения на Сайте.</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7.2. В день размещения Заключения на Сайте уполномоченным органом осуществляется направление Заключения органу-разработчику.</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ind w:firstLine="709"/>
        <w:jc w:val="center"/>
        <w:rPr>
          <w:rFonts w:ascii="Times New Roman" w:hAnsi="Times New Roman" w:cs="Times New Roman"/>
          <w:sz w:val="24"/>
          <w:szCs w:val="24"/>
        </w:rPr>
        <w:sectPr w:rsidR="002E63A4" w:rsidRPr="007A7184" w:rsidSect="000E36C8">
          <w:pgSz w:w="11906" w:h="16838"/>
          <w:pgMar w:top="1134" w:right="851" w:bottom="1418" w:left="1701" w:header="709" w:footer="709" w:gutter="0"/>
          <w:cols w:space="708"/>
          <w:docGrid w:linePitch="360"/>
        </w:sectPr>
      </w:pP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7A7184">
        <w:rPr>
          <w:rFonts w:ascii="Times New Roman" w:hAnsi="Times New Roman" w:cs="Times New Roman"/>
          <w:sz w:val="28"/>
          <w:szCs w:val="28"/>
        </w:rPr>
        <w:lastRenderedPageBreak/>
        <w:t>Приложение 1</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sz w:val="28"/>
          <w:szCs w:val="28"/>
        </w:rPr>
      </w:pPr>
      <w:r w:rsidRPr="007A7184">
        <w:rPr>
          <w:rFonts w:ascii="Times New Roman" w:hAnsi="Times New Roman" w:cs="Times New Roman"/>
          <w:sz w:val="28"/>
          <w:szCs w:val="28"/>
        </w:rPr>
        <w:t xml:space="preserve">к </w:t>
      </w:r>
      <w:hyperlink w:anchor="Par35" w:history="1">
        <w:r w:rsidRPr="007A7184">
          <w:rPr>
            <w:rFonts w:ascii="Times New Roman" w:hAnsi="Times New Roman" w:cs="Times New Roman"/>
            <w:sz w:val="28"/>
            <w:szCs w:val="28"/>
          </w:rPr>
          <w:t>Поряд</w:t>
        </w:r>
      </w:hyperlink>
      <w:r w:rsidRPr="007A7184">
        <w:rPr>
          <w:rFonts w:ascii="Times New Roman" w:hAnsi="Times New Roman" w:cs="Times New Roman"/>
          <w:sz w:val="28"/>
          <w:szCs w:val="28"/>
        </w:rPr>
        <w:t>ку проведения оценки регулирующего воздействия</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sz w:val="28"/>
          <w:szCs w:val="28"/>
        </w:rPr>
      </w:pPr>
      <w:r w:rsidRPr="007A7184">
        <w:rPr>
          <w:rFonts w:ascii="Times New Roman" w:hAnsi="Times New Roman" w:cs="Times New Roman"/>
          <w:sz w:val="28"/>
          <w:szCs w:val="28"/>
        </w:rPr>
        <w:t xml:space="preserve"> проектов муниципальных нормативных правовых актов </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sz w:val="28"/>
          <w:szCs w:val="28"/>
        </w:rPr>
      </w:pPr>
      <w:r w:rsidRPr="007A7184">
        <w:rPr>
          <w:rFonts w:ascii="Times New Roman" w:hAnsi="Times New Roman" w:cs="Times New Roman"/>
          <w:sz w:val="28"/>
          <w:szCs w:val="28"/>
        </w:rPr>
        <w:t xml:space="preserve">муниципального образования город Ефремов, </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sz w:val="28"/>
          <w:szCs w:val="28"/>
        </w:rPr>
      </w:pPr>
      <w:r w:rsidRPr="007A7184">
        <w:rPr>
          <w:rFonts w:ascii="Times New Roman" w:hAnsi="Times New Roman" w:cs="Times New Roman"/>
          <w:sz w:val="28"/>
          <w:szCs w:val="28"/>
        </w:rPr>
        <w:t xml:space="preserve">устанавливающих новые или изменяющих </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sz w:val="28"/>
          <w:szCs w:val="28"/>
        </w:rPr>
      </w:pPr>
      <w:r w:rsidRPr="007A7184">
        <w:rPr>
          <w:rFonts w:ascii="Times New Roman" w:hAnsi="Times New Roman" w:cs="Times New Roman"/>
          <w:sz w:val="28"/>
          <w:szCs w:val="28"/>
        </w:rPr>
        <w:t>ранее предусмотренные муниципальными</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sz w:val="28"/>
          <w:szCs w:val="28"/>
        </w:rPr>
      </w:pPr>
      <w:r w:rsidRPr="007A7184">
        <w:rPr>
          <w:rFonts w:ascii="Times New Roman" w:hAnsi="Times New Roman" w:cs="Times New Roman"/>
          <w:sz w:val="28"/>
          <w:szCs w:val="28"/>
        </w:rPr>
        <w:t xml:space="preserve"> нормативными правовыми актами </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sz w:val="28"/>
          <w:szCs w:val="28"/>
        </w:rPr>
      </w:pPr>
      <w:r w:rsidRPr="007A7184">
        <w:rPr>
          <w:rFonts w:ascii="Times New Roman" w:hAnsi="Times New Roman" w:cs="Times New Roman"/>
          <w:sz w:val="28"/>
          <w:szCs w:val="28"/>
        </w:rPr>
        <w:t>обязанности для субъектов предпринимательской</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sz w:val="28"/>
          <w:szCs w:val="28"/>
        </w:rPr>
      </w:pPr>
      <w:r w:rsidRPr="007A7184">
        <w:rPr>
          <w:rFonts w:ascii="Times New Roman" w:hAnsi="Times New Roman" w:cs="Times New Roman"/>
          <w:sz w:val="28"/>
          <w:szCs w:val="28"/>
        </w:rPr>
        <w:t xml:space="preserve"> и инвестиционной деятельности</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56"/>
      <w:bookmarkEnd w:id="4"/>
      <w:r w:rsidRPr="007A7184">
        <w:rPr>
          <w:rFonts w:ascii="Times New Roman" w:hAnsi="Times New Roman" w:cs="Times New Roman"/>
          <w:sz w:val="28"/>
          <w:szCs w:val="28"/>
        </w:rPr>
        <w:t>Справка</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о поступивших предложениях</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(по итогам рассмотрения проекта нормативного правового акта</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в рамках процедуры оценки регулирующего воздействия)</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sz w:val="24"/>
          <w:szCs w:val="24"/>
        </w:rPr>
      </w:pPr>
    </w:p>
    <w:p w:rsidR="002E63A4" w:rsidRPr="007A7184" w:rsidRDefault="002E63A4" w:rsidP="002E63A4">
      <w:pPr>
        <w:pStyle w:val="ConsPlusNonformat"/>
        <w:jc w:val="both"/>
        <w:rPr>
          <w:rFonts w:ascii="Times New Roman" w:hAnsi="Times New Roman" w:cs="Times New Roman"/>
          <w:sz w:val="24"/>
          <w:szCs w:val="24"/>
        </w:rPr>
      </w:pPr>
      <w:r w:rsidRPr="007A7184">
        <w:rPr>
          <w:rFonts w:ascii="Times New Roman" w:hAnsi="Times New Roman" w:cs="Times New Roman"/>
          <w:sz w:val="24"/>
          <w:szCs w:val="24"/>
        </w:rPr>
        <w:t>Перечень органов и организаций, которым были направлены извещения (уведомления) о проведении публичных консультаций:</w:t>
      </w:r>
    </w:p>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4"/>
          <w:szCs w:val="24"/>
        </w:rPr>
      </w:pPr>
    </w:p>
    <w:tbl>
      <w:tblPr>
        <w:tblW w:w="9356" w:type="dxa"/>
        <w:tblInd w:w="62" w:type="dxa"/>
        <w:tblLayout w:type="fixed"/>
        <w:tblCellMar>
          <w:top w:w="75" w:type="dxa"/>
          <w:left w:w="0" w:type="dxa"/>
          <w:bottom w:w="75" w:type="dxa"/>
          <w:right w:w="0" w:type="dxa"/>
        </w:tblCellMar>
        <w:tblLook w:val="0000"/>
      </w:tblPr>
      <w:tblGrid>
        <w:gridCol w:w="567"/>
        <w:gridCol w:w="2410"/>
        <w:gridCol w:w="2126"/>
        <w:gridCol w:w="4253"/>
      </w:tblGrid>
      <w:tr w:rsidR="002E63A4" w:rsidRPr="007A7184" w:rsidTr="00F6341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 п/п</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Автор предложения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Содержание предложения</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Результат рассмотрения предложения (предполагается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 в случае отказа от использования предложения указываются причины такого решения)</w:t>
            </w:r>
          </w:p>
        </w:tc>
      </w:tr>
      <w:tr w:rsidR="002E63A4" w:rsidRPr="007A7184" w:rsidTr="00F63417">
        <w:trPr>
          <w:trHeight w:val="237"/>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r>
      <w:tr w:rsidR="002E63A4" w:rsidRPr="007A7184" w:rsidTr="00F6341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r>
      <w:tr w:rsidR="002E63A4" w:rsidRPr="007A7184" w:rsidTr="00F6341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r>
    </w:tbl>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4"/>
          <w:szCs w:val="24"/>
        </w:rPr>
      </w:pPr>
    </w:p>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4"/>
          <w:szCs w:val="24"/>
        </w:rPr>
      </w:pPr>
    </w:p>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4"/>
          <w:szCs w:val="24"/>
        </w:rPr>
      </w:pPr>
      <w:r w:rsidRPr="007A7184">
        <w:rPr>
          <w:rFonts w:ascii="Times New Roman" w:hAnsi="Times New Roman" w:cs="Times New Roman"/>
          <w:sz w:val="24"/>
          <w:szCs w:val="24"/>
        </w:rPr>
        <w:t xml:space="preserve">      __________________             _____________________            ____________________</w:t>
      </w:r>
    </w:p>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2E63A4" w:rsidRPr="007A7184" w:rsidTr="00F63417">
        <w:tc>
          <w:tcPr>
            <w:tcW w:w="4928" w:type="dxa"/>
          </w:tcPr>
          <w:p w:rsidR="002E63A4" w:rsidRPr="007A7184" w:rsidRDefault="002E63A4" w:rsidP="00F63417">
            <w:pPr>
              <w:widowControl w:val="0"/>
              <w:autoSpaceDE w:val="0"/>
              <w:autoSpaceDN w:val="0"/>
              <w:adjustRightInd w:val="0"/>
              <w:jc w:val="center"/>
              <w:rPr>
                <w:rFonts w:ascii="Times New Roman" w:hAnsi="Times New Roman" w:cs="Times New Roman"/>
                <w:sz w:val="24"/>
                <w:szCs w:val="24"/>
              </w:rPr>
            </w:pPr>
            <w:r w:rsidRPr="007A7184">
              <w:rPr>
                <w:rFonts w:ascii="Times New Roman" w:hAnsi="Times New Roman" w:cs="Times New Roman"/>
                <w:sz w:val="24"/>
                <w:szCs w:val="24"/>
              </w:rPr>
              <w:t>(должность лица,     ответственного за             составление)</w:t>
            </w:r>
          </w:p>
        </w:tc>
        <w:tc>
          <w:tcPr>
            <w:tcW w:w="4929" w:type="dxa"/>
          </w:tcPr>
          <w:p w:rsidR="002E63A4" w:rsidRPr="007A7184" w:rsidRDefault="002E63A4" w:rsidP="00F63417">
            <w:pPr>
              <w:widowControl w:val="0"/>
              <w:autoSpaceDE w:val="0"/>
              <w:autoSpaceDN w:val="0"/>
              <w:adjustRightInd w:val="0"/>
              <w:jc w:val="center"/>
              <w:rPr>
                <w:rFonts w:ascii="Times New Roman" w:hAnsi="Times New Roman" w:cs="Times New Roman"/>
                <w:sz w:val="24"/>
                <w:szCs w:val="24"/>
              </w:rPr>
            </w:pPr>
            <w:r w:rsidRPr="007A7184">
              <w:rPr>
                <w:rFonts w:ascii="Times New Roman" w:hAnsi="Times New Roman" w:cs="Times New Roman"/>
                <w:sz w:val="24"/>
                <w:szCs w:val="24"/>
              </w:rPr>
              <w:t>(подпись лица,                                     ответственного за   составление)</w:t>
            </w:r>
          </w:p>
        </w:tc>
        <w:tc>
          <w:tcPr>
            <w:tcW w:w="4929" w:type="dxa"/>
          </w:tcPr>
          <w:p w:rsidR="002E63A4" w:rsidRPr="007A7184" w:rsidRDefault="002E63A4" w:rsidP="00F63417">
            <w:pPr>
              <w:pStyle w:val="ConsPlusNonformat"/>
              <w:jc w:val="center"/>
              <w:rPr>
                <w:rFonts w:ascii="Times New Roman" w:hAnsi="Times New Roman" w:cs="Times New Roman"/>
                <w:sz w:val="24"/>
                <w:szCs w:val="24"/>
              </w:rPr>
            </w:pPr>
            <w:r w:rsidRPr="007A7184">
              <w:rPr>
                <w:rFonts w:ascii="Times New Roman" w:hAnsi="Times New Roman" w:cs="Times New Roman"/>
                <w:sz w:val="24"/>
                <w:szCs w:val="24"/>
              </w:rPr>
              <w:t>(фамилия, имя, отчество                                                         лица, ответственного за                             составление)</w:t>
            </w:r>
          </w:p>
        </w:tc>
      </w:tr>
    </w:tbl>
    <w:p w:rsidR="002E63A4" w:rsidRPr="007A7184" w:rsidRDefault="002E63A4" w:rsidP="002E63A4">
      <w:pPr>
        <w:pStyle w:val="ConsPlusNonformat"/>
        <w:jc w:val="both"/>
        <w:rPr>
          <w:rFonts w:ascii="Times New Roman" w:hAnsi="Times New Roman" w:cs="Times New Roman"/>
          <w:sz w:val="24"/>
          <w:szCs w:val="24"/>
        </w:rPr>
      </w:pPr>
      <w:r w:rsidRPr="007A7184">
        <w:rPr>
          <w:rFonts w:ascii="Times New Roman" w:hAnsi="Times New Roman" w:cs="Times New Roman"/>
          <w:sz w:val="24"/>
          <w:szCs w:val="24"/>
        </w:rPr>
        <w:t xml:space="preserve">  </w:t>
      </w:r>
    </w:p>
    <w:p w:rsidR="002E63A4" w:rsidRPr="007A7184" w:rsidRDefault="002E63A4" w:rsidP="002E63A4">
      <w:pPr>
        <w:pStyle w:val="ConsPlusNonformat"/>
        <w:jc w:val="both"/>
        <w:rPr>
          <w:rFonts w:ascii="Times New Roman" w:hAnsi="Times New Roman" w:cs="Times New Roman"/>
          <w:sz w:val="24"/>
          <w:szCs w:val="24"/>
        </w:rPr>
      </w:pPr>
    </w:p>
    <w:p w:rsidR="002E63A4" w:rsidRPr="007A7184" w:rsidRDefault="002E63A4" w:rsidP="002E63A4">
      <w:pPr>
        <w:pStyle w:val="ConsPlusNonformat"/>
        <w:jc w:val="center"/>
        <w:rPr>
          <w:rFonts w:ascii="Times New Roman" w:hAnsi="Times New Roman" w:cs="Times New Roman"/>
          <w:sz w:val="24"/>
          <w:szCs w:val="24"/>
        </w:rPr>
      </w:pPr>
      <w:r w:rsidRPr="007A7184">
        <w:rPr>
          <w:rFonts w:ascii="Times New Roman" w:hAnsi="Times New Roman" w:cs="Times New Roman"/>
          <w:sz w:val="24"/>
          <w:szCs w:val="24"/>
        </w:rPr>
        <w:t>______________________________________</w:t>
      </w: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5" w:name="Par192"/>
      <w:bookmarkEnd w:id="5"/>
      <w:r w:rsidRPr="007A7184">
        <w:rPr>
          <w:rFonts w:ascii="Times New Roman" w:hAnsi="Times New Roman" w:cs="Times New Roman"/>
          <w:sz w:val="24"/>
          <w:szCs w:val="24"/>
        </w:rPr>
        <w:t xml:space="preserve">           </w:t>
      </w: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A7184">
        <w:rPr>
          <w:rFonts w:ascii="Times New Roman" w:hAnsi="Times New Roman" w:cs="Times New Roman"/>
          <w:sz w:val="24"/>
          <w:szCs w:val="24"/>
        </w:rPr>
        <w:lastRenderedPageBreak/>
        <w:t>Приложение 2</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sz w:val="28"/>
          <w:szCs w:val="28"/>
        </w:rPr>
      </w:pPr>
      <w:r w:rsidRPr="007A7184">
        <w:rPr>
          <w:rFonts w:ascii="Times New Roman" w:hAnsi="Times New Roman" w:cs="Times New Roman"/>
          <w:sz w:val="28"/>
          <w:szCs w:val="28"/>
        </w:rPr>
        <w:t xml:space="preserve">к </w:t>
      </w:r>
      <w:hyperlink w:anchor="Par35" w:history="1">
        <w:r w:rsidRPr="007A7184">
          <w:rPr>
            <w:rFonts w:ascii="Times New Roman" w:hAnsi="Times New Roman" w:cs="Times New Roman"/>
            <w:sz w:val="28"/>
            <w:szCs w:val="28"/>
          </w:rPr>
          <w:t>Поряд</w:t>
        </w:r>
      </w:hyperlink>
      <w:r w:rsidRPr="007A7184">
        <w:rPr>
          <w:rFonts w:ascii="Times New Roman" w:hAnsi="Times New Roman" w:cs="Times New Roman"/>
          <w:sz w:val="28"/>
          <w:szCs w:val="28"/>
        </w:rPr>
        <w:t>ку проведения оценки регулирующего воздействия</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sz w:val="28"/>
          <w:szCs w:val="28"/>
        </w:rPr>
      </w:pPr>
      <w:r w:rsidRPr="007A7184">
        <w:rPr>
          <w:rFonts w:ascii="Times New Roman" w:hAnsi="Times New Roman" w:cs="Times New Roman"/>
          <w:sz w:val="28"/>
          <w:szCs w:val="28"/>
        </w:rPr>
        <w:t xml:space="preserve"> проектов муниципальных нормативных правовых актов </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sz w:val="28"/>
          <w:szCs w:val="28"/>
        </w:rPr>
      </w:pPr>
      <w:r w:rsidRPr="007A7184">
        <w:rPr>
          <w:rFonts w:ascii="Times New Roman" w:hAnsi="Times New Roman" w:cs="Times New Roman"/>
          <w:sz w:val="28"/>
          <w:szCs w:val="28"/>
        </w:rPr>
        <w:t xml:space="preserve">муниципального образования город Ефремов, </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sz w:val="28"/>
          <w:szCs w:val="28"/>
        </w:rPr>
      </w:pPr>
      <w:r w:rsidRPr="007A7184">
        <w:rPr>
          <w:rFonts w:ascii="Times New Roman" w:hAnsi="Times New Roman" w:cs="Times New Roman"/>
          <w:sz w:val="28"/>
          <w:szCs w:val="28"/>
        </w:rPr>
        <w:t xml:space="preserve">устанавливающих новые или изменяющих </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sz w:val="28"/>
          <w:szCs w:val="28"/>
        </w:rPr>
      </w:pPr>
      <w:r w:rsidRPr="007A7184">
        <w:rPr>
          <w:rFonts w:ascii="Times New Roman" w:hAnsi="Times New Roman" w:cs="Times New Roman"/>
          <w:sz w:val="28"/>
          <w:szCs w:val="28"/>
        </w:rPr>
        <w:t>ранее предусмотренные муниципальными</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sz w:val="28"/>
          <w:szCs w:val="28"/>
        </w:rPr>
      </w:pPr>
      <w:r w:rsidRPr="007A7184">
        <w:rPr>
          <w:rFonts w:ascii="Times New Roman" w:hAnsi="Times New Roman" w:cs="Times New Roman"/>
          <w:sz w:val="28"/>
          <w:szCs w:val="28"/>
        </w:rPr>
        <w:t xml:space="preserve"> нормативными правовыми актами </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sz w:val="28"/>
          <w:szCs w:val="28"/>
        </w:rPr>
      </w:pPr>
      <w:r w:rsidRPr="007A7184">
        <w:rPr>
          <w:rFonts w:ascii="Times New Roman" w:hAnsi="Times New Roman" w:cs="Times New Roman"/>
          <w:sz w:val="28"/>
          <w:szCs w:val="28"/>
        </w:rPr>
        <w:t>обязанности для субъектов предпринимательской</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sz w:val="28"/>
          <w:szCs w:val="28"/>
        </w:rPr>
      </w:pPr>
      <w:r w:rsidRPr="007A7184">
        <w:rPr>
          <w:rFonts w:ascii="Times New Roman" w:hAnsi="Times New Roman" w:cs="Times New Roman"/>
          <w:sz w:val="28"/>
          <w:szCs w:val="28"/>
        </w:rPr>
        <w:t xml:space="preserve"> и инвестиционной деятельности</w:t>
      </w:r>
    </w:p>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4"/>
          <w:szCs w:val="24"/>
        </w:rPr>
      </w:pPr>
    </w:p>
    <w:p w:rsidR="002E63A4" w:rsidRPr="007A7184" w:rsidRDefault="002E63A4" w:rsidP="002E63A4">
      <w:pPr>
        <w:pStyle w:val="ConsPlusNonformat"/>
        <w:jc w:val="center"/>
        <w:rPr>
          <w:rFonts w:ascii="Times New Roman" w:hAnsi="Times New Roman" w:cs="Times New Roman"/>
          <w:sz w:val="24"/>
          <w:szCs w:val="24"/>
        </w:rPr>
      </w:pPr>
      <w:bookmarkStart w:id="6" w:name="Par195"/>
      <w:bookmarkEnd w:id="6"/>
      <w:r w:rsidRPr="007A7184">
        <w:rPr>
          <w:rFonts w:ascii="Times New Roman" w:hAnsi="Times New Roman" w:cs="Times New Roman"/>
          <w:sz w:val="24"/>
          <w:szCs w:val="24"/>
        </w:rPr>
        <w:t>Уведомление</w:t>
      </w:r>
    </w:p>
    <w:p w:rsidR="002E63A4" w:rsidRPr="007A7184" w:rsidRDefault="002E63A4" w:rsidP="002E63A4">
      <w:pPr>
        <w:pStyle w:val="ConsPlusNonformat"/>
        <w:jc w:val="center"/>
        <w:rPr>
          <w:rFonts w:ascii="Times New Roman" w:hAnsi="Times New Roman" w:cs="Times New Roman"/>
          <w:sz w:val="24"/>
          <w:szCs w:val="24"/>
        </w:rPr>
      </w:pPr>
      <w:r w:rsidRPr="007A7184">
        <w:rPr>
          <w:rFonts w:ascii="Times New Roman" w:hAnsi="Times New Roman" w:cs="Times New Roman"/>
          <w:sz w:val="24"/>
          <w:szCs w:val="24"/>
        </w:rPr>
        <w:t>о проведении публичных консультаций</w:t>
      </w:r>
    </w:p>
    <w:p w:rsidR="002E63A4" w:rsidRPr="007A7184" w:rsidRDefault="002E63A4" w:rsidP="002E63A4">
      <w:pPr>
        <w:pStyle w:val="ConsPlusNonformat"/>
        <w:jc w:val="center"/>
        <w:rPr>
          <w:rFonts w:ascii="Times New Roman" w:hAnsi="Times New Roman" w:cs="Times New Roman"/>
          <w:sz w:val="24"/>
          <w:szCs w:val="24"/>
        </w:rPr>
      </w:pPr>
      <w:r w:rsidRPr="007A7184">
        <w:rPr>
          <w:rFonts w:ascii="Times New Roman" w:hAnsi="Times New Roman" w:cs="Times New Roman"/>
          <w:sz w:val="24"/>
          <w:szCs w:val="24"/>
        </w:rPr>
        <w:t>в рамках процедуры оценки</w:t>
      </w:r>
    </w:p>
    <w:p w:rsidR="002E63A4" w:rsidRPr="007A7184" w:rsidRDefault="002E63A4" w:rsidP="002E63A4">
      <w:pPr>
        <w:pStyle w:val="ConsPlusNonformat"/>
        <w:jc w:val="center"/>
        <w:rPr>
          <w:rFonts w:ascii="Times New Roman" w:hAnsi="Times New Roman" w:cs="Times New Roman"/>
          <w:sz w:val="24"/>
          <w:szCs w:val="24"/>
        </w:rPr>
      </w:pPr>
      <w:r w:rsidRPr="007A7184">
        <w:rPr>
          <w:rFonts w:ascii="Times New Roman" w:hAnsi="Times New Roman" w:cs="Times New Roman"/>
          <w:sz w:val="24"/>
          <w:szCs w:val="24"/>
        </w:rPr>
        <w:t>регулирующего воздействия</w:t>
      </w:r>
    </w:p>
    <w:p w:rsidR="002E63A4" w:rsidRPr="007A7184" w:rsidRDefault="002E63A4" w:rsidP="002E63A4">
      <w:pPr>
        <w:pStyle w:val="ConsPlusNonformat"/>
        <w:jc w:val="both"/>
        <w:rPr>
          <w:rFonts w:ascii="Times New Roman" w:hAnsi="Times New Roman" w:cs="Times New Roman"/>
          <w:sz w:val="24"/>
          <w:szCs w:val="24"/>
        </w:rPr>
      </w:pPr>
    </w:p>
    <w:p w:rsidR="002E63A4" w:rsidRPr="007A7184" w:rsidRDefault="002E63A4" w:rsidP="002E63A4">
      <w:pPr>
        <w:pStyle w:val="ConsPlusNonformat"/>
        <w:jc w:val="both"/>
        <w:rPr>
          <w:rFonts w:ascii="Times New Roman" w:hAnsi="Times New Roman" w:cs="Times New Roman"/>
          <w:sz w:val="24"/>
          <w:szCs w:val="24"/>
        </w:rPr>
      </w:pPr>
      <w:r w:rsidRPr="007A7184">
        <w:rPr>
          <w:rFonts w:ascii="Times New Roman" w:hAnsi="Times New Roman" w:cs="Times New Roman"/>
          <w:sz w:val="24"/>
          <w:szCs w:val="24"/>
        </w:rPr>
        <w:t>Настоящим ___________________________________________________________________</w:t>
      </w:r>
    </w:p>
    <w:p w:rsidR="002E63A4" w:rsidRPr="007A7184" w:rsidRDefault="002E63A4" w:rsidP="002E63A4">
      <w:pPr>
        <w:pStyle w:val="ConsPlusNonformat"/>
        <w:ind w:firstLine="709"/>
        <w:jc w:val="center"/>
        <w:rPr>
          <w:rFonts w:ascii="Times New Roman" w:hAnsi="Times New Roman" w:cs="Times New Roman"/>
          <w:sz w:val="24"/>
          <w:szCs w:val="24"/>
        </w:rPr>
      </w:pPr>
      <w:r w:rsidRPr="007A7184">
        <w:rPr>
          <w:rFonts w:ascii="Times New Roman" w:hAnsi="Times New Roman" w:cs="Times New Roman"/>
          <w:sz w:val="24"/>
          <w:szCs w:val="24"/>
        </w:rPr>
        <w:t>(наименование органа-разработчика)</w:t>
      </w:r>
    </w:p>
    <w:p w:rsidR="002E63A4" w:rsidRPr="007A7184" w:rsidRDefault="002E63A4" w:rsidP="002E63A4">
      <w:pPr>
        <w:pStyle w:val="ConsPlusNonformat"/>
        <w:jc w:val="both"/>
        <w:rPr>
          <w:rFonts w:ascii="Times New Roman" w:hAnsi="Times New Roman" w:cs="Times New Roman"/>
          <w:sz w:val="24"/>
          <w:szCs w:val="24"/>
        </w:rPr>
      </w:pPr>
      <w:r w:rsidRPr="007A7184">
        <w:rPr>
          <w:rFonts w:ascii="Times New Roman" w:hAnsi="Times New Roman" w:cs="Times New Roman"/>
          <w:sz w:val="24"/>
          <w:szCs w:val="24"/>
        </w:rPr>
        <w:t>извещает  о  начале  обсуждения  идеи  (концепции)  предлагаемого правового регулирования и сборе предложений заинтересованных лиц.</w:t>
      </w:r>
    </w:p>
    <w:p w:rsidR="002E63A4" w:rsidRPr="007A7184" w:rsidRDefault="002E63A4" w:rsidP="002E63A4">
      <w:pPr>
        <w:pStyle w:val="ConsPlusNonformat"/>
        <w:jc w:val="both"/>
        <w:rPr>
          <w:rFonts w:ascii="Times New Roman" w:hAnsi="Times New Roman" w:cs="Times New Roman"/>
          <w:sz w:val="24"/>
          <w:szCs w:val="24"/>
        </w:rPr>
      </w:pPr>
      <w:r w:rsidRPr="007A7184">
        <w:rPr>
          <w:rFonts w:ascii="Times New Roman" w:hAnsi="Times New Roman" w:cs="Times New Roman"/>
          <w:sz w:val="24"/>
          <w:szCs w:val="24"/>
        </w:rPr>
        <w:t>Предложения принимаются по адресу: ___________________________________________,</w:t>
      </w:r>
    </w:p>
    <w:p w:rsidR="002E63A4" w:rsidRPr="007A7184" w:rsidRDefault="002E63A4" w:rsidP="002E63A4">
      <w:pPr>
        <w:pStyle w:val="ConsPlusNonformat"/>
        <w:jc w:val="both"/>
        <w:rPr>
          <w:rFonts w:ascii="Times New Roman" w:hAnsi="Times New Roman" w:cs="Times New Roman"/>
          <w:sz w:val="24"/>
          <w:szCs w:val="24"/>
        </w:rPr>
      </w:pPr>
      <w:r w:rsidRPr="007A7184">
        <w:rPr>
          <w:rFonts w:ascii="Times New Roman" w:hAnsi="Times New Roman" w:cs="Times New Roman"/>
          <w:sz w:val="24"/>
          <w:szCs w:val="24"/>
        </w:rPr>
        <w:t>а также по адресу электронной почты: ___________________________________________ .</w:t>
      </w:r>
    </w:p>
    <w:p w:rsidR="002E63A4" w:rsidRPr="007A7184" w:rsidRDefault="002E63A4" w:rsidP="002E63A4">
      <w:pPr>
        <w:pStyle w:val="ConsPlusNonformat"/>
        <w:ind w:firstLine="709"/>
        <w:jc w:val="both"/>
        <w:rPr>
          <w:rFonts w:ascii="Times New Roman" w:hAnsi="Times New Roman" w:cs="Times New Roman"/>
          <w:sz w:val="24"/>
          <w:szCs w:val="24"/>
        </w:rPr>
      </w:pPr>
      <w:r w:rsidRPr="007A7184">
        <w:rPr>
          <w:rFonts w:ascii="Times New Roman" w:hAnsi="Times New Roman" w:cs="Times New Roman"/>
          <w:sz w:val="24"/>
          <w:szCs w:val="24"/>
        </w:rPr>
        <w:t>Сроки приема предложений: ____________________________________________</w:t>
      </w:r>
    </w:p>
    <w:p w:rsidR="002E63A4" w:rsidRPr="007A7184" w:rsidRDefault="002E63A4" w:rsidP="002E63A4">
      <w:pPr>
        <w:pStyle w:val="ConsPlusNonformat"/>
        <w:ind w:firstLine="709"/>
        <w:jc w:val="both"/>
        <w:rPr>
          <w:rFonts w:ascii="Times New Roman" w:hAnsi="Times New Roman" w:cs="Times New Roman"/>
          <w:sz w:val="24"/>
          <w:szCs w:val="24"/>
        </w:rPr>
      </w:pPr>
      <w:r w:rsidRPr="007A7184">
        <w:rPr>
          <w:rFonts w:ascii="Times New Roman" w:hAnsi="Times New Roman" w:cs="Times New Roman"/>
          <w:sz w:val="24"/>
          <w:szCs w:val="24"/>
        </w:rPr>
        <w:t>Место  размещения   уведомления  о  подготовке   проекта   нормативного правового акта в информационно-телекоммуникационной сети «Интернет» (полный электронный адрес):    _______________________________________________________</w:t>
      </w:r>
    </w:p>
    <w:p w:rsidR="002E63A4" w:rsidRPr="007A7184" w:rsidRDefault="002E63A4" w:rsidP="002E63A4">
      <w:pPr>
        <w:pStyle w:val="ConsPlusNonformat"/>
        <w:ind w:firstLine="709"/>
        <w:jc w:val="both"/>
        <w:rPr>
          <w:rFonts w:ascii="Times New Roman" w:hAnsi="Times New Roman" w:cs="Times New Roman"/>
          <w:sz w:val="24"/>
          <w:szCs w:val="24"/>
        </w:rPr>
      </w:pPr>
      <w:r w:rsidRPr="007A7184">
        <w:rPr>
          <w:rFonts w:ascii="Times New Roman" w:hAnsi="Times New Roman" w:cs="Times New Roman"/>
          <w:sz w:val="24"/>
          <w:szCs w:val="24"/>
        </w:rPr>
        <w:t>Все поступившие предложения будут рассмотрены. Сводка предложений будет размещена на сайте       _________________________________________________________</w:t>
      </w:r>
    </w:p>
    <w:p w:rsidR="002E63A4" w:rsidRPr="007A7184" w:rsidRDefault="002E63A4" w:rsidP="002E63A4">
      <w:pPr>
        <w:pStyle w:val="ConsPlusNonformat"/>
        <w:ind w:firstLine="709"/>
        <w:jc w:val="both"/>
        <w:rPr>
          <w:rFonts w:ascii="Times New Roman" w:hAnsi="Times New Roman" w:cs="Times New Roman"/>
          <w:sz w:val="24"/>
          <w:szCs w:val="24"/>
        </w:rPr>
      </w:pPr>
      <w:r w:rsidRPr="007A7184">
        <w:rPr>
          <w:rFonts w:ascii="Times New Roman" w:hAnsi="Times New Roman" w:cs="Times New Roman"/>
          <w:sz w:val="24"/>
          <w:szCs w:val="24"/>
        </w:rPr>
        <w:t xml:space="preserve">                                                 (адрес официального сайта)</w:t>
      </w:r>
    </w:p>
    <w:p w:rsidR="002E63A4" w:rsidRPr="007A7184" w:rsidRDefault="002E63A4" w:rsidP="002E63A4">
      <w:pPr>
        <w:pStyle w:val="ConsPlusNonformat"/>
        <w:jc w:val="both"/>
        <w:rPr>
          <w:rFonts w:ascii="Times New Roman" w:hAnsi="Times New Roman" w:cs="Times New Roman"/>
          <w:sz w:val="24"/>
          <w:szCs w:val="24"/>
        </w:rPr>
      </w:pPr>
      <w:r w:rsidRPr="007A7184">
        <w:rPr>
          <w:rFonts w:ascii="Times New Roman" w:hAnsi="Times New Roman" w:cs="Times New Roman"/>
          <w:sz w:val="24"/>
          <w:szCs w:val="24"/>
        </w:rPr>
        <w:t>не позднее ___________________________________________________________________</w:t>
      </w:r>
    </w:p>
    <w:p w:rsidR="002E63A4" w:rsidRPr="007A7184" w:rsidRDefault="002E63A4" w:rsidP="002E63A4">
      <w:pPr>
        <w:pStyle w:val="ConsPlusNonformat"/>
        <w:ind w:firstLine="709"/>
        <w:jc w:val="both"/>
        <w:rPr>
          <w:rFonts w:ascii="Times New Roman" w:hAnsi="Times New Roman" w:cs="Times New Roman"/>
          <w:sz w:val="24"/>
          <w:szCs w:val="24"/>
        </w:rPr>
      </w:pPr>
      <w:r w:rsidRPr="007A7184">
        <w:rPr>
          <w:rFonts w:ascii="Times New Roman" w:hAnsi="Times New Roman" w:cs="Times New Roman"/>
          <w:sz w:val="24"/>
          <w:szCs w:val="24"/>
        </w:rPr>
        <w:t xml:space="preserve">                                                    (число, месяц, год)</w:t>
      </w:r>
    </w:p>
    <w:p w:rsidR="002E63A4" w:rsidRPr="007A7184" w:rsidRDefault="002E63A4" w:rsidP="002E63A4">
      <w:pPr>
        <w:pStyle w:val="ConsPlusNonformat"/>
        <w:ind w:firstLine="709"/>
        <w:jc w:val="both"/>
        <w:rPr>
          <w:rFonts w:ascii="Times New Roman" w:hAnsi="Times New Roman" w:cs="Times New Roman"/>
          <w:sz w:val="24"/>
          <w:szCs w:val="24"/>
        </w:rPr>
      </w:pPr>
      <w:r w:rsidRPr="007A7184">
        <w:rPr>
          <w:rFonts w:ascii="Times New Roman" w:hAnsi="Times New Roman" w:cs="Times New Roman"/>
          <w:sz w:val="24"/>
          <w:szCs w:val="24"/>
        </w:rPr>
        <w:t>1. Описание проблемы, на решение которой направлено предлагаемое правовое регулирование:________________________________________________________________</w:t>
      </w:r>
    </w:p>
    <w:p w:rsidR="002E63A4" w:rsidRPr="007A7184" w:rsidRDefault="002E63A4" w:rsidP="002E63A4">
      <w:pPr>
        <w:pStyle w:val="ConsPlusNonformat"/>
        <w:ind w:firstLine="709"/>
        <w:jc w:val="center"/>
        <w:rPr>
          <w:rFonts w:ascii="Times New Roman" w:hAnsi="Times New Roman" w:cs="Times New Roman"/>
          <w:sz w:val="24"/>
          <w:szCs w:val="24"/>
        </w:rPr>
      </w:pPr>
      <w:r w:rsidRPr="007A7184">
        <w:rPr>
          <w:rFonts w:ascii="Times New Roman" w:hAnsi="Times New Roman" w:cs="Times New Roman"/>
          <w:sz w:val="24"/>
          <w:szCs w:val="24"/>
        </w:rPr>
        <w:t>место для текстового описания</w:t>
      </w:r>
    </w:p>
    <w:p w:rsidR="002E63A4" w:rsidRPr="007A7184" w:rsidRDefault="002E63A4" w:rsidP="002E63A4">
      <w:pPr>
        <w:pStyle w:val="ConsPlusNonformat"/>
        <w:ind w:firstLine="709"/>
        <w:jc w:val="both"/>
        <w:rPr>
          <w:rFonts w:ascii="Times New Roman" w:hAnsi="Times New Roman" w:cs="Times New Roman"/>
          <w:sz w:val="24"/>
          <w:szCs w:val="24"/>
        </w:rPr>
      </w:pPr>
      <w:r w:rsidRPr="007A7184">
        <w:rPr>
          <w:rFonts w:ascii="Times New Roman" w:hAnsi="Times New Roman" w:cs="Times New Roman"/>
          <w:sz w:val="24"/>
          <w:szCs w:val="24"/>
        </w:rPr>
        <w:t>2. Цели предлагаемого правового регулирования:_____________________________</w:t>
      </w:r>
    </w:p>
    <w:p w:rsidR="002E63A4" w:rsidRPr="007A7184" w:rsidRDefault="002E63A4" w:rsidP="002E63A4">
      <w:pPr>
        <w:pStyle w:val="ConsPlusNonformat"/>
        <w:ind w:firstLine="709"/>
        <w:jc w:val="both"/>
        <w:rPr>
          <w:rFonts w:ascii="Times New Roman" w:hAnsi="Times New Roman" w:cs="Times New Roman"/>
          <w:sz w:val="24"/>
          <w:szCs w:val="24"/>
        </w:rPr>
      </w:pPr>
      <w:r w:rsidRPr="007A7184">
        <w:rPr>
          <w:rFonts w:ascii="Times New Roman" w:hAnsi="Times New Roman" w:cs="Times New Roman"/>
          <w:sz w:val="24"/>
          <w:szCs w:val="24"/>
        </w:rPr>
        <w:t>_______________________________________________________________________</w:t>
      </w:r>
    </w:p>
    <w:p w:rsidR="002E63A4" w:rsidRPr="007A7184" w:rsidRDefault="002E63A4" w:rsidP="002E63A4">
      <w:pPr>
        <w:pStyle w:val="ConsPlusNonformat"/>
        <w:ind w:firstLine="709"/>
        <w:jc w:val="center"/>
        <w:rPr>
          <w:rFonts w:ascii="Times New Roman" w:hAnsi="Times New Roman" w:cs="Times New Roman"/>
          <w:sz w:val="24"/>
          <w:szCs w:val="24"/>
        </w:rPr>
      </w:pPr>
      <w:r w:rsidRPr="007A7184">
        <w:rPr>
          <w:rFonts w:ascii="Times New Roman" w:hAnsi="Times New Roman" w:cs="Times New Roman"/>
          <w:sz w:val="24"/>
          <w:szCs w:val="24"/>
        </w:rPr>
        <w:t>место для текстового описания</w:t>
      </w:r>
    </w:p>
    <w:p w:rsidR="002E63A4" w:rsidRPr="007A7184" w:rsidRDefault="002E63A4" w:rsidP="002E63A4">
      <w:pPr>
        <w:pStyle w:val="ConsPlusNonformat"/>
        <w:ind w:firstLine="709"/>
        <w:jc w:val="both"/>
        <w:rPr>
          <w:rFonts w:ascii="Times New Roman" w:hAnsi="Times New Roman" w:cs="Times New Roman"/>
          <w:sz w:val="24"/>
          <w:szCs w:val="24"/>
        </w:rPr>
      </w:pPr>
      <w:r w:rsidRPr="007A7184">
        <w:rPr>
          <w:rFonts w:ascii="Times New Roman" w:hAnsi="Times New Roman" w:cs="Times New Roman"/>
          <w:sz w:val="24"/>
          <w:szCs w:val="24"/>
        </w:rPr>
        <w:t>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области:________________________________________________________________</w:t>
      </w:r>
    </w:p>
    <w:p w:rsidR="002E63A4" w:rsidRPr="007A7184" w:rsidRDefault="002E63A4" w:rsidP="002E63A4">
      <w:pPr>
        <w:pStyle w:val="ConsPlusNonformat"/>
        <w:jc w:val="both"/>
        <w:rPr>
          <w:rFonts w:ascii="Times New Roman" w:hAnsi="Times New Roman" w:cs="Times New Roman"/>
          <w:sz w:val="24"/>
          <w:szCs w:val="24"/>
        </w:rPr>
      </w:pPr>
      <w:r w:rsidRPr="007A7184">
        <w:rPr>
          <w:rFonts w:ascii="Times New Roman" w:hAnsi="Times New Roman" w:cs="Times New Roman"/>
          <w:sz w:val="24"/>
          <w:szCs w:val="24"/>
        </w:rPr>
        <w:t>_____________________________________________________________________________</w:t>
      </w:r>
    </w:p>
    <w:p w:rsidR="002E63A4" w:rsidRPr="007A7184" w:rsidRDefault="002E63A4" w:rsidP="002E63A4">
      <w:pPr>
        <w:pStyle w:val="ConsPlusNonformat"/>
        <w:ind w:firstLine="709"/>
        <w:jc w:val="center"/>
        <w:rPr>
          <w:rFonts w:ascii="Times New Roman" w:hAnsi="Times New Roman" w:cs="Times New Roman"/>
          <w:sz w:val="24"/>
          <w:szCs w:val="24"/>
        </w:rPr>
      </w:pPr>
      <w:r w:rsidRPr="007A7184">
        <w:rPr>
          <w:rFonts w:ascii="Times New Roman" w:hAnsi="Times New Roman" w:cs="Times New Roman"/>
          <w:sz w:val="24"/>
          <w:szCs w:val="24"/>
        </w:rPr>
        <w:t>место для текстового описания</w:t>
      </w:r>
    </w:p>
    <w:p w:rsidR="002E63A4" w:rsidRPr="007A7184" w:rsidRDefault="002E63A4" w:rsidP="002E63A4">
      <w:pPr>
        <w:pStyle w:val="ConsPlusNonformat"/>
        <w:ind w:firstLine="709"/>
        <w:jc w:val="both"/>
        <w:rPr>
          <w:rFonts w:ascii="Times New Roman" w:hAnsi="Times New Roman" w:cs="Times New Roman"/>
          <w:sz w:val="24"/>
          <w:szCs w:val="24"/>
        </w:rPr>
      </w:pPr>
      <w:r w:rsidRPr="007A7184">
        <w:rPr>
          <w:rFonts w:ascii="Times New Roman" w:hAnsi="Times New Roman" w:cs="Times New Roman"/>
          <w:sz w:val="24"/>
          <w:szCs w:val="24"/>
        </w:rPr>
        <w:t>4. Планируемый срок вступления в силу предлагаемого правового регулирования:</w:t>
      </w:r>
    </w:p>
    <w:p w:rsidR="002E63A4" w:rsidRPr="007A7184" w:rsidRDefault="002E63A4" w:rsidP="002E63A4">
      <w:pPr>
        <w:pStyle w:val="ConsPlusNonformat"/>
        <w:jc w:val="both"/>
        <w:rPr>
          <w:rFonts w:ascii="Times New Roman" w:hAnsi="Times New Roman" w:cs="Times New Roman"/>
          <w:sz w:val="24"/>
          <w:szCs w:val="24"/>
        </w:rPr>
      </w:pPr>
      <w:r w:rsidRPr="007A7184">
        <w:rPr>
          <w:rFonts w:ascii="Times New Roman" w:hAnsi="Times New Roman" w:cs="Times New Roman"/>
          <w:sz w:val="24"/>
          <w:szCs w:val="24"/>
        </w:rPr>
        <w:t>_____________________________________________________________________________</w:t>
      </w:r>
    </w:p>
    <w:p w:rsidR="002E63A4" w:rsidRPr="007A7184" w:rsidRDefault="002E63A4" w:rsidP="002E63A4">
      <w:pPr>
        <w:pStyle w:val="ConsPlusNonformat"/>
        <w:ind w:firstLine="709"/>
        <w:jc w:val="center"/>
        <w:rPr>
          <w:rFonts w:ascii="Times New Roman" w:hAnsi="Times New Roman" w:cs="Times New Roman"/>
          <w:sz w:val="24"/>
          <w:szCs w:val="24"/>
        </w:rPr>
      </w:pPr>
      <w:r w:rsidRPr="007A7184">
        <w:rPr>
          <w:rFonts w:ascii="Times New Roman" w:hAnsi="Times New Roman" w:cs="Times New Roman"/>
          <w:sz w:val="24"/>
          <w:szCs w:val="24"/>
        </w:rPr>
        <w:t>место для текстового описания</w:t>
      </w:r>
    </w:p>
    <w:p w:rsidR="002E63A4" w:rsidRPr="007A7184" w:rsidRDefault="002E63A4" w:rsidP="002E63A4">
      <w:pPr>
        <w:pStyle w:val="ConsPlusNonformat"/>
        <w:ind w:firstLine="709"/>
        <w:jc w:val="both"/>
        <w:rPr>
          <w:rFonts w:ascii="Times New Roman" w:hAnsi="Times New Roman" w:cs="Times New Roman"/>
          <w:sz w:val="24"/>
          <w:szCs w:val="24"/>
        </w:rPr>
      </w:pPr>
      <w:r w:rsidRPr="007A7184">
        <w:rPr>
          <w:rFonts w:ascii="Times New Roman" w:hAnsi="Times New Roman" w:cs="Times New Roman"/>
          <w:sz w:val="24"/>
          <w:szCs w:val="24"/>
        </w:rPr>
        <w:t>5. Сведения о необходимости или отсутствии необходимости установления переходного периода: __________________________________________________________</w:t>
      </w:r>
    </w:p>
    <w:p w:rsidR="002E63A4" w:rsidRPr="007A7184" w:rsidRDefault="002E63A4" w:rsidP="002E63A4">
      <w:pPr>
        <w:pStyle w:val="ConsPlusNonformat"/>
        <w:ind w:firstLine="709"/>
        <w:jc w:val="center"/>
        <w:rPr>
          <w:rFonts w:ascii="Times New Roman" w:hAnsi="Times New Roman" w:cs="Times New Roman"/>
          <w:sz w:val="24"/>
          <w:szCs w:val="24"/>
        </w:rPr>
      </w:pPr>
      <w:r w:rsidRPr="007A7184">
        <w:rPr>
          <w:rFonts w:ascii="Times New Roman" w:hAnsi="Times New Roman" w:cs="Times New Roman"/>
          <w:sz w:val="24"/>
          <w:szCs w:val="24"/>
        </w:rPr>
        <w:t>место для текстового описания</w:t>
      </w:r>
    </w:p>
    <w:p w:rsidR="002E63A4" w:rsidRPr="007A7184" w:rsidRDefault="002E63A4" w:rsidP="002E63A4">
      <w:pPr>
        <w:pStyle w:val="ConsPlusNonformat"/>
        <w:ind w:firstLine="709"/>
        <w:jc w:val="both"/>
        <w:rPr>
          <w:rFonts w:ascii="Times New Roman" w:hAnsi="Times New Roman" w:cs="Times New Roman"/>
          <w:sz w:val="24"/>
          <w:szCs w:val="24"/>
        </w:rPr>
      </w:pPr>
      <w:r w:rsidRPr="007A7184">
        <w:rPr>
          <w:rFonts w:ascii="Times New Roman" w:hAnsi="Times New Roman" w:cs="Times New Roman"/>
          <w:sz w:val="24"/>
          <w:szCs w:val="24"/>
        </w:rPr>
        <w:t>6. Сравнение возможных вариантов решения проблемы</w:t>
      </w:r>
    </w:p>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730"/>
        <w:gridCol w:w="1276"/>
        <w:gridCol w:w="1276"/>
        <w:gridCol w:w="1304"/>
      </w:tblGrid>
      <w:tr w:rsidR="002E63A4" w:rsidRPr="007A7184" w:rsidTr="00F63417">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both"/>
              <w:rPr>
                <w:rFonts w:ascii="Times New Roman" w:hAnsi="Times New Roman" w:cs="Times New Roman"/>
                <w:sz w:val="24"/>
                <w:szCs w:val="24"/>
              </w:rPr>
            </w:pPr>
            <w:r w:rsidRPr="007A7184">
              <w:rPr>
                <w:rFonts w:ascii="Times New Roman" w:hAnsi="Times New Roman" w:cs="Times New Roman"/>
                <w:sz w:val="24"/>
                <w:szCs w:val="24"/>
              </w:rPr>
              <w:t>Вариант 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both"/>
              <w:rPr>
                <w:rFonts w:ascii="Times New Roman" w:hAnsi="Times New Roman" w:cs="Times New Roman"/>
                <w:sz w:val="24"/>
                <w:szCs w:val="24"/>
              </w:rPr>
            </w:pPr>
            <w:r w:rsidRPr="007A7184">
              <w:rPr>
                <w:rFonts w:ascii="Times New Roman" w:hAnsi="Times New Roman" w:cs="Times New Roman"/>
                <w:sz w:val="24"/>
                <w:szCs w:val="24"/>
              </w:rPr>
              <w:t>Вариант 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both"/>
              <w:rPr>
                <w:rFonts w:ascii="Times New Roman" w:hAnsi="Times New Roman" w:cs="Times New Roman"/>
                <w:sz w:val="24"/>
                <w:szCs w:val="24"/>
              </w:rPr>
            </w:pPr>
            <w:r w:rsidRPr="007A7184">
              <w:rPr>
                <w:rFonts w:ascii="Times New Roman" w:hAnsi="Times New Roman" w:cs="Times New Roman"/>
                <w:sz w:val="24"/>
                <w:szCs w:val="24"/>
              </w:rPr>
              <w:t>Вариант №</w:t>
            </w:r>
          </w:p>
        </w:tc>
      </w:tr>
      <w:tr w:rsidR="002E63A4" w:rsidRPr="007A7184" w:rsidTr="00F63417">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r w:rsidRPr="007A7184">
              <w:rPr>
                <w:rFonts w:ascii="Times New Roman" w:hAnsi="Times New Roman" w:cs="Times New Roman"/>
                <w:sz w:val="24"/>
                <w:szCs w:val="24"/>
              </w:rPr>
              <w:lastRenderedPageBreak/>
              <w:t>6.1. Содержание варианта решения выявленной проблемы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r>
      <w:tr w:rsidR="002E63A4" w:rsidRPr="007A7184" w:rsidTr="00F63417">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r w:rsidRPr="007A7184">
              <w:rPr>
                <w:rFonts w:ascii="Times New Roman" w:hAnsi="Times New Roman" w:cs="Times New Roman"/>
                <w:sz w:val="24"/>
                <w:szCs w:val="24"/>
              </w:rPr>
              <w:t>6.2.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r>
      <w:tr w:rsidR="002E63A4" w:rsidRPr="007A7184" w:rsidTr="00F63417">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r w:rsidRPr="007A7184">
              <w:rPr>
                <w:rFonts w:ascii="Times New Roman" w:hAnsi="Times New Roman" w:cs="Times New Roman"/>
                <w:sz w:val="24"/>
                <w:szCs w:val="24"/>
              </w:rPr>
              <w:t>6.3. Оценка дополнительных расходов (доходов) потенциальных адресатов предлагаемого правового регулирования, связанных с его введением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r>
      <w:tr w:rsidR="002E63A4" w:rsidRPr="007A7184" w:rsidTr="00F63417">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r w:rsidRPr="007A7184">
              <w:rPr>
                <w:rFonts w:ascii="Times New Roman" w:hAnsi="Times New Roman" w:cs="Times New Roman"/>
                <w:sz w:val="24"/>
                <w:szCs w:val="24"/>
              </w:rPr>
              <w:t>6.4. Оценка расходов (доходов) бюджета субъекта Российской Федерации, связанных с введением предлагаемого правового регулирования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r>
      <w:tr w:rsidR="002E63A4" w:rsidRPr="007A7184" w:rsidTr="00F63417">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r w:rsidRPr="007A7184">
              <w:rPr>
                <w:rFonts w:ascii="Times New Roman" w:hAnsi="Times New Roman" w:cs="Times New Roman"/>
                <w:sz w:val="24"/>
                <w:szCs w:val="24"/>
              </w:rPr>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r>
      <w:tr w:rsidR="002E63A4" w:rsidRPr="007A7184" w:rsidTr="00F63417">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r w:rsidRPr="007A7184">
              <w:rPr>
                <w:rFonts w:ascii="Times New Roman" w:hAnsi="Times New Roman" w:cs="Times New Roman"/>
                <w:sz w:val="24"/>
                <w:szCs w:val="24"/>
              </w:rPr>
              <w:t>6.6. Оценка рисков неблагоприятных последствий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r>
    </w:tbl>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4"/>
          <w:szCs w:val="24"/>
        </w:rPr>
      </w:pPr>
    </w:p>
    <w:p w:rsidR="002E63A4" w:rsidRPr="007A7184" w:rsidRDefault="002E63A4" w:rsidP="002E63A4">
      <w:pPr>
        <w:pStyle w:val="ConsPlusNonformat"/>
        <w:jc w:val="both"/>
        <w:rPr>
          <w:rFonts w:ascii="Times New Roman" w:hAnsi="Times New Roman" w:cs="Times New Roman"/>
          <w:sz w:val="24"/>
          <w:szCs w:val="24"/>
        </w:rPr>
      </w:pPr>
      <w:r w:rsidRPr="007A7184">
        <w:rPr>
          <w:rFonts w:ascii="Times New Roman" w:hAnsi="Times New Roman" w:cs="Times New Roman"/>
          <w:sz w:val="24"/>
          <w:szCs w:val="24"/>
        </w:rPr>
        <w:t>6.7. Обоснование выбора предпочтительного варианта предлагаемого  правового регулирования выявленной проблемы:</w:t>
      </w:r>
    </w:p>
    <w:p w:rsidR="002E63A4" w:rsidRPr="007A7184" w:rsidRDefault="002E63A4" w:rsidP="002E63A4">
      <w:pPr>
        <w:pStyle w:val="ConsPlusNonformat"/>
        <w:jc w:val="both"/>
        <w:rPr>
          <w:rFonts w:ascii="Times New Roman" w:hAnsi="Times New Roman" w:cs="Times New Roman"/>
          <w:sz w:val="24"/>
          <w:szCs w:val="24"/>
        </w:rPr>
      </w:pPr>
      <w:r w:rsidRPr="007A7184">
        <w:rPr>
          <w:rFonts w:ascii="Times New Roman" w:hAnsi="Times New Roman" w:cs="Times New Roman"/>
          <w:sz w:val="24"/>
          <w:szCs w:val="24"/>
        </w:rPr>
        <w:t>___________________________________________________________________________</w:t>
      </w:r>
    </w:p>
    <w:p w:rsidR="002E63A4" w:rsidRPr="007A7184" w:rsidRDefault="002E63A4" w:rsidP="002E63A4">
      <w:pPr>
        <w:pStyle w:val="ConsPlusNonformat"/>
        <w:jc w:val="center"/>
        <w:rPr>
          <w:rFonts w:ascii="Times New Roman" w:hAnsi="Times New Roman" w:cs="Times New Roman"/>
          <w:sz w:val="24"/>
          <w:szCs w:val="24"/>
        </w:rPr>
      </w:pPr>
      <w:r w:rsidRPr="007A7184">
        <w:rPr>
          <w:rFonts w:ascii="Times New Roman" w:hAnsi="Times New Roman" w:cs="Times New Roman"/>
          <w:sz w:val="24"/>
          <w:szCs w:val="24"/>
        </w:rPr>
        <w:t>место для текстового описания</w:t>
      </w:r>
    </w:p>
    <w:p w:rsidR="002E63A4" w:rsidRPr="007A7184" w:rsidRDefault="002E63A4" w:rsidP="002E63A4">
      <w:pPr>
        <w:pStyle w:val="ConsPlusNonformat"/>
        <w:jc w:val="both"/>
        <w:rPr>
          <w:rFonts w:ascii="Times New Roman" w:hAnsi="Times New Roman" w:cs="Times New Roman"/>
          <w:sz w:val="24"/>
          <w:szCs w:val="24"/>
        </w:rPr>
      </w:pPr>
      <w:r w:rsidRPr="007A7184">
        <w:rPr>
          <w:rFonts w:ascii="Times New Roman" w:hAnsi="Times New Roman" w:cs="Times New Roman"/>
          <w:sz w:val="24"/>
          <w:szCs w:val="24"/>
        </w:rPr>
        <w:t>7. Иная информация по решению органа-разработчика, относящаяся к сведениям о подготовке идеи (концепции) предлагаемого правового регулирования:</w:t>
      </w:r>
    </w:p>
    <w:p w:rsidR="002E63A4" w:rsidRPr="007A7184" w:rsidRDefault="002E63A4" w:rsidP="002E63A4">
      <w:pPr>
        <w:pStyle w:val="ConsPlusNonformat"/>
        <w:jc w:val="both"/>
        <w:rPr>
          <w:rFonts w:ascii="Times New Roman" w:hAnsi="Times New Roman" w:cs="Times New Roman"/>
          <w:sz w:val="24"/>
          <w:szCs w:val="24"/>
        </w:rPr>
      </w:pPr>
      <w:r w:rsidRPr="007A7184">
        <w:rPr>
          <w:rFonts w:ascii="Times New Roman" w:hAnsi="Times New Roman" w:cs="Times New Roman"/>
          <w:sz w:val="24"/>
          <w:szCs w:val="24"/>
        </w:rPr>
        <w:t>___________________________________________________________________________</w:t>
      </w:r>
    </w:p>
    <w:p w:rsidR="002E63A4" w:rsidRPr="007A7184" w:rsidRDefault="002E63A4" w:rsidP="002E63A4">
      <w:pPr>
        <w:pStyle w:val="ConsPlusNonformat"/>
        <w:jc w:val="center"/>
        <w:rPr>
          <w:rFonts w:ascii="Times New Roman" w:hAnsi="Times New Roman" w:cs="Times New Roman"/>
          <w:sz w:val="24"/>
          <w:szCs w:val="24"/>
        </w:rPr>
      </w:pPr>
      <w:r w:rsidRPr="007A7184">
        <w:rPr>
          <w:rFonts w:ascii="Times New Roman" w:hAnsi="Times New Roman" w:cs="Times New Roman"/>
          <w:sz w:val="24"/>
          <w:szCs w:val="24"/>
        </w:rPr>
        <w:t>место для текстового описания</w:t>
      </w:r>
    </w:p>
    <w:p w:rsidR="002E63A4" w:rsidRPr="007A7184" w:rsidRDefault="002E63A4" w:rsidP="002E63A4">
      <w:pPr>
        <w:pStyle w:val="ConsPlusNonformat"/>
        <w:jc w:val="both"/>
        <w:rPr>
          <w:rFonts w:ascii="Times New Roman" w:hAnsi="Times New Roman" w:cs="Times New Roman"/>
          <w:sz w:val="24"/>
          <w:szCs w:val="24"/>
        </w:rPr>
      </w:pPr>
      <w:r w:rsidRPr="007A7184">
        <w:rPr>
          <w:rFonts w:ascii="Times New Roman" w:hAnsi="Times New Roman" w:cs="Times New Roman"/>
          <w:sz w:val="24"/>
          <w:szCs w:val="24"/>
        </w:rPr>
        <w:t>К уведомлению прилагаются:</w:t>
      </w:r>
    </w:p>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595"/>
        <w:gridCol w:w="9014"/>
      </w:tblGrid>
      <w:tr w:rsidR="002E63A4" w:rsidRPr="007A7184" w:rsidTr="00F63417">
        <w:tc>
          <w:tcPr>
            <w:tcW w:w="595" w:type="dxa"/>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1</w:t>
            </w:r>
          </w:p>
        </w:tc>
        <w:tc>
          <w:tcPr>
            <w:tcW w:w="9014" w:type="dxa"/>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r w:rsidRPr="007A7184">
              <w:rPr>
                <w:rFonts w:ascii="Times New Roman" w:hAnsi="Times New Roman" w:cs="Times New Roman"/>
                <w:sz w:val="24"/>
                <w:szCs w:val="24"/>
              </w:rPr>
              <w:t>Перечень вопросов для участников публичных консультаций</w:t>
            </w:r>
          </w:p>
        </w:tc>
      </w:tr>
      <w:tr w:rsidR="002E63A4" w:rsidRPr="007A7184" w:rsidTr="00F63417">
        <w:tc>
          <w:tcPr>
            <w:tcW w:w="595" w:type="dxa"/>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2</w:t>
            </w:r>
          </w:p>
        </w:tc>
        <w:tc>
          <w:tcPr>
            <w:tcW w:w="9014" w:type="dxa"/>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r w:rsidRPr="007A7184">
              <w:rPr>
                <w:rFonts w:ascii="Times New Roman" w:hAnsi="Times New Roman" w:cs="Times New Roman"/>
                <w:sz w:val="24"/>
                <w:szCs w:val="24"/>
              </w:rPr>
              <w:t>Проект муниципального нормативного правового акта</w:t>
            </w:r>
          </w:p>
        </w:tc>
      </w:tr>
    </w:tbl>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sectPr w:rsidR="002E63A4" w:rsidRPr="007A7184" w:rsidSect="00C05855">
          <w:pgSz w:w="11905" w:h="16838"/>
          <w:pgMar w:top="1134" w:right="850" w:bottom="1134" w:left="1701" w:header="720" w:footer="720" w:gutter="0"/>
          <w:cols w:space="720"/>
          <w:noEndnote/>
          <w:docGrid w:linePitch="299"/>
        </w:sectPr>
      </w:pPr>
      <w:r w:rsidRPr="007A7184">
        <w:rPr>
          <w:rFonts w:ascii="Times New Roman" w:hAnsi="Times New Roman" w:cs="Times New Roman"/>
          <w:sz w:val="28"/>
          <w:szCs w:val="28"/>
        </w:rPr>
        <w:t>______________________________________________________</w:t>
      </w:r>
    </w:p>
    <w:p w:rsidR="002E63A4" w:rsidRPr="007A7184" w:rsidRDefault="002E63A4" w:rsidP="002E63A4">
      <w:pPr>
        <w:pStyle w:val="a7"/>
        <w:spacing w:before="0" w:beforeAutospacing="0" w:after="0" w:afterAutospacing="0"/>
        <w:jc w:val="right"/>
        <w:rPr>
          <w:sz w:val="28"/>
          <w:szCs w:val="28"/>
        </w:rPr>
      </w:pPr>
      <w:r w:rsidRPr="007A7184">
        <w:rPr>
          <w:sz w:val="28"/>
          <w:szCs w:val="28"/>
        </w:rPr>
        <w:lastRenderedPageBreak/>
        <w:t xml:space="preserve">Приложение 2   </w:t>
      </w:r>
    </w:p>
    <w:p w:rsidR="002E63A4" w:rsidRPr="007A7184" w:rsidRDefault="002E63A4" w:rsidP="002E63A4">
      <w:pPr>
        <w:pStyle w:val="a7"/>
        <w:spacing w:before="0" w:beforeAutospacing="0" w:after="0" w:afterAutospacing="0"/>
        <w:jc w:val="right"/>
        <w:rPr>
          <w:sz w:val="28"/>
          <w:szCs w:val="28"/>
        </w:rPr>
      </w:pPr>
      <w:r w:rsidRPr="007A7184">
        <w:rPr>
          <w:sz w:val="28"/>
          <w:szCs w:val="28"/>
        </w:rPr>
        <w:t xml:space="preserve">к решению Собрания депутатов </w:t>
      </w:r>
    </w:p>
    <w:p w:rsidR="002E63A4" w:rsidRPr="007A7184" w:rsidRDefault="002E63A4" w:rsidP="002E63A4">
      <w:pPr>
        <w:pStyle w:val="a7"/>
        <w:spacing w:before="0" w:beforeAutospacing="0" w:after="0" w:afterAutospacing="0"/>
        <w:jc w:val="right"/>
        <w:rPr>
          <w:sz w:val="28"/>
          <w:szCs w:val="28"/>
        </w:rPr>
      </w:pPr>
      <w:r w:rsidRPr="007A7184">
        <w:rPr>
          <w:sz w:val="28"/>
          <w:szCs w:val="28"/>
        </w:rPr>
        <w:t>муниципального образования </w:t>
      </w:r>
    </w:p>
    <w:p w:rsidR="002E63A4" w:rsidRPr="007A7184" w:rsidRDefault="002E63A4" w:rsidP="002E63A4">
      <w:pPr>
        <w:pStyle w:val="a7"/>
        <w:spacing w:before="0" w:beforeAutospacing="0" w:after="0" w:afterAutospacing="0"/>
        <w:jc w:val="right"/>
        <w:rPr>
          <w:sz w:val="28"/>
          <w:szCs w:val="28"/>
        </w:rPr>
      </w:pPr>
      <w:r w:rsidRPr="007A7184">
        <w:rPr>
          <w:sz w:val="28"/>
          <w:szCs w:val="28"/>
        </w:rPr>
        <w:t>город Ефремов</w:t>
      </w:r>
    </w:p>
    <w:p w:rsidR="002E63A4" w:rsidRPr="007A7184" w:rsidRDefault="002E63A4" w:rsidP="002E63A4">
      <w:pPr>
        <w:pStyle w:val="a7"/>
        <w:spacing w:before="0" w:beforeAutospacing="0" w:after="0" w:afterAutospacing="0"/>
        <w:jc w:val="right"/>
        <w:rPr>
          <w:sz w:val="28"/>
          <w:szCs w:val="28"/>
        </w:rPr>
      </w:pPr>
      <w:r>
        <w:rPr>
          <w:sz w:val="28"/>
          <w:szCs w:val="28"/>
        </w:rPr>
        <w:t>от 25.01.2018г. № 1-3</w:t>
      </w:r>
    </w:p>
    <w:p w:rsidR="002E63A4" w:rsidRPr="007A7184" w:rsidRDefault="002E63A4" w:rsidP="002E63A4">
      <w:pPr>
        <w:pStyle w:val="a7"/>
        <w:spacing w:before="0" w:beforeAutospacing="0" w:after="0" w:afterAutospacing="0"/>
        <w:jc w:val="right"/>
        <w:rPr>
          <w:sz w:val="28"/>
          <w:szCs w:val="28"/>
        </w:rPr>
      </w:pP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b/>
          <w:bCs/>
          <w:sz w:val="28"/>
          <w:szCs w:val="28"/>
        </w:rPr>
      </w:pPr>
      <w:bookmarkStart w:id="7" w:name="Par290"/>
      <w:bookmarkEnd w:id="7"/>
      <w:r w:rsidRPr="007A7184">
        <w:rPr>
          <w:rFonts w:ascii="Times New Roman" w:hAnsi="Times New Roman" w:cs="Times New Roman"/>
          <w:b/>
          <w:bCs/>
          <w:sz w:val="28"/>
          <w:szCs w:val="28"/>
        </w:rPr>
        <w:t>Порядок</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b/>
          <w:bCs/>
          <w:sz w:val="28"/>
          <w:szCs w:val="28"/>
        </w:rPr>
      </w:pPr>
      <w:r w:rsidRPr="007A7184">
        <w:rPr>
          <w:rFonts w:ascii="Times New Roman" w:hAnsi="Times New Roman" w:cs="Times New Roman"/>
          <w:b/>
          <w:bCs/>
          <w:sz w:val="28"/>
          <w:szCs w:val="28"/>
        </w:rPr>
        <w:t>проведения экспертизы муниципальных нормативных правовых</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b/>
          <w:bCs/>
          <w:sz w:val="28"/>
          <w:szCs w:val="28"/>
        </w:rPr>
      </w:pPr>
      <w:r w:rsidRPr="007A7184">
        <w:rPr>
          <w:rFonts w:ascii="Times New Roman" w:hAnsi="Times New Roman" w:cs="Times New Roman"/>
          <w:b/>
          <w:bCs/>
          <w:sz w:val="28"/>
          <w:szCs w:val="28"/>
        </w:rPr>
        <w:t xml:space="preserve">актов муниципального образования город </w:t>
      </w:r>
      <w:r w:rsidRPr="007A7184">
        <w:rPr>
          <w:rFonts w:ascii="Times New Roman" w:hAnsi="Times New Roman" w:cs="Times New Roman"/>
          <w:b/>
          <w:sz w:val="28"/>
          <w:szCs w:val="28"/>
        </w:rPr>
        <w:t>Ефремов</w:t>
      </w:r>
      <w:r w:rsidRPr="007A7184">
        <w:rPr>
          <w:rFonts w:ascii="Times New Roman" w:hAnsi="Times New Roman" w:cs="Times New Roman"/>
          <w:b/>
          <w:bCs/>
          <w:sz w:val="28"/>
          <w:szCs w:val="28"/>
        </w:rPr>
        <w:t>,</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b/>
          <w:bCs/>
          <w:sz w:val="28"/>
          <w:szCs w:val="28"/>
        </w:rPr>
      </w:pPr>
      <w:r w:rsidRPr="007A7184">
        <w:rPr>
          <w:rFonts w:ascii="Times New Roman" w:hAnsi="Times New Roman" w:cs="Times New Roman"/>
          <w:b/>
          <w:bCs/>
          <w:sz w:val="28"/>
          <w:szCs w:val="28"/>
        </w:rPr>
        <w:t>затрагивающих вопросы осуществления предпринимательской и</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b/>
          <w:bCs/>
          <w:sz w:val="28"/>
          <w:szCs w:val="28"/>
        </w:rPr>
      </w:pPr>
      <w:r w:rsidRPr="007A7184">
        <w:rPr>
          <w:rFonts w:ascii="Times New Roman" w:hAnsi="Times New Roman" w:cs="Times New Roman"/>
          <w:b/>
          <w:bCs/>
          <w:sz w:val="28"/>
          <w:szCs w:val="28"/>
        </w:rPr>
        <w:t>инвестиционной деятельности</w:t>
      </w:r>
    </w:p>
    <w:p w:rsidR="002E63A4" w:rsidRPr="007A7184" w:rsidRDefault="002E63A4" w:rsidP="002E63A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A7184">
        <w:rPr>
          <w:rFonts w:ascii="Times New Roman" w:hAnsi="Times New Roman" w:cs="Times New Roman"/>
          <w:sz w:val="28"/>
          <w:szCs w:val="28"/>
        </w:rPr>
        <w:t>1. Общие положения</w:t>
      </w:r>
    </w:p>
    <w:p w:rsidR="002E63A4" w:rsidRPr="007A7184" w:rsidRDefault="002E63A4" w:rsidP="002E63A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xml:space="preserve">1.1. Настоящий Порядок проведения экспертизы муниципальных нормативных правовых актов муниципального образования город Ефремов, затрагивающих вопросы осуществления предпринимательской и инвестиционной деятельности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(далее - Федеральный </w:t>
      </w:r>
      <w:hyperlink r:id="rId9" w:history="1">
        <w:r w:rsidRPr="007A7184">
          <w:rPr>
            <w:rFonts w:ascii="Times New Roman" w:hAnsi="Times New Roman" w:cs="Times New Roman"/>
            <w:sz w:val="28"/>
            <w:szCs w:val="28"/>
          </w:rPr>
          <w:t>закон</w:t>
        </w:r>
      </w:hyperlink>
      <w:r w:rsidRPr="007A7184">
        <w:rPr>
          <w:rFonts w:ascii="Times New Roman" w:hAnsi="Times New Roman" w:cs="Times New Roman"/>
          <w:sz w:val="28"/>
          <w:szCs w:val="28"/>
        </w:rPr>
        <w:t xml:space="preserve">) и </w:t>
      </w:r>
      <w:hyperlink r:id="rId10" w:history="1">
        <w:r w:rsidRPr="007A7184">
          <w:rPr>
            <w:rFonts w:ascii="Times New Roman" w:hAnsi="Times New Roman" w:cs="Times New Roman"/>
            <w:sz w:val="28"/>
            <w:szCs w:val="28"/>
          </w:rPr>
          <w:t>Закон</w:t>
        </w:r>
      </w:hyperlink>
      <w:r w:rsidRPr="007A7184">
        <w:rPr>
          <w:rFonts w:ascii="Times New Roman" w:hAnsi="Times New Roman" w:cs="Times New Roman"/>
          <w:sz w:val="28"/>
          <w:szCs w:val="28"/>
        </w:rPr>
        <w:t>ом Тульской области от 02.12.2014 № 2245-ЗТО «О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1.1.1. Проведение экспертизы муниципальных нормативных правовых актов муниципального образования город Ефремов, затрагивающих вопросы осуществления предпринимательской и инвестиционной деятельности (далее - экспертиза и муниципальные нормативные правовые акты муниципального образования город Ефремов соответственно), осуществляется в отношении соответствующих муниципальных нормативных правовых актов муниципального образования город Ефремов в целях выявления положений, необоснованно затрудняющих осуществление предпринимательской и инвестиционной деятельности.</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1.1.2. Экспертиза осуществляется путем проведения публичных консультаций, а также получения экспертных оценок.</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1.1.3. В ходе проведения экспертизы, а также размещения на официальном сайте муниципального образования город Ефремов в информационно-телекоммуникационной сети «Интернет» (далее - Сайт) ее результатов должно обеспечиваться право заинтересованных лиц на беспрепятственный доступ к объективной информации о существующей проблеме в соответствующих общественных отношениях (далее - проблема) и возможных способах ее решения, в том числе путем введения нового правового регулирования.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xml:space="preserve">1.2. Под публичными консультациями в настоящем Порядке понимается открытое обсуждение муниципального нормативного правового </w:t>
      </w:r>
      <w:r w:rsidRPr="007A7184">
        <w:rPr>
          <w:rFonts w:ascii="Times New Roman" w:hAnsi="Times New Roman" w:cs="Times New Roman"/>
          <w:sz w:val="28"/>
          <w:szCs w:val="28"/>
        </w:rPr>
        <w:lastRenderedPageBreak/>
        <w:t>акта муниципального образования город Ефремов, организуемое уполномоченным органом в ходе проведения экспертизы и подготовки заключения об экспертизе.</w:t>
      </w:r>
    </w:p>
    <w:p w:rsidR="002E63A4" w:rsidRPr="007A7184" w:rsidRDefault="002E63A4" w:rsidP="002E63A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A7184">
        <w:rPr>
          <w:rFonts w:ascii="Times New Roman" w:hAnsi="Times New Roman" w:cs="Times New Roman"/>
          <w:sz w:val="28"/>
          <w:szCs w:val="28"/>
        </w:rPr>
        <w:t xml:space="preserve">2. Участники проведения экспертизы, </w:t>
      </w:r>
    </w:p>
    <w:p w:rsidR="002E63A4" w:rsidRPr="007A7184" w:rsidRDefault="002E63A4" w:rsidP="002E63A4">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A7184">
        <w:rPr>
          <w:rFonts w:ascii="Times New Roman" w:hAnsi="Times New Roman" w:cs="Times New Roman"/>
          <w:sz w:val="28"/>
          <w:szCs w:val="28"/>
        </w:rPr>
        <w:t>функции Участников проведения экспертизы</w:t>
      </w:r>
    </w:p>
    <w:p w:rsidR="002E63A4" w:rsidRPr="007A7184" w:rsidRDefault="002E63A4" w:rsidP="002E63A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2.1. Участниками экспертизы являются: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органы-разработчики – депутаты Собрания депутатов муниципального образования город Ефремов, глава муниципального образования город Ефремов, глава администрации муниципального образования город Ефремов (</w:t>
      </w:r>
      <w:r w:rsidRPr="007A7184">
        <w:rPr>
          <w:rFonts w:ascii="Times New Roman" w:hAnsi="Times New Roman" w:cs="Times New Roman"/>
          <w:sz w:val="28"/>
        </w:rPr>
        <w:t>отраслевые (функциональные) и территориальные органы администрации муниципального образования город Ефремов, осуществляющие в пределах своих полномочий подготовку проектов муниципальных нормативных правовых актов муниципального образования город Ефремов в соответствующих сферах правоотношений), органы территориального общественного самоуправления, инициативные группы граждан, прокурор города Ефремова, контрольно-счетный орган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уполномоченный орган;</w:t>
      </w:r>
    </w:p>
    <w:p w:rsidR="002E63A4" w:rsidRPr="007A7184" w:rsidRDefault="002E63A4" w:rsidP="002E63A4">
      <w:pPr>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участники процедур публичных консультаций – органы, организации, уведомляемые органом-разработчиком либо уполномоченным органом о проведении экспертизы, в том числе: органы и организации, действующие на территории муниципального образования город Ефремов, целью деятельности которых является защита и представление интересов субъектов предпринимательской деятельности, уполномоченный по защите прав предпринимателей в Тульской области, субъекты предпринимательской и инвестиционной деятельности.</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2.2. В рамках проведения экспертизы органы-разработчики осуществляют следующие полномочия: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участвуют в проведении экспертизы муниципальных нормативных правовых актов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представляют в уполномоченный орган в срок до 31 декабря года, предшествующего году, на который формируется план проведения экспертиз муниципальных нормативных правовых актов муниципального образования город Ефремов, предложения о включении в указанный план муниципальных нормативных правовых актов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рассматривают поступившее заключение об экспертизе;</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размещают на Сайте уведомление о принятом по итогам рассмотрения заключения об экспертизе решении в отношении муниципального нормативного правового акта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2.3. Уполномоченный орган осуществляет следующие полномочия: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осуществляет  правовое и информационно-методическое обеспечение проведения экспертизы;</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lastRenderedPageBreak/>
        <w:t>- формирует план проведения экспертиз муниципальных нормативных правовых актов муниципального образования город Ефремов на календарный год;</w:t>
      </w:r>
    </w:p>
    <w:p w:rsidR="002E63A4" w:rsidRPr="007A7184" w:rsidRDefault="002E63A4" w:rsidP="002E63A4">
      <w:pPr>
        <w:widowControl w:val="0"/>
        <w:tabs>
          <w:tab w:val="left" w:pos="5691"/>
        </w:tabs>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осуществляет проведение экспертизы;</w:t>
      </w:r>
      <w:r w:rsidRPr="007A7184">
        <w:rPr>
          <w:rFonts w:ascii="Times New Roman" w:hAnsi="Times New Roman" w:cs="Times New Roman"/>
          <w:sz w:val="28"/>
          <w:szCs w:val="28"/>
        </w:rPr>
        <w:tab/>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координирует взаимодействие участников проведения экспертизы;</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организует проведение публичных консультаций в соответствии с настоящим Порядком;</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xml:space="preserve">- осуществляет составление справки о поступивших предложениях по форме согласно </w:t>
      </w:r>
      <w:hyperlink w:anchor="Par389" w:history="1">
        <w:r w:rsidRPr="007A7184">
          <w:rPr>
            <w:rFonts w:ascii="Times New Roman" w:hAnsi="Times New Roman" w:cs="Times New Roman"/>
            <w:sz w:val="28"/>
            <w:szCs w:val="28"/>
          </w:rPr>
          <w:t>приложению 1</w:t>
        </w:r>
      </w:hyperlink>
      <w:r w:rsidRPr="007A7184">
        <w:rPr>
          <w:rFonts w:ascii="Times New Roman" w:hAnsi="Times New Roman" w:cs="Times New Roman"/>
          <w:sz w:val="28"/>
          <w:szCs w:val="28"/>
        </w:rPr>
        <w:t xml:space="preserve"> к Порядку, и ее размещение на Сайте;</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осуществляет подготовку заключения об экспертизе, размещение на Сайте заключения об экспертизе;</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ежегодно готовит и размещает на Сайте информацию о результатах проведенных экспертиз;</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запрашивает необходимую информацию у органов-разработчиков в целях подготовки заключений об экспертизе;</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взаимодействует с уполномоченным региональным органом исполнительной власти по вопросам организации экспертизы;</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вправе готовить и заключать соглашения о взаимодействии при проведении экспертизы;</w:t>
      </w:r>
    </w:p>
    <w:p w:rsidR="002E63A4" w:rsidRPr="007A7184" w:rsidRDefault="002E63A4" w:rsidP="002E63A4">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вправе создавать общественные и экспертные советы по проведению экспертизы, а также экспертные группы для рассмотрения вопросов осуществления правового регулирования в соответствующих сферах общественных отношений.</w:t>
      </w:r>
    </w:p>
    <w:p w:rsidR="002E63A4" w:rsidRPr="007A7184" w:rsidRDefault="002E63A4" w:rsidP="002E63A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 xml:space="preserve">3. Проведение экспертизы муниципальных нормативных </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правовых актов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3.1. Формирование плана проведения экспертиз муниципальных нормативных правовых актов муниципального образования город Ефремов на календарный год (далее - План) и его размещение на Сайте.</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3.1.1. Проведение экспертиз муниципальных нормативных правовых актов муниципального образования город Ефремов осуществляется в соответствии с утвержденным Планом, формируемым ежегодно уполномоченным органом на основании предложений о проведении экспертизы, поступивших в уполномоченный орган от:</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научно-исследовательских, общественных и иных организаций;</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субъектов предпринимательской и инвестиционной деятельности, их ассоциаций и союзов;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органов-разработчиков;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участников процедур публичных консультаций.</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xml:space="preserve">3.1.2. До включения муниципальных нормативных правовых актов муниципального образования город Ефремов в План уполномоченный орган вправе запросить мнение о необходимости проведения экспертизы в отношении данных муниципальных нормативных правовых актов муниципального образования город Ефремов с учетом сложившейся </w:t>
      </w:r>
      <w:r w:rsidRPr="007A7184">
        <w:rPr>
          <w:rFonts w:ascii="Times New Roman" w:hAnsi="Times New Roman" w:cs="Times New Roman"/>
          <w:sz w:val="28"/>
          <w:szCs w:val="28"/>
        </w:rPr>
        <w:lastRenderedPageBreak/>
        <w:t>правоприменительной практики у некоммерческих организаций, целью деятельности которых является защита и представление интересов субъектов предпринимательской и инвестиционной деятельности.</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xml:space="preserve">3.1.3. План составляется уполномоченным органом на календарный год по форме согласно </w:t>
      </w:r>
      <w:hyperlink w:anchor="Par440" w:history="1">
        <w:r w:rsidRPr="007A7184">
          <w:rPr>
            <w:rFonts w:ascii="Times New Roman" w:hAnsi="Times New Roman" w:cs="Times New Roman"/>
            <w:sz w:val="28"/>
            <w:szCs w:val="28"/>
          </w:rPr>
          <w:t>приложению 2</w:t>
        </w:r>
      </w:hyperlink>
      <w:r w:rsidRPr="007A7184">
        <w:rPr>
          <w:rFonts w:ascii="Times New Roman" w:hAnsi="Times New Roman" w:cs="Times New Roman"/>
          <w:sz w:val="28"/>
          <w:szCs w:val="28"/>
        </w:rPr>
        <w:t xml:space="preserve"> к Порядку, подписывается руководителем уполномоченного органа и размещается уполномоченным органом на Сайте в срок не позднее 1 февраля календарного года, на который утверждается План.</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3.2. Проведение публичных консультаций по муниципальным нормативным правовым актам муниципального образования город Ефремов, размещение муниципальных нормативных правовых актов муниципального образования город Ефремов на Сайте для публичных консультаций.</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3.2.1. Публичные консультации проводятся уполномоченным органом с соблюдением положений, предусмотренных настоящим Порядком.</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3.2.2. Публичные консультации проводятся в течение 15 рабочих дней с даты начала проведения экспертизы соответствующего муниципального нормативного правового акта муниципального образования город Ефремов, установленной Планом.</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3.2.3. Публичные консультации проводятся путем размещения уполномоченным органом на Сайте уведомления о проведении экспертизы с указанием срока начала и окончания публичных консультаций.</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3.2.4. Уведомление о проведении экспертизы должно содержать следующую информацию:</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наименование органа-разработчика муниципального нормативного правового акта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сроки проведения публичных консультаций и сроки приема предложений по муниципальному нормативному правовому акту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адрес, по которому направляются предложения;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описание проблемы, на решение которой направлены положения муниципального нормативного правового акта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действующие нормативные правовые акты, поручения, другие решения, на основании которых утвержден муниципальный нормативный правовой акт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иная информация, относящаяся к сведениям о муниципальном нормативном правовом акте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3.2.4.1. К уведомлению прилагается текст муниципального нормативного правового акта муниципального образования город Ефремов, подлежащего экспертизе.</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3.2.5. В ходе проведения публичных консультаций уполномоченный орган вправе запросить у органа-разработчика муниципального нормативного правового акта муниципального образования город  Ефремов материалы, необходимые для проведения экспертизы.</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xml:space="preserve">3.2.6. В ходе проведения публичных консультаций уполномоченный </w:t>
      </w:r>
      <w:r w:rsidRPr="007A7184">
        <w:rPr>
          <w:rFonts w:ascii="Times New Roman" w:hAnsi="Times New Roman" w:cs="Times New Roman"/>
          <w:sz w:val="28"/>
          <w:szCs w:val="28"/>
        </w:rPr>
        <w:lastRenderedPageBreak/>
        <w:t>орган вправе инициировать проведение совещаний с участием органа-разработчика муниципального нормативного правового акта муниципального образования город Ефремов и участников процедур публичных консультаций, целью проведения которых является выявление мнения заинтересованных лиц о наличии (отсутствии) фактического воздействия муниципального нормативного правового акта муниципального образования город Ефремов на осуществление предпринимательской и инвестиционной деятельности на территории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3.2.7. Участники публичных консультаций вправе направлять свои предложения и замечания по итогам рассмотрения муниципального нормативного правового акта в срок, установленный в уведомлении о проведении экспертизы.</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3.3. Рассмотрение поступивших в ходе проведения публичных консультаций предложений, составление справки о поступивших предложениях и ее размещение на Сайте.</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3.3.1. Рассмотрение поступивших в ходе проведения публичных консультаций предложений осуществляется уполномоченным органом.</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Срок рассмотрения поступивших в ходе публичных консультаций предложений не может превышать 10 (десяти) рабочих дней со дня окончания проведения публичных консультаций.</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3.3.2. По результатам рассмотрения поступивших в ходе проведения публичных консультаций предложений уполномоченным органом составляется справка о поступивших предложениях (</w:t>
      </w:r>
      <w:hyperlink w:anchor="Par389" w:history="1">
        <w:r w:rsidRPr="007A7184">
          <w:rPr>
            <w:rFonts w:ascii="Times New Roman" w:hAnsi="Times New Roman" w:cs="Times New Roman"/>
            <w:sz w:val="28"/>
            <w:szCs w:val="28"/>
          </w:rPr>
          <w:t>приложение 1</w:t>
        </w:r>
      </w:hyperlink>
      <w:r w:rsidRPr="007A7184">
        <w:rPr>
          <w:rFonts w:ascii="Times New Roman" w:hAnsi="Times New Roman" w:cs="Times New Roman"/>
          <w:sz w:val="28"/>
          <w:szCs w:val="28"/>
        </w:rPr>
        <w:t xml:space="preserve"> к Порядку).</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Справка о поступивших предложениях размещается на Сайте в срок, не превышающий 2 (двух) дней со дня ее составления.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3.4. Проведение уполномоченным органом экспертизы муниципального нормативного правового акта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3.4.1.Экспертиза муниципального нормативного правового акта муниципального образования город Ефремов проводится уполномоченным органом в срок, не превышающий 15 (пятнадцати) рабочих дней со дня размещения на Сайте справки о поступивших предложениях.</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3.4.2. При проведении экспертизы уполномоченным органом:</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рассматриваются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анализируются положения муниципального нормативного правового акта муниципального образования город Ефремов во взаимосвязи со сложившейся практикой их применения;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определяется характер и степень воздействия положений муниципального нормативного правового акта муниципального образования город Ефремов на регулируемые им отношения в сфере предпринимательской и инвестиционной деятельности;</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xml:space="preserve">- устанавливается наличие (отсутствие) затруднений в осуществлении </w:t>
      </w:r>
      <w:r w:rsidRPr="007A7184">
        <w:rPr>
          <w:rFonts w:ascii="Times New Roman" w:hAnsi="Times New Roman" w:cs="Times New Roman"/>
          <w:sz w:val="28"/>
          <w:szCs w:val="28"/>
        </w:rPr>
        <w:lastRenderedPageBreak/>
        <w:t>предпринимательской и инвестиционной деятельности, вызванных применением положений муниципального нормативного правового акта муниципального образования город Ефремов, а также их обоснованность и целесообразность для целей муниципального регулирования соответствующих отношений.</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3.5. Подготовка уполномоченным органом заключения об экспертизе.</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3.5.1. По результатам проведения экспертизы составляется заключение об экспертизе.</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3.5.2. В заключении об экспертизе указываются сведения:</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 муниципальном нормативном правовом акте муниципального образования город Ефремов, в отношении которого проводится экспертиза (его реквизиты, в том числе вид, дата, номер, наименование, редакция, источник официального опубликования, основания для проведения экспертизы, источник официального опубликования, разработчик муниципального нормативного правового акта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 наличии (отсутствии) проведения процедуры оценки регулирующего воздействия проекта муниципального нормативного правового акта муниципального образования город Ефремов по отношению к рассматриваемому в рамках экспертизы муниципальному нормативному правовому акту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 дате вступления в силу муниципального нормативного правового акта муниципального образования город Ефремов и (или) его отдельных положений;</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об основных группах субъектов предпринимательской, инвестиционной и иной деятельности, интересы которых затрагиваются установленным регулированием;</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 выявленных положениях муниципального нормативного правового акта муниципального образования город Ефремов,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об обосновании сделанных выводов;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о проведенных публичных консультациях.</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3.5.3. Заключение об экспертизе согласовывается с отделом по правовому обеспечению администрации муниципального образования город Ефремов и подписывается руководителем уполномоченного органа.</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3.6. Направление органу-разработчику муниципального нормативного правового акта муниципального образования город Ефремов заключения об экспертизе. Размещение заключения об экспертизе на Сайте.</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xml:space="preserve">3.6.1. В срок, не превышающий 2 дней со дня утверждения заключения об экспертизе </w:t>
      </w:r>
      <w:r>
        <w:rPr>
          <w:rFonts w:ascii="Times New Roman" w:hAnsi="Times New Roman" w:cs="Times New Roman"/>
          <w:sz w:val="28"/>
          <w:szCs w:val="28"/>
        </w:rPr>
        <w:t xml:space="preserve">первым </w:t>
      </w:r>
      <w:r w:rsidRPr="007A7184">
        <w:rPr>
          <w:rFonts w:ascii="Times New Roman" w:hAnsi="Times New Roman" w:cs="Times New Roman"/>
          <w:sz w:val="28"/>
          <w:szCs w:val="28"/>
        </w:rPr>
        <w:t xml:space="preserve">заместителем главы администрации муниципального образования город Ефремов, заключение об экспертизе подлежит размещению на Сайте, а также направлению с сопроводительным письмом, </w:t>
      </w:r>
      <w:r w:rsidRPr="007A7184">
        <w:rPr>
          <w:rFonts w:ascii="Times New Roman" w:hAnsi="Times New Roman" w:cs="Times New Roman"/>
          <w:sz w:val="28"/>
          <w:szCs w:val="28"/>
        </w:rPr>
        <w:lastRenderedPageBreak/>
        <w:t>подписываемым руководителем уполномоченного органа, органу-разработчику муниципального нормативного правового акта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3.7. Размещение разработчиком муниципального нормативного правового акта муниципального образования город Ефремов на Сайте уведомления о принятых мерах по результатам экспертизы муниципального нормативного правового акта муниципального образования город Ефремов, в том числе в случае выявления в муниципальном нормативном правовом акте положений, необоснованно затрудняющих осуществление предпринимательской и инвестиционной деятельности (далее - Уведомление о принятых мерах).</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3.7.1. Орган-разработчик муниципального нормативного правового акта муниципального образования город Ефремов рассматривает поступившее к нему заключение об экспертизе и по итогам рассмотрения в 10-дневный срок принимает одно из следующих решений в отношении муниципального нормативного правового акта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необходимость признания муниципального нормативного правового акта муниципального образования город Ефремов утратившим силу;</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необходимость внесения изменений в муниципальный нормативный правовой акт 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сохранение муниципального нормативного правового акта муниципального образования город Ефремов в действующей на момент проведения экспертизы муниципального нормативного правового акта муниципального образования город Ефремов редакции.</w:t>
      </w:r>
    </w:p>
    <w:p w:rsidR="002E63A4" w:rsidRPr="007A7184" w:rsidRDefault="002E63A4" w:rsidP="002E6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7184">
        <w:rPr>
          <w:rFonts w:ascii="Times New Roman" w:hAnsi="Times New Roman" w:cs="Times New Roman"/>
          <w:sz w:val="28"/>
          <w:szCs w:val="28"/>
        </w:rPr>
        <w:t xml:space="preserve">3.7.2. Принятое решение оформляется органом-разработчиком муниципального нормативного правового акта муниципального образования город Ефремов в виде Уведомления о принятых мерах (по форме согласно </w:t>
      </w:r>
      <w:hyperlink w:anchor="Par483" w:history="1">
        <w:r w:rsidRPr="007A7184">
          <w:rPr>
            <w:rFonts w:ascii="Times New Roman" w:hAnsi="Times New Roman" w:cs="Times New Roman"/>
            <w:sz w:val="28"/>
            <w:szCs w:val="28"/>
          </w:rPr>
          <w:t>приложению 3</w:t>
        </w:r>
      </w:hyperlink>
      <w:r w:rsidRPr="007A7184">
        <w:rPr>
          <w:rFonts w:ascii="Times New Roman" w:hAnsi="Times New Roman" w:cs="Times New Roman"/>
          <w:sz w:val="28"/>
          <w:szCs w:val="28"/>
        </w:rPr>
        <w:t xml:space="preserve"> к Порядку) и в 3-дневный срок со дня его подписания руководителем органа-разработчика муниципального нормативного правового акта муниципального образования город Ефремов размещается на Сайте.</w:t>
      </w:r>
    </w:p>
    <w:p w:rsidR="002E63A4" w:rsidRPr="007A7184" w:rsidRDefault="002E63A4" w:rsidP="002E63A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A7184">
        <w:rPr>
          <w:rFonts w:ascii="Times New Roman" w:hAnsi="Times New Roman" w:cs="Times New Roman"/>
          <w:sz w:val="28"/>
          <w:szCs w:val="28"/>
        </w:rPr>
        <w:t>__________________________</w:t>
      </w:r>
    </w:p>
    <w:p w:rsidR="002E63A4" w:rsidRPr="007A7184" w:rsidRDefault="002E63A4" w:rsidP="002E63A4">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8" w:name="Par386"/>
      <w:bookmarkEnd w:id="8"/>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7A7184">
        <w:rPr>
          <w:rFonts w:ascii="Times New Roman" w:hAnsi="Times New Roman" w:cs="Times New Roman"/>
          <w:sz w:val="28"/>
          <w:szCs w:val="28"/>
        </w:rPr>
        <w:lastRenderedPageBreak/>
        <w:t>Приложение 1</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bCs/>
          <w:sz w:val="28"/>
          <w:szCs w:val="28"/>
        </w:rPr>
      </w:pPr>
      <w:r w:rsidRPr="007A7184">
        <w:rPr>
          <w:rFonts w:ascii="Times New Roman" w:hAnsi="Times New Roman" w:cs="Times New Roman"/>
          <w:sz w:val="28"/>
          <w:szCs w:val="28"/>
        </w:rPr>
        <w:t xml:space="preserve">к </w:t>
      </w:r>
      <w:r w:rsidRPr="007A7184">
        <w:rPr>
          <w:rFonts w:ascii="Times New Roman" w:hAnsi="Times New Roman" w:cs="Times New Roman"/>
          <w:bCs/>
          <w:sz w:val="28"/>
          <w:szCs w:val="28"/>
        </w:rPr>
        <w:t>Порядку проведения экспертизы муниципальных</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bCs/>
          <w:sz w:val="28"/>
          <w:szCs w:val="28"/>
        </w:rPr>
      </w:pPr>
      <w:r w:rsidRPr="007A7184">
        <w:rPr>
          <w:rFonts w:ascii="Times New Roman" w:hAnsi="Times New Roman" w:cs="Times New Roman"/>
          <w:bCs/>
          <w:sz w:val="28"/>
          <w:szCs w:val="28"/>
        </w:rPr>
        <w:t xml:space="preserve">нормативных правовых актов муниципального образования </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bCs/>
          <w:sz w:val="28"/>
          <w:szCs w:val="28"/>
        </w:rPr>
      </w:pPr>
      <w:r w:rsidRPr="007A7184">
        <w:rPr>
          <w:rFonts w:ascii="Times New Roman" w:hAnsi="Times New Roman" w:cs="Times New Roman"/>
          <w:bCs/>
          <w:sz w:val="28"/>
          <w:szCs w:val="28"/>
        </w:rPr>
        <w:t xml:space="preserve">город </w:t>
      </w:r>
      <w:r w:rsidRPr="007A7184">
        <w:rPr>
          <w:rFonts w:ascii="Times New Roman" w:hAnsi="Times New Roman" w:cs="Times New Roman"/>
          <w:sz w:val="28"/>
          <w:szCs w:val="28"/>
        </w:rPr>
        <w:t>Ефремов</w:t>
      </w:r>
      <w:r w:rsidRPr="007A7184">
        <w:rPr>
          <w:rFonts w:ascii="Times New Roman" w:hAnsi="Times New Roman" w:cs="Times New Roman"/>
          <w:bCs/>
          <w:sz w:val="28"/>
          <w:szCs w:val="28"/>
        </w:rPr>
        <w:t xml:space="preserve">, затрагивающих вопросы осуществления </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bCs/>
          <w:sz w:val="28"/>
          <w:szCs w:val="28"/>
        </w:rPr>
      </w:pPr>
      <w:r w:rsidRPr="007A7184">
        <w:rPr>
          <w:rFonts w:ascii="Times New Roman" w:hAnsi="Times New Roman" w:cs="Times New Roman"/>
          <w:bCs/>
          <w:sz w:val="28"/>
          <w:szCs w:val="28"/>
        </w:rPr>
        <w:t>предпринимательской и инвестиционной деятельности</w:t>
      </w:r>
    </w:p>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bookmarkStart w:id="9" w:name="Par389"/>
      <w:bookmarkEnd w:id="9"/>
      <w:r w:rsidRPr="007A7184">
        <w:rPr>
          <w:rFonts w:ascii="Times New Roman" w:hAnsi="Times New Roman" w:cs="Times New Roman"/>
          <w:sz w:val="28"/>
          <w:szCs w:val="28"/>
        </w:rPr>
        <w:t>Справка</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о поступивших предложениях</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(по итогам публичных консультаций в рамках проведения</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экспертизы муниципального нормативного правового акта</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муниципального образования город Ефремов,</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затрагивающего вопросы осуществления предпринимательской</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и инвестиционной деятельности)</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p>
    <w:p w:rsidR="002E63A4" w:rsidRPr="007A7184" w:rsidRDefault="002E63A4" w:rsidP="002E63A4">
      <w:pPr>
        <w:pStyle w:val="ConsPlusNonformat"/>
        <w:jc w:val="center"/>
        <w:rPr>
          <w:rFonts w:ascii="Times New Roman" w:hAnsi="Times New Roman" w:cs="Times New Roman"/>
          <w:sz w:val="24"/>
          <w:szCs w:val="24"/>
        </w:rPr>
      </w:pPr>
      <w:r w:rsidRPr="007A7184">
        <w:rPr>
          <w:rFonts w:ascii="Times New Roman" w:hAnsi="Times New Roman" w:cs="Times New Roman"/>
          <w:sz w:val="24"/>
          <w:szCs w:val="24"/>
        </w:rPr>
        <w:t>Перечень организаций,</w:t>
      </w:r>
    </w:p>
    <w:p w:rsidR="002E63A4" w:rsidRPr="007A7184" w:rsidRDefault="002E63A4" w:rsidP="002E63A4">
      <w:pPr>
        <w:pStyle w:val="ConsPlusNonformat"/>
        <w:jc w:val="center"/>
        <w:rPr>
          <w:rFonts w:ascii="Times New Roman" w:hAnsi="Times New Roman" w:cs="Times New Roman"/>
          <w:sz w:val="24"/>
          <w:szCs w:val="24"/>
        </w:rPr>
      </w:pPr>
      <w:r w:rsidRPr="007A7184">
        <w:rPr>
          <w:rFonts w:ascii="Times New Roman" w:hAnsi="Times New Roman" w:cs="Times New Roman"/>
          <w:sz w:val="24"/>
          <w:szCs w:val="24"/>
        </w:rPr>
        <w:t>которым были направлены уведомления о проведении экспертизы:</w:t>
      </w:r>
    </w:p>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67"/>
        <w:gridCol w:w="1871"/>
        <w:gridCol w:w="2608"/>
        <w:gridCol w:w="4535"/>
      </w:tblGrid>
      <w:tr w:rsidR="002E63A4" w:rsidRPr="007A7184" w:rsidTr="00F6341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N п/п</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Автор предложения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Содержание предложения</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Результат рассмотрения предложения (предполагается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 в случае отказа от использования предложения указываются причины такого решения)</w:t>
            </w:r>
          </w:p>
        </w:tc>
      </w:tr>
      <w:tr w:rsidR="002E63A4" w:rsidRPr="007A7184" w:rsidTr="00F6341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1</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r>
      <w:tr w:rsidR="002E63A4" w:rsidRPr="007A7184" w:rsidTr="00F6341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2</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r>
      <w:tr w:rsidR="002E63A4" w:rsidRPr="007A7184" w:rsidTr="00F6341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3</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r>
    </w:tbl>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4"/>
          <w:szCs w:val="24"/>
        </w:rPr>
      </w:pPr>
    </w:p>
    <w:p w:rsidR="002E63A4" w:rsidRPr="007A7184" w:rsidRDefault="002E63A4" w:rsidP="002E63A4">
      <w:pPr>
        <w:pStyle w:val="ConsPlusNonformat"/>
        <w:jc w:val="both"/>
        <w:rPr>
          <w:rFonts w:ascii="Times New Roman" w:hAnsi="Times New Roman" w:cs="Times New Roman"/>
          <w:sz w:val="24"/>
          <w:szCs w:val="24"/>
        </w:rPr>
      </w:pPr>
      <w:r w:rsidRPr="007A7184">
        <w:rPr>
          <w:rFonts w:ascii="Times New Roman" w:hAnsi="Times New Roman" w:cs="Times New Roman"/>
          <w:sz w:val="24"/>
          <w:szCs w:val="24"/>
        </w:rPr>
        <w:t xml:space="preserve">____________________                ___________________             ________________________  (должность лица,                  (подпись лица,               (фамилия, имя, отчество  ответственного за                           ответственного за                          лица, ответственного        </w:t>
      </w:r>
    </w:p>
    <w:p w:rsidR="002E63A4" w:rsidRPr="007A7184" w:rsidRDefault="002E63A4" w:rsidP="002E63A4">
      <w:pPr>
        <w:pStyle w:val="ConsPlusNonformat"/>
        <w:jc w:val="both"/>
        <w:rPr>
          <w:rFonts w:ascii="Times New Roman" w:hAnsi="Times New Roman" w:cs="Times New Roman"/>
          <w:sz w:val="24"/>
          <w:szCs w:val="24"/>
        </w:rPr>
      </w:pPr>
      <w:r w:rsidRPr="007A7184">
        <w:rPr>
          <w:rFonts w:ascii="Times New Roman" w:hAnsi="Times New Roman" w:cs="Times New Roman"/>
          <w:sz w:val="24"/>
          <w:szCs w:val="24"/>
        </w:rPr>
        <w:t xml:space="preserve">    составление)                                    составление)                                       составление)</w:t>
      </w:r>
    </w:p>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_______________________________</w:t>
      </w:r>
    </w:p>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8"/>
          <w:szCs w:val="28"/>
        </w:rPr>
      </w:pPr>
    </w:p>
    <w:p w:rsidR="002E63A4" w:rsidRPr="007A7184" w:rsidRDefault="002E63A4" w:rsidP="002E63A4">
      <w:pPr>
        <w:rPr>
          <w:rFonts w:ascii="Times New Roman" w:hAnsi="Times New Roman" w:cs="Times New Roman"/>
          <w:sz w:val="28"/>
          <w:szCs w:val="28"/>
        </w:rPr>
      </w:pPr>
      <w:bookmarkStart w:id="10" w:name="Par427"/>
      <w:bookmarkEnd w:id="10"/>
      <w:r w:rsidRPr="007A7184">
        <w:rPr>
          <w:rFonts w:ascii="Times New Roman" w:hAnsi="Times New Roman" w:cs="Times New Roman"/>
          <w:sz w:val="28"/>
          <w:szCs w:val="28"/>
        </w:rPr>
        <w:br w:type="page"/>
      </w: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7A7184">
        <w:rPr>
          <w:rFonts w:ascii="Times New Roman" w:hAnsi="Times New Roman" w:cs="Times New Roman"/>
          <w:sz w:val="28"/>
          <w:szCs w:val="28"/>
        </w:rPr>
        <w:lastRenderedPageBreak/>
        <w:t>Приложение 2</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bCs/>
          <w:sz w:val="28"/>
          <w:szCs w:val="28"/>
        </w:rPr>
      </w:pPr>
      <w:r w:rsidRPr="007A7184">
        <w:rPr>
          <w:rFonts w:ascii="Times New Roman" w:hAnsi="Times New Roman" w:cs="Times New Roman"/>
          <w:sz w:val="28"/>
          <w:szCs w:val="28"/>
        </w:rPr>
        <w:t xml:space="preserve">к </w:t>
      </w:r>
      <w:r w:rsidRPr="007A7184">
        <w:rPr>
          <w:rFonts w:ascii="Times New Roman" w:hAnsi="Times New Roman" w:cs="Times New Roman"/>
          <w:bCs/>
          <w:sz w:val="28"/>
          <w:szCs w:val="28"/>
        </w:rPr>
        <w:t>Порядку проведения экспертизы муниципальных</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bCs/>
          <w:sz w:val="28"/>
          <w:szCs w:val="28"/>
        </w:rPr>
      </w:pPr>
      <w:r w:rsidRPr="007A7184">
        <w:rPr>
          <w:rFonts w:ascii="Times New Roman" w:hAnsi="Times New Roman" w:cs="Times New Roman"/>
          <w:bCs/>
          <w:sz w:val="28"/>
          <w:szCs w:val="28"/>
        </w:rPr>
        <w:t xml:space="preserve">нормативных правовых актов муниципального образования </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bCs/>
          <w:sz w:val="28"/>
          <w:szCs w:val="28"/>
        </w:rPr>
      </w:pPr>
      <w:r w:rsidRPr="007A7184">
        <w:rPr>
          <w:rFonts w:ascii="Times New Roman" w:hAnsi="Times New Roman" w:cs="Times New Roman"/>
          <w:bCs/>
          <w:sz w:val="28"/>
          <w:szCs w:val="28"/>
        </w:rPr>
        <w:t xml:space="preserve">город </w:t>
      </w:r>
      <w:r w:rsidRPr="007A7184">
        <w:rPr>
          <w:rFonts w:ascii="Times New Roman" w:hAnsi="Times New Roman" w:cs="Times New Roman"/>
          <w:sz w:val="28"/>
          <w:szCs w:val="28"/>
        </w:rPr>
        <w:t>Ефремов</w:t>
      </w:r>
      <w:r w:rsidRPr="007A7184">
        <w:rPr>
          <w:rFonts w:ascii="Times New Roman" w:hAnsi="Times New Roman" w:cs="Times New Roman"/>
          <w:bCs/>
          <w:sz w:val="28"/>
          <w:szCs w:val="28"/>
        </w:rPr>
        <w:t xml:space="preserve">, затрагивающих вопросы осуществления </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bCs/>
          <w:sz w:val="28"/>
          <w:szCs w:val="28"/>
        </w:rPr>
      </w:pPr>
      <w:r w:rsidRPr="007A7184">
        <w:rPr>
          <w:rFonts w:ascii="Times New Roman" w:hAnsi="Times New Roman" w:cs="Times New Roman"/>
          <w:bCs/>
          <w:sz w:val="28"/>
          <w:szCs w:val="28"/>
        </w:rPr>
        <w:t>предпринимательской и инвестиционной деятельности</w:t>
      </w:r>
    </w:p>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8"/>
          <w:szCs w:val="28"/>
        </w:rPr>
      </w:pPr>
    </w:p>
    <w:p w:rsidR="002E63A4" w:rsidRPr="007A7184" w:rsidRDefault="002E63A4" w:rsidP="002E63A4">
      <w:pPr>
        <w:pStyle w:val="ConsPlusNonformat"/>
        <w:jc w:val="right"/>
        <w:rPr>
          <w:rFonts w:ascii="Times New Roman" w:hAnsi="Times New Roman" w:cs="Times New Roman"/>
          <w:sz w:val="24"/>
          <w:szCs w:val="24"/>
        </w:rPr>
      </w:pPr>
      <w:r w:rsidRPr="007A7184">
        <w:rPr>
          <w:rFonts w:ascii="Times New Roman" w:hAnsi="Times New Roman" w:cs="Times New Roman"/>
          <w:sz w:val="24"/>
          <w:szCs w:val="24"/>
        </w:rPr>
        <w:t xml:space="preserve">                                                               «УТВЕРЖДАЮ»:</w:t>
      </w:r>
    </w:p>
    <w:p w:rsidR="002E63A4" w:rsidRPr="007A7184" w:rsidRDefault="002E63A4" w:rsidP="002E63A4">
      <w:pPr>
        <w:pStyle w:val="ConsPlusNonformat"/>
        <w:jc w:val="right"/>
        <w:rPr>
          <w:rFonts w:ascii="Times New Roman" w:hAnsi="Times New Roman" w:cs="Times New Roman"/>
          <w:sz w:val="28"/>
          <w:szCs w:val="28"/>
        </w:rPr>
      </w:pPr>
      <w:r w:rsidRPr="007A7184">
        <w:rPr>
          <w:rFonts w:ascii="Times New Roman" w:hAnsi="Times New Roman" w:cs="Times New Roman"/>
          <w:sz w:val="28"/>
          <w:szCs w:val="28"/>
        </w:rPr>
        <w:t xml:space="preserve">                                       ____________________________________</w:t>
      </w:r>
    </w:p>
    <w:p w:rsidR="002E63A4" w:rsidRPr="007A7184" w:rsidRDefault="002E63A4" w:rsidP="002E63A4">
      <w:pPr>
        <w:pStyle w:val="ConsPlusNonformat"/>
        <w:jc w:val="right"/>
        <w:rPr>
          <w:rFonts w:ascii="Times New Roman" w:hAnsi="Times New Roman" w:cs="Times New Roman"/>
          <w:sz w:val="28"/>
          <w:szCs w:val="28"/>
        </w:rPr>
      </w:pPr>
      <w:r w:rsidRPr="007A7184">
        <w:rPr>
          <w:rFonts w:ascii="Times New Roman" w:hAnsi="Times New Roman" w:cs="Times New Roman"/>
          <w:sz w:val="28"/>
          <w:szCs w:val="28"/>
        </w:rPr>
        <w:t xml:space="preserve">                                       ____________________________________</w:t>
      </w:r>
    </w:p>
    <w:p w:rsidR="002E63A4" w:rsidRPr="007A7184" w:rsidRDefault="002E63A4" w:rsidP="002E63A4">
      <w:pPr>
        <w:pStyle w:val="ConsPlusNonformat"/>
        <w:jc w:val="right"/>
        <w:rPr>
          <w:rFonts w:ascii="Times New Roman" w:hAnsi="Times New Roman" w:cs="Times New Roman"/>
          <w:sz w:val="28"/>
          <w:szCs w:val="28"/>
        </w:rPr>
      </w:pPr>
      <w:r w:rsidRPr="007A7184">
        <w:rPr>
          <w:rFonts w:ascii="Times New Roman" w:hAnsi="Times New Roman" w:cs="Times New Roman"/>
          <w:sz w:val="28"/>
          <w:szCs w:val="28"/>
        </w:rPr>
        <w:t xml:space="preserve">                                           (должность)</w:t>
      </w:r>
    </w:p>
    <w:p w:rsidR="002E63A4" w:rsidRPr="007A7184" w:rsidRDefault="002E63A4" w:rsidP="002E63A4">
      <w:pPr>
        <w:pStyle w:val="ConsPlusNonformat"/>
        <w:jc w:val="right"/>
        <w:rPr>
          <w:rFonts w:ascii="Times New Roman" w:hAnsi="Times New Roman" w:cs="Times New Roman"/>
          <w:sz w:val="28"/>
          <w:szCs w:val="28"/>
        </w:rPr>
      </w:pPr>
      <w:r w:rsidRPr="007A7184">
        <w:rPr>
          <w:rFonts w:ascii="Times New Roman" w:hAnsi="Times New Roman" w:cs="Times New Roman"/>
          <w:sz w:val="28"/>
          <w:szCs w:val="28"/>
        </w:rPr>
        <w:t xml:space="preserve">                                       _______________/____________________</w:t>
      </w:r>
    </w:p>
    <w:p w:rsidR="002E63A4" w:rsidRPr="007A7184" w:rsidRDefault="002E63A4" w:rsidP="002E63A4">
      <w:pPr>
        <w:pStyle w:val="ConsPlusNonformat"/>
        <w:jc w:val="right"/>
        <w:rPr>
          <w:rFonts w:ascii="Times New Roman" w:hAnsi="Times New Roman" w:cs="Times New Roman"/>
          <w:sz w:val="28"/>
          <w:szCs w:val="28"/>
        </w:rPr>
      </w:pPr>
      <w:r w:rsidRPr="007A7184">
        <w:rPr>
          <w:rFonts w:ascii="Times New Roman" w:hAnsi="Times New Roman" w:cs="Times New Roman"/>
          <w:sz w:val="28"/>
          <w:szCs w:val="28"/>
        </w:rPr>
        <w:t xml:space="preserve">                                         (подпись) (фамилия, имя, отчество)</w:t>
      </w:r>
    </w:p>
    <w:p w:rsidR="002E63A4" w:rsidRPr="007A7184" w:rsidRDefault="002E63A4" w:rsidP="002E63A4">
      <w:pPr>
        <w:pStyle w:val="ConsPlusNonformat"/>
        <w:jc w:val="right"/>
        <w:rPr>
          <w:rFonts w:ascii="Times New Roman" w:hAnsi="Times New Roman" w:cs="Times New Roman"/>
          <w:sz w:val="28"/>
          <w:szCs w:val="28"/>
        </w:rPr>
      </w:pPr>
      <w:r w:rsidRPr="007A7184">
        <w:rPr>
          <w:rFonts w:ascii="Times New Roman" w:hAnsi="Times New Roman" w:cs="Times New Roman"/>
          <w:sz w:val="28"/>
          <w:szCs w:val="28"/>
        </w:rPr>
        <w:t xml:space="preserve">                                       «____» __________________ _____ года</w:t>
      </w:r>
    </w:p>
    <w:p w:rsidR="002E63A4" w:rsidRPr="007A7184" w:rsidRDefault="002E63A4" w:rsidP="002E63A4">
      <w:pPr>
        <w:pStyle w:val="ConsPlusNonformat"/>
        <w:jc w:val="center"/>
        <w:rPr>
          <w:rFonts w:ascii="Times New Roman" w:hAnsi="Times New Roman" w:cs="Times New Roman"/>
          <w:sz w:val="28"/>
          <w:szCs w:val="28"/>
        </w:rPr>
      </w:pPr>
    </w:p>
    <w:p w:rsidR="002E63A4" w:rsidRPr="007A7184" w:rsidRDefault="002E63A4" w:rsidP="002E63A4">
      <w:pPr>
        <w:pStyle w:val="ConsPlusNonformat"/>
        <w:jc w:val="center"/>
        <w:rPr>
          <w:rFonts w:ascii="Times New Roman" w:hAnsi="Times New Roman" w:cs="Times New Roman"/>
          <w:sz w:val="28"/>
          <w:szCs w:val="28"/>
        </w:rPr>
      </w:pPr>
      <w:bookmarkStart w:id="11" w:name="Par440"/>
      <w:bookmarkEnd w:id="11"/>
      <w:r w:rsidRPr="007A7184">
        <w:rPr>
          <w:rFonts w:ascii="Times New Roman" w:hAnsi="Times New Roman" w:cs="Times New Roman"/>
          <w:sz w:val="28"/>
          <w:szCs w:val="28"/>
        </w:rPr>
        <w:t>План</w:t>
      </w:r>
    </w:p>
    <w:p w:rsidR="002E63A4" w:rsidRPr="007A7184" w:rsidRDefault="002E63A4" w:rsidP="002E63A4">
      <w:pPr>
        <w:pStyle w:val="ConsPlusNonformat"/>
        <w:jc w:val="center"/>
        <w:rPr>
          <w:rFonts w:ascii="Times New Roman" w:hAnsi="Times New Roman" w:cs="Times New Roman"/>
          <w:sz w:val="28"/>
          <w:szCs w:val="28"/>
        </w:rPr>
      </w:pPr>
      <w:r w:rsidRPr="007A7184">
        <w:rPr>
          <w:rFonts w:ascii="Times New Roman" w:hAnsi="Times New Roman" w:cs="Times New Roman"/>
          <w:sz w:val="28"/>
          <w:szCs w:val="28"/>
        </w:rPr>
        <w:t>проведения экспертиз муниципальных нормативных правовых</w:t>
      </w:r>
    </w:p>
    <w:p w:rsidR="002E63A4" w:rsidRPr="007A7184" w:rsidRDefault="002E63A4" w:rsidP="002E63A4">
      <w:pPr>
        <w:pStyle w:val="ConsPlusNonformat"/>
        <w:jc w:val="center"/>
        <w:rPr>
          <w:rFonts w:ascii="Times New Roman" w:hAnsi="Times New Roman" w:cs="Times New Roman"/>
          <w:sz w:val="28"/>
          <w:szCs w:val="28"/>
        </w:rPr>
      </w:pPr>
      <w:r w:rsidRPr="007A7184">
        <w:rPr>
          <w:rFonts w:ascii="Times New Roman" w:hAnsi="Times New Roman" w:cs="Times New Roman"/>
          <w:sz w:val="28"/>
          <w:szCs w:val="28"/>
        </w:rPr>
        <w:t>актов муниципального образования город Ефремов ,</w:t>
      </w:r>
    </w:p>
    <w:p w:rsidR="002E63A4" w:rsidRPr="007A7184" w:rsidRDefault="002E63A4" w:rsidP="002E63A4">
      <w:pPr>
        <w:pStyle w:val="ConsPlusNonformat"/>
        <w:jc w:val="center"/>
        <w:rPr>
          <w:rFonts w:ascii="Times New Roman" w:hAnsi="Times New Roman" w:cs="Times New Roman"/>
          <w:sz w:val="28"/>
          <w:szCs w:val="28"/>
        </w:rPr>
      </w:pPr>
      <w:r w:rsidRPr="007A7184">
        <w:rPr>
          <w:rFonts w:ascii="Times New Roman" w:hAnsi="Times New Roman" w:cs="Times New Roman"/>
          <w:sz w:val="28"/>
          <w:szCs w:val="28"/>
        </w:rPr>
        <w:t>затрагивающих вопросы осуществления предпринимательской</w:t>
      </w:r>
    </w:p>
    <w:p w:rsidR="002E63A4" w:rsidRPr="007A7184" w:rsidRDefault="002E63A4" w:rsidP="002E63A4">
      <w:pPr>
        <w:pStyle w:val="ConsPlusNonformat"/>
        <w:jc w:val="center"/>
        <w:rPr>
          <w:rFonts w:ascii="Times New Roman" w:hAnsi="Times New Roman" w:cs="Times New Roman"/>
          <w:sz w:val="28"/>
          <w:szCs w:val="28"/>
        </w:rPr>
      </w:pPr>
      <w:r w:rsidRPr="007A7184">
        <w:rPr>
          <w:rFonts w:ascii="Times New Roman" w:hAnsi="Times New Roman" w:cs="Times New Roman"/>
          <w:sz w:val="28"/>
          <w:szCs w:val="28"/>
        </w:rPr>
        <w:t>и инвестиционной деятельности, на ________ год</w:t>
      </w:r>
    </w:p>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8"/>
          <w:szCs w:val="28"/>
        </w:rPr>
      </w:pPr>
    </w:p>
    <w:tbl>
      <w:tblPr>
        <w:tblW w:w="9610" w:type="dxa"/>
        <w:tblInd w:w="62" w:type="dxa"/>
        <w:tblLayout w:type="fixed"/>
        <w:tblCellMar>
          <w:top w:w="75" w:type="dxa"/>
          <w:left w:w="0" w:type="dxa"/>
          <w:bottom w:w="75" w:type="dxa"/>
          <w:right w:w="0" w:type="dxa"/>
        </w:tblCellMar>
        <w:tblLook w:val="0000"/>
      </w:tblPr>
      <w:tblGrid>
        <w:gridCol w:w="567"/>
        <w:gridCol w:w="1644"/>
        <w:gridCol w:w="2665"/>
        <w:gridCol w:w="2216"/>
        <w:gridCol w:w="2518"/>
      </w:tblGrid>
      <w:tr w:rsidR="002E63A4" w:rsidRPr="007A7184" w:rsidTr="00F6341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N п/п</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Дата начала проведения экспертизы</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Реквизиты муниципального нормативного правового акта муниципального образования город Ефремов (дата, номер, наименование, источник официального опубликования)</w:t>
            </w:r>
          </w:p>
        </w:tc>
        <w:tc>
          <w:tcPr>
            <w:tcW w:w="2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Разработчик муниципального нормативного правового акта муниципального образования город Ефремов</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Орган, организация, предложившая включение муниципального нормативного правового акта муниципального образования город Ефремов в План</w:t>
            </w:r>
          </w:p>
        </w:tc>
      </w:tr>
      <w:tr w:rsidR="002E63A4" w:rsidRPr="007A7184" w:rsidTr="00F6341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8"/>
                <w:szCs w:val="28"/>
              </w:rPr>
            </w:pPr>
          </w:p>
        </w:tc>
        <w:tc>
          <w:tcPr>
            <w:tcW w:w="2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8"/>
                <w:szCs w:val="28"/>
              </w:rPr>
            </w:pP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8"/>
                <w:szCs w:val="28"/>
              </w:rPr>
            </w:pPr>
          </w:p>
        </w:tc>
      </w:tr>
      <w:tr w:rsidR="002E63A4" w:rsidRPr="007A7184" w:rsidTr="00F6341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8"/>
                <w:szCs w:val="28"/>
              </w:rPr>
            </w:pPr>
          </w:p>
        </w:tc>
        <w:tc>
          <w:tcPr>
            <w:tcW w:w="2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8"/>
                <w:szCs w:val="28"/>
              </w:rPr>
            </w:pP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8"/>
                <w:szCs w:val="28"/>
              </w:rPr>
            </w:pPr>
          </w:p>
        </w:tc>
      </w:tr>
    </w:tbl>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8"/>
          <w:szCs w:val="28"/>
        </w:rPr>
      </w:pPr>
    </w:p>
    <w:p w:rsidR="002E63A4" w:rsidRPr="007A7184" w:rsidRDefault="002E63A4" w:rsidP="002E63A4">
      <w:pPr>
        <w:pStyle w:val="ConsPlusNonformat"/>
        <w:tabs>
          <w:tab w:val="center" w:pos="4677"/>
        </w:tabs>
        <w:jc w:val="both"/>
        <w:rPr>
          <w:rFonts w:ascii="Times New Roman" w:hAnsi="Times New Roman" w:cs="Times New Roman"/>
          <w:sz w:val="28"/>
          <w:szCs w:val="28"/>
        </w:rPr>
      </w:pPr>
      <w:r w:rsidRPr="007A7184">
        <w:rPr>
          <w:rFonts w:ascii="Times New Roman" w:hAnsi="Times New Roman" w:cs="Times New Roman"/>
          <w:sz w:val="28"/>
          <w:szCs w:val="28"/>
        </w:rPr>
        <w:t xml:space="preserve">___________________                    </w:t>
      </w:r>
      <w:r w:rsidRPr="007A7184">
        <w:rPr>
          <w:rFonts w:ascii="Times New Roman" w:hAnsi="Times New Roman" w:cs="Times New Roman"/>
          <w:sz w:val="28"/>
          <w:szCs w:val="28"/>
        </w:rPr>
        <w:tab/>
        <w:t>_____________                   _______________</w:t>
      </w:r>
    </w:p>
    <w:p w:rsidR="002E63A4" w:rsidRPr="007A7184" w:rsidRDefault="002E63A4" w:rsidP="002E63A4">
      <w:pPr>
        <w:pStyle w:val="ConsPlusNonformat"/>
        <w:jc w:val="both"/>
        <w:rPr>
          <w:rFonts w:ascii="Times New Roman" w:hAnsi="Times New Roman" w:cs="Times New Roman"/>
          <w:sz w:val="28"/>
          <w:szCs w:val="28"/>
        </w:rPr>
      </w:pPr>
      <w:r w:rsidRPr="007A7184">
        <w:rPr>
          <w:rFonts w:ascii="Times New Roman" w:hAnsi="Times New Roman" w:cs="Times New Roman"/>
          <w:sz w:val="28"/>
          <w:szCs w:val="28"/>
        </w:rPr>
        <w:t xml:space="preserve">(должность руководителя     (подпись)        (фамилия, имя,    уполномоченного органа)                                                                   отчество)        </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_______________________________</w:t>
      </w: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2" w:name="Par480"/>
      <w:bookmarkEnd w:id="12"/>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E63A4" w:rsidRPr="007A7184" w:rsidRDefault="002E63A4" w:rsidP="002E63A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7A7184">
        <w:rPr>
          <w:rFonts w:ascii="Times New Roman" w:hAnsi="Times New Roman" w:cs="Times New Roman"/>
          <w:sz w:val="28"/>
          <w:szCs w:val="28"/>
        </w:rPr>
        <w:t>Приложение 3</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bCs/>
          <w:sz w:val="28"/>
          <w:szCs w:val="28"/>
        </w:rPr>
      </w:pPr>
      <w:bookmarkStart w:id="13" w:name="Par483"/>
      <w:bookmarkEnd w:id="13"/>
      <w:r w:rsidRPr="007A7184">
        <w:rPr>
          <w:rFonts w:ascii="Times New Roman" w:hAnsi="Times New Roman" w:cs="Times New Roman"/>
          <w:sz w:val="28"/>
          <w:szCs w:val="28"/>
        </w:rPr>
        <w:t xml:space="preserve">к </w:t>
      </w:r>
      <w:r w:rsidRPr="007A7184">
        <w:rPr>
          <w:rFonts w:ascii="Times New Roman" w:hAnsi="Times New Roman" w:cs="Times New Roman"/>
          <w:bCs/>
          <w:sz w:val="28"/>
          <w:szCs w:val="28"/>
        </w:rPr>
        <w:t>Порядку проведения экспертизы муниципальных</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bCs/>
          <w:sz w:val="28"/>
          <w:szCs w:val="28"/>
        </w:rPr>
      </w:pPr>
      <w:r w:rsidRPr="007A7184">
        <w:rPr>
          <w:rFonts w:ascii="Times New Roman" w:hAnsi="Times New Roman" w:cs="Times New Roman"/>
          <w:bCs/>
          <w:sz w:val="28"/>
          <w:szCs w:val="28"/>
        </w:rPr>
        <w:lastRenderedPageBreak/>
        <w:t xml:space="preserve">нормативных правовых актов муниципального образования </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bCs/>
          <w:sz w:val="28"/>
          <w:szCs w:val="28"/>
        </w:rPr>
      </w:pPr>
      <w:r w:rsidRPr="007A7184">
        <w:rPr>
          <w:rFonts w:ascii="Times New Roman" w:hAnsi="Times New Roman" w:cs="Times New Roman"/>
          <w:bCs/>
          <w:sz w:val="28"/>
          <w:szCs w:val="28"/>
        </w:rPr>
        <w:t xml:space="preserve">город </w:t>
      </w:r>
      <w:r w:rsidRPr="007A7184">
        <w:rPr>
          <w:rFonts w:ascii="Times New Roman" w:hAnsi="Times New Roman" w:cs="Times New Roman"/>
          <w:sz w:val="28"/>
          <w:szCs w:val="28"/>
        </w:rPr>
        <w:t>Ефремов</w:t>
      </w:r>
      <w:r w:rsidRPr="007A7184">
        <w:rPr>
          <w:rFonts w:ascii="Times New Roman" w:hAnsi="Times New Roman" w:cs="Times New Roman"/>
          <w:bCs/>
          <w:sz w:val="28"/>
          <w:szCs w:val="28"/>
        </w:rPr>
        <w:t xml:space="preserve">, затрагивающих вопросы осуществления </w:t>
      </w:r>
    </w:p>
    <w:p w:rsidR="002E63A4" w:rsidRPr="007A7184" w:rsidRDefault="002E63A4" w:rsidP="002E63A4">
      <w:pPr>
        <w:widowControl w:val="0"/>
        <w:autoSpaceDE w:val="0"/>
        <w:autoSpaceDN w:val="0"/>
        <w:adjustRightInd w:val="0"/>
        <w:spacing w:after="0" w:line="240" w:lineRule="auto"/>
        <w:jc w:val="right"/>
        <w:rPr>
          <w:rFonts w:ascii="Times New Roman" w:hAnsi="Times New Roman" w:cs="Times New Roman"/>
          <w:bCs/>
          <w:sz w:val="28"/>
          <w:szCs w:val="28"/>
        </w:rPr>
      </w:pPr>
      <w:r w:rsidRPr="007A7184">
        <w:rPr>
          <w:rFonts w:ascii="Times New Roman" w:hAnsi="Times New Roman" w:cs="Times New Roman"/>
          <w:bCs/>
          <w:sz w:val="28"/>
          <w:szCs w:val="28"/>
        </w:rPr>
        <w:t>предпринимательской и инвестиционной деятельности</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Уведомление</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о принятых мерах по результатам экспертизы</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муниципального нормативного правового акта муниципального образования город Ефремов, затрагивающего</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вопросы осуществления предпринимательской и инвестиционной</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деятельности, в том числе в случае выявления</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в муниципальном нормативном правовом акте положений,</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необоснованно затрудняющих осуществление предпринимательской</w:t>
      </w:r>
    </w:p>
    <w:p w:rsidR="002E63A4" w:rsidRPr="007A7184" w:rsidRDefault="002E63A4" w:rsidP="002E63A4">
      <w:pPr>
        <w:widowControl w:val="0"/>
        <w:autoSpaceDE w:val="0"/>
        <w:autoSpaceDN w:val="0"/>
        <w:adjustRightInd w:val="0"/>
        <w:spacing w:after="0" w:line="240" w:lineRule="auto"/>
        <w:jc w:val="center"/>
        <w:rPr>
          <w:rFonts w:ascii="Times New Roman" w:hAnsi="Times New Roman" w:cs="Times New Roman"/>
          <w:sz w:val="28"/>
          <w:szCs w:val="28"/>
        </w:rPr>
      </w:pPr>
      <w:r w:rsidRPr="007A7184">
        <w:rPr>
          <w:rFonts w:ascii="Times New Roman" w:hAnsi="Times New Roman" w:cs="Times New Roman"/>
          <w:sz w:val="28"/>
          <w:szCs w:val="28"/>
        </w:rPr>
        <w:t>и инвестиционной деятельности</w:t>
      </w:r>
    </w:p>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4"/>
          <w:szCs w:val="24"/>
        </w:rPr>
      </w:pP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1. Общие положения</w:t>
      </w: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1.1. Орган-разработчик:</w:t>
      </w: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___________________________________________________________________________</w:t>
      </w:r>
    </w:p>
    <w:p w:rsidR="002E63A4" w:rsidRPr="007A7184" w:rsidRDefault="002E63A4" w:rsidP="002E63A4">
      <w:pPr>
        <w:pStyle w:val="ConsPlusNonformat"/>
        <w:jc w:val="center"/>
        <w:rPr>
          <w:rFonts w:ascii="Times New Roman" w:hAnsi="Times New Roman" w:cs="Times New Roman"/>
          <w:sz w:val="24"/>
          <w:szCs w:val="24"/>
        </w:rPr>
      </w:pPr>
      <w:r w:rsidRPr="007A7184">
        <w:rPr>
          <w:rFonts w:ascii="Times New Roman" w:hAnsi="Times New Roman" w:cs="Times New Roman"/>
          <w:sz w:val="24"/>
          <w:szCs w:val="24"/>
        </w:rPr>
        <w:t>полное наименование</w:t>
      </w: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1.2. Вид и наименование муниципального нормативного правового акта:</w:t>
      </w: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___________________________________________________________________________</w:t>
      </w:r>
    </w:p>
    <w:p w:rsidR="002E63A4" w:rsidRPr="007A7184" w:rsidRDefault="002E63A4" w:rsidP="002E63A4">
      <w:pPr>
        <w:pStyle w:val="ConsPlusNonformat"/>
        <w:jc w:val="center"/>
        <w:rPr>
          <w:rFonts w:ascii="Times New Roman" w:hAnsi="Times New Roman" w:cs="Times New Roman"/>
          <w:sz w:val="24"/>
          <w:szCs w:val="24"/>
        </w:rPr>
      </w:pPr>
      <w:r w:rsidRPr="007A7184">
        <w:rPr>
          <w:rFonts w:ascii="Times New Roman" w:hAnsi="Times New Roman" w:cs="Times New Roman"/>
          <w:sz w:val="24"/>
          <w:szCs w:val="24"/>
        </w:rPr>
        <w:t>место для текстового описания</w:t>
      </w: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1.3. Дата вступления в силу муниципального нормативного правового акта:</w:t>
      </w: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___________________________________________________________________________</w:t>
      </w:r>
    </w:p>
    <w:p w:rsidR="002E63A4" w:rsidRPr="007A7184" w:rsidRDefault="002E63A4" w:rsidP="002E63A4">
      <w:pPr>
        <w:pStyle w:val="ConsPlusNonformat"/>
        <w:jc w:val="center"/>
        <w:rPr>
          <w:rFonts w:ascii="Times New Roman" w:hAnsi="Times New Roman" w:cs="Times New Roman"/>
          <w:sz w:val="24"/>
          <w:szCs w:val="24"/>
        </w:rPr>
      </w:pPr>
      <w:r w:rsidRPr="007A7184">
        <w:rPr>
          <w:rFonts w:ascii="Times New Roman" w:hAnsi="Times New Roman" w:cs="Times New Roman"/>
          <w:sz w:val="24"/>
          <w:szCs w:val="24"/>
        </w:rPr>
        <w:t>указывается дата</w:t>
      </w: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1.4.  Краткое описание проблемы, на решение которой направлен муниципальный</w:t>
      </w: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нормативный правовой акт:</w:t>
      </w: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___________________________________________________________________________</w:t>
      </w:r>
    </w:p>
    <w:p w:rsidR="002E63A4" w:rsidRPr="007A7184" w:rsidRDefault="002E63A4" w:rsidP="002E63A4">
      <w:pPr>
        <w:pStyle w:val="ConsPlusNonformat"/>
        <w:jc w:val="center"/>
        <w:rPr>
          <w:rFonts w:ascii="Times New Roman" w:hAnsi="Times New Roman" w:cs="Times New Roman"/>
          <w:sz w:val="24"/>
          <w:szCs w:val="24"/>
        </w:rPr>
      </w:pPr>
      <w:r w:rsidRPr="007A7184">
        <w:rPr>
          <w:rFonts w:ascii="Times New Roman" w:hAnsi="Times New Roman" w:cs="Times New Roman"/>
          <w:sz w:val="24"/>
          <w:szCs w:val="24"/>
        </w:rPr>
        <w:t>место для текстового описания</w:t>
      </w: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1.5. Срок, в течение которого принимались предложения в связи с проведением</w:t>
      </w: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экспертизы:</w:t>
      </w: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начало: «__» ________ 20__ г.; окончание: «__» _______ 20__ г.</w:t>
      </w: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1.6. Полный электронный адрес размещения заключения об экспертизе:</w:t>
      </w: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___________________________________________________________________________</w:t>
      </w: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1.7. Контактная информация органа-разработчика:</w:t>
      </w: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Ф.И.О. исполнителя муниципального нормативного правового акта:</w:t>
      </w: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_____________________________________________________________________</w:t>
      </w: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Должность:___________________________________________________________</w:t>
      </w: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Телефон: ________________ Адрес электронной почты: ______________________</w:t>
      </w: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2.   Описание  замечаний  и  предложений,  поступивших  в  ходе  проведения</w:t>
      </w:r>
    </w:p>
    <w:p w:rsidR="002E63A4" w:rsidRPr="007A7184" w:rsidRDefault="002E63A4" w:rsidP="002E63A4">
      <w:pPr>
        <w:pStyle w:val="ConsPlusNonformat"/>
        <w:rPr>
          <w:rFonts w:ascii="Times New Roman" w:hAnsi="Times New Roman" w:cs="Times New Roman"/>
          <w:sz w:val="24"/>
          <w:szCs w:val="24"/>
        </w:rPr>
      </w:pPr>
      <w:r w:rsidRPr="007A7184">
        <w:rPr>
          <w:rFonts w:ascii="Times New Roman" w:hAnsi="Times New Roman" w:cs="Times New Roman"/>
          <w:sz w:val="24"/>
          <w:szCs w:val="24"/>
        </w:rPr>
        <w:t>экспертизы, а также описание результатов их рассмотрения:</w:t>
      </w:r>
    </w:p>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67"/>
        <w:gridCol w:w="2211"/>
        <w:gridCol w:w="3685"/>
        <w:gridCol w:w="3125"/>
      </w:tblGrid>
      <w:tr w:rsidR="002E63A4" w:rsidRPr="007A7184" w:rsidTr="00F6341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N п/п</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Автор замечания и (или) предложения</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Содержание замечания и (или) предложения</w:t>
            </w:r>
          </w:p>
        </w:tc>
        <w:tc>
          <w:tcPr>
            <w:tcW w:w="3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Результат рассмотрения замечания и (или) предложения</w:t>
            </w:r>
          </w:p>
        </w:tc>
      </w:tr>
      <w:tr w:rsidR="002E63A4" w:rsidRPr="007A7184" w:rsidTr="00F6341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1</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3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r>
      <w:tr w:rsidR="002E63A4" w:rsidRPr="007A7184" w:rsidTr="00F6341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3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r>
      <w:tr w:rsidR="002E63A4" w:rsidRPr="007A7184" w:rsidTr="00F6341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jc w:val="center"/>
              <w:rPr>
                <w:rFonts w:ascii="Times New Roman" w:hAnsi="Times New Roman" w:cs="Times New Roman"/>
                <w:sz w:val="24"/>
                <w:szCs w:val="24"/>
              </w:rPr>
            </w:pPr>
            <w:r w:rsidRPr="007A7184">
              <w:rPr>
                <w:rFonts w:ascii="Times New Roman" w:hAnsi="Times New Roman" w:cs="Times New Roman"/>
                <w:sz w:val="24"/>
                <w:szCs w:val="24"/>
              </w:rPr>
              <w:t>3</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c>
          <w:tcPr>
            <w:tcW w:w="3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3A4" w:rsidRPr="007A7184" w:rsidRDefault="002E63A4" w:rsidP="00F63417">
            <w:pPr>
              <w:widowControl w:val="0"/>
              <w:autoSpaceDE w:val="0"/>
              <w:autoSpaceDN w:val="0"/>
              <w:adjustRightInd w:val="0"/>
              <w:spacing w:after="0" w:line="240" w:lineRule="auto"/>
              <w:rPr>
                <w:rFonts w:ascii="Times New Roman" w:hAnsi="Times New Roman" w:cs="Times New Roman"/>
                <w:sz w:val="24"/>
                <w:szCs w:val="24"/>
              </w:rPr>
            </w:pPr>
          </w:p>
        </w:tc>
      </w:tr>
    </w:tbl>
    <w:p w:rsidR="002E63A4" w:rsidRPr="007A7184" w:rsidRDefault="002E63A4" w:rsidP="002E63A4">
      <w:pPr>
        <w:widowControl w:val="0"/>
        <w:autoSpaceDE w:val="0"/>
        <w:autoSpaceDN w:val="0"/>
        <w:adjustRightInd w:val="0"/>
        <w:spacing w:after="0" w:line="240" w:lineRule="auto"/>
        <w:jc w:val="both"/>
        <w:rPr>
          <w:rFonts w:ascii="Times New Roman" w:hAnsi="Times New Roman" w:cs="Times New Roman"/>
          <w:sz w:val="24"/>
          <w:szCs w:val="24"/>
        </w:rPr>
      </w:pPr>
    </w:p>
    <w:p w:rsidR="002E63A4" w:rsidRPr="007A7184" w:rsidRDefault="002E63A4" w:rsidP="002E63A4">
      <w:pPr>
        <w:pStyle w:val="ConsPlusNonformat"/>
        <w:jc w:val="both"/>
        <w:rPr>
          <w:rFonts w:ascii="Times New Roman" w:hAnsi="Times New Roman" w:cs="Times New Roman"/>
          <w:sz w:val="24"/>
          <w:szCs w:val="24"/>
        </w:rPr>
      </w:pPr>
      <w:r w:rsidRPr="007A7184">
        <w:rPr>
          <w:rFonts w:ascii="Times New Roman" w:hAnsi="Times New Roman" w:cs="Times New Roman"/>
          <w:sz w:val="24"/>
          <w:szCs w:val="24"/>
        </w:rPr>
        <w:t>2.1.  Перечень  участвующих  в  рассмотрении замечаний и (или) предложений, поступивших в ходе проведения экспертизы:</w:t>
      </w:r>
    </w:p>
    <w:p w:rsidR="002E63A4" w:rsidRPr="007A7184" w:rsidRDefault="002E63A4" w:rsidP="002E63A4">
      <w:pPr>
        <w:pStyle w:val="ConsPlusNonformat"/>
        <w:jc w:val="both"/>
        <w:rPr>
          <w:rFonts w:ascii="Times New Roman" w:hAnsi="Times New Roman" w:cs="Times New Roman"/>
          <w:sz w:val="24"/>
          <w:szCs w:val="24"/>
        </w:rPr>
      </w:pPr>
      <w:r w:rsidRPr="007A718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E63A4" w:rsidRPr="007A7184" w:rsidRDefault="002E63A4" w:rsidP="002E63A4">
      <w:pPr>
        <w:pStyle w:val="ConsPlusNonformat"/>
        <w:jc w:val="both"/>
        <w:rPr>
          <w:rFonts w:ascii="Times New Roman" w:hAnsi="Times New Roman" w:cs="Times New Roman"/>
          <w:sz w:val="24"/>
          <w:szCs w:val="24"/>
        </w:rPr>
      </w:pPr>
      <w:r w:rsidRPr="007A7184">
        <w:rPr>
          <w:rFonts w:ascii="Times New Roman" w:hAnsi="Times New Roman" w:cs="Times New Roman"/>
          <w:sz w:val="24"/>
          <w:szCs w:val="24"/>
        </w:rPr>
        <w:t xml:space="preserve">                                                место для текстового описания</w:t>
      </w:r>
    </w:p>
    <w:p w:rsidR="002E63A4" w:rsidRPr="007A7184" w:rsidRDefault="002E63A4" w:rsidP="002E63A4">
      <w:pPr>
        <w:pStyle w:val="ConsPlusNonformat"/>
        <w:jc w:val="both"/>
        <w:rPr>
          <w:rFonts w:ascii="Times New Roman" w:hAnsi="Times New Roman" w:cs="Times New Roman"/>
          <w:sz w:val="24"/>
          <w:szCs w:val="24"/>
        </w:rPr>
      </w:pPr>
      <w:r w:rsidRPr="007A7184">
        <w:rPr>
          <w:rFonts w:ascii="Times New Roman" w:hAnsi="Times New Roman" w:cs="Times New Roman"/>
          <w:sz w:val="24"/>
          <w:szCs w:val="24"/>
        </w:rPr>
        <w:t>3.  Описание  принятых  мер  по  результатам  экспертизы муниципального нормативного  правового акта муниципального образования город Ефремов,  в  том  числе  направленных  на  устранение  выявленных   положений, необоснованно     затрудняющих    осуществление    предпринимательской    и инвестиционной деятельности:</w:t>
      </w:r>
    </w:p>
    <w:p w:rsidR="002E63A4" w:rsidRPr="007A7184" w:rsidRDefault="002E63A4" w:rsidP="002E63A4">
      <w:pPr>
        <w:pStyle w:val="ConsPlusNonformat"/>
        <w:jc w:val="both"/>
        <w:rPr>
          <w:rFonts w:ascii="Times New Roman" w:hAnsi="Times New Roman" w:cs="Times New Roman"/>
          <w:sz w:val="24"/>
          <w:szCs w:val="24"/>
        </w:rPr>
      </w:pPr>
      <w:r w:rsidRPr="007A718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E63A4" w:rsidRPr="007A7184" w:rsidRDefault="002E63A4" w:rsidP="002E63A4">
      <w:pPr>
        <w:pStyle w:val="ConsPlusNonformat"/>
        <w:jc w:val="both"/>
        <w:rPr>
          <w:rFonts w:ascii="Times New Roman" w:hAnsi="Times New Roman" w:cs="Times New Roman"/>
          <w:sz w:val="24"/>
          <w:szCs w:val="24"/>
        </w:rPr>
      </w:pPr>
    </w:p>
    <w:p w:rsidR="002E63A4" w:rsidRPr="007A7184" w:rsidRDefault="002E63A4" w:rsidP="002E63A4">
      <w:pPr>
        <w:pStyle w:val="ConsPlusNonformat"/>
        <w:jc w:val="both"/>
        <w:rPr>
          <w:rFonts w:ascii="Times New Roman" w:hAnsi="Times New Roman" w:cs="Times New Roman"/>
          <w:sz w:val="24"/>
          <w:szCs w:val="24"/>
        </w:rPr>
      </w:pPr>
    </w:p>
    <w:p w:rsidR="002E63A4" w:rsidRPr="00C9600A" w:rsidRDefault="002E63A4" w:rsidP="002E63A4">
      <w:pPr>
        <w:pStyle w:val="ConsPlusNonformat"/>
        <w:jc w:val="center"/>
        <w:rPr>
          <w:rFonts w:ascii="Times New Roman" w:hAnsi="Times New Roman" w:cs="Times New Roman"/>
          <w:sz w:val="24"/>
          <w:szCs w:val="24"/>
        </w:rPr>
      </w:pPr>
      <w:r w:rsidRPr="007A7184">
        <w:rPr>
          <w:rFonts w:ascii="Times New Roman" w:hAnsi="Times New Roman" w:cs="Times New Roman"/>
          <w:sz w:val="24"/>
          <w:szCs w:val="24"/>
        </w:rPr>
        <w:t>_____________________________________</w:t>
      </w:r>
    </w:p>
    <w:p w:rsidR="002E63A4" w:rsidRPr="00C9600A" w:rsidRDefault="002E63A4" w:rsidP="002E63A4">
      <w:pPr>
        <w:widowControl w:val="0"/>
        <w:autoSpaceDE w:val="0"/>
        <w:autoSpaceDN w:val="0"/>
        <w:adjustRightInd w:val="0"/>
        <w:spacing w:after="0" w:line="240" w:lineRule="auto"/>
        <w:jc w:val="both"/>
        <w:rPr>
          <w:rFonts w:ascii="Times New Roman" w:hAnsi="Times New Roman" w:cs="Times New Roman"/>
          <w:sz w:val="24"/>
          <w:szCs w:val="24"/>
        </w:rPr>
      </w:pPr>
    </w:p>
    <w:p w:rsidR="002E63A4" w:rsidRPr="00C9600A" w:rsidRDefault="002E63A4" w:rsidP="002E63A4">
      <w:pPr>
        <w:widowControl w:val="0"/>
        <w:autoSpaceDE w:val="0"/>
        <w:autoSpaceDN w:val="0"/>
        <w:adjustRightInd w:val="0"/>
        <w:spacing w:after="0" w:line="240" w:lineRule="auto"/>
        <w:jc w:val="both"/>
        <w:rPr>
          <w:rFonts w:ascii="Times New Roman" w:hAnsi="Times New Roman" w:cs="Times New Roman"/>
          <w:sz w:val="24"/>
          <w:szCs w:val="24"/>
        </w:rPr>
      </w:pPr>
    </w:p>
    <w:p w:rsidR="002E63A4" w:rsidRPr="009E6638" w:rsidRDefault="002E63A4" w:rsidP="002E63A4">
      <w:pPr>
        <w:rPr>
          <w:rFonts w:ascii="Times New Roman" w:hAnsi="Times New Roman" w:cs="Times New Roman"/>
          <w:sz w:val="28"/>
          <w:szCs w:val="28"/>
        </w:rPr>
      </w:pPr>
    </w:p>
    <w:p w:rsidR="007113AA" w:rsidRDefault="007113AA"/>
    <w:sectPr w:rsidR="007113AA" w:rsidSect="008129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F2D62"/>
    <w:multiLevelType w:val="hybridMultilevel"/>
    <w:tmpl w:val="235A7854"/>
    <w:lvl w:ilvl="0" w:tplc="105AAB32">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5D12671"/>
    <w:multiLevelType w:val="hybridMultilevel"/>
    <w:tmpl w:val="1D049F5A"/>
    <w:lvl w:ilvl="0" w:tplc="7C683E7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2E63A4"/>
    <w:rsid w:val="002E63A4"/>
    <w:rsid w:val="007113AA"/>
    <w:rsid w:val="00731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3A4"/>
    <w:rPr>
      <w:rFonts w:eastAsiaTheme="minorEastAsia"/>
      <w:lang w:eastAsia="ru-RU"/>
    </w:rPr>
  </w:style>
  <w:style w:type="paragraph" w:styleId="1">
    <w:name w:val="heading 1"/>
    <w:basedOn w:val="a"/>
    <w:next w:val="a"/>
    <w:link w:val="10"/>
    <w:uiPriority w:val="9"/>
    <w:qFormat/>
    <w:rsid w:val="002E63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3A4"/>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uiPriority w:val="99"/>
    <w:rsid w:val="002E6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2E63A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E63A4"/>
    <w:pPr>
      <w:ind w:left="720"/>
      <w:contextualSpacing/>
    </w:pPr>
  </w:style>
  <w:style w:type="paragraph" w:styleId="a5">
    <w:name w:val="Balloon Text"/>
    <w:basedOn w:val="a"/>
    <w:link w:val="a6"/>
    <w:uiPriority w:val="99"/>
    <w:semiHidden/>
    <w:unhideWhenUsed/>
    <w:rsid w:val="002E63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63A4"/>
    <w:rPr>
      <w:rFonts w:ascii="Tahoma" w:eastAsiaTheme="minorEastAsia" w:hAnsi="Tahoma" w:cs="Tahoma"/>
      <w:sz w:val="16"/>
      <w:szCs w:val="16"/>
      <w:lang w:eastAsia="ru-RU"/>
    </w:rPr>
  </w:style>
  <w:style w:type="paragraph" w:customStyle="1" w:styleId="ConsPlusNormal">
    <w:name w:val="ConsPlusNormal"/>
    <w:rsid w:val="002E63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63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63A4"/>
    <w:pPr>
      <w:widowControl w:val="0"/>
      <w:autoSpaceDE w:val="0"/>
      <w:autoSpaceDN w:val="0"/>
      <w:spacing w:after="0" w:line="240" w:lineRule="auto"/>
    </w:pPr>
    <w:rPr>
      <w:rFonts w:ascii="Tahoma" w:eastAsia="Times New Roman" w:hAnsi="Tahoma" w:cs="Tahoma"/>
      <w:sz w:val="20"/>
      <w:szCs w:val="20"/>
      <w:lang w:eastAsia="ru-RU"/>
    </w:rPr>
  </w:style>
  <w:style w:type="paragraph" w:styleId="a7">
    <w:name w:val="Normal (Web)"/>
    <w:basedOn w:val="a"/>
    <w:uiPriority w:val="99"/>
    <w:unhideWhenUsed/>
    <w:rsid w:val="002E63A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2E63A4"/>
    <w:rPr>
      <w:color w:val="0000FF"/>
      <w:u w:val="single"/>
    </w:rPr>
  </w:style>
  <w:style w:type="paragraph" w:styleId="a9">
    <w:name w:val="No Spacing"/>
    <w:uiPriority w:val="1"/>
    <w:qFormat/>
    <w:rsid w:val="002E63A4"/>
    <w:pPr>
      <w:spacing w:after="0" w:line="240" w:lineRule="auto"/>
    </w:pPr>
    <w:rPr>
      <w:rFonts w:eastAsiaTheme="minorEastAsia"/>
      <w:lang w:eastAsia="ru-RU"/>
    </w:rPr>
  </w:style>
  <w:style w:type="paragraph" w:styleId="aa">
    <w:name w:val="Title"/>
    <w:basedOn w:val="a"/>
    <w:link w:val="ab"/>
    <w:qFormat/>
    <w:rsid w:val="002E63A4"/>
    <w:pPr>
      <w:spacing w:after="0" w:line="240" w:lineRule="auto"/>
      <w:jc w:val="center"/>
    </w:pPr>
    <w:rPr>
      <w:rFonts w:ascii="Times New Roman" w:eastAsia="Times New Roman" w:hAnsi="Times New Roman" w:cs="Times New Roman"/>
      <w:sz w:val="28"/>
      <w:szCs w:val="28"/>
    </w:rPr>
  </w:style>
  <w:style w:type="character" w:customStyle="1" w:styleId="ab">
    <w:name w:val="Название Знак"/>
    <w:basedOn w:val="a0"/>
    <w:link w:val="aa"/>
    <w:rsid w:val="002E63A4"/>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67C460F0B2686DD9C344888B2932422E8BB4A66E36446B5C63B715CD8E87003C9F280B0085EE816E2FDClBR0Q" TargetMode="External"/><Relationship Id="rId3" Type="http://schemas.openxmlformats.org/officeDocument/2006/relationships/settings" Target="settings.xml"/><Relationship Id="rId7" Type="http://schemas.openxmlformats.org/officeDocument/2006/relationships/hyperlink" Target="consultantplus://offline/ref=2767C460F0B2686DD9C35A859D456C492888E8AA6E37493B053CEC489Al8R7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767C460F0B2686DD9C344888B2932422E8BB4A66E36446B5C63B715CD8E87003C9F280B0085EE816E2FDClBR0Q" TargetMode="External"/><Relationship Id="rId11" Type="http://schemas.openxmlformats.org/officeDocument/2006/relationships/fontTable" Target="fontTable.xml"/><Relationship Id="rId5" Type="http://schemas.openxmlformats.org/officeDocument/2006/relationships/hyperlink" Target="consultantplus://offline/ref=2767C460F0B2686DD9C35A859D456C492882E3A86B32493B053CEC489A878D577BD071494488EF83l6R6Q" TargetMode="External"/><Relationship Id="rId10" Type="http://schemas.openxmlformats.org/officeDocument/2006/relationships/hyperlink" Target="consultantplus://offline/ref=2767C460F0B2686DD9C344888B2932422E8BB4A66E36446B5C63B715CD8E87003C9F280B0085EE816E2FDDlBR0Q" TargetMode="External"/><Relationship Id="rId4" Type="http://schemas.openxmlformats.org/officeDocument/2006/relationships/webSettings" Target="webSettings.xml"/><Relationship Id="rId9" Type="http://schemas.openxmlformats.org/officeDocument/2006/relationships/hyperlink" Target="consultantplus://offline/ref=2767C460F0B2686DD9C35A859D456C492888E8AA6E37493B053CEC489Al8R7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8652</Words>
  <Characters>49322</Characters>
  <Application>Microsoft Office Word</Application>
  <DocSecurity>0</DocSecurity>
  <Lines>411</Lines>
  <Paragraphs>115</Paragraphs>
  <ScaleCrop>false</ScaleCrop>
  <Company/>
  <LinksUpToDate>false</LinksUpToDate>
  <CharactersWithSpaces>57859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Цидаева</dc:creator>
  <cp:lastModifiedBy>Цидаева</cp:lastModifiedBy>
  <cp:revision>2</cp:revision>
  <dcterms:created xsi:type="dcterms:W3CDTF">2018-08-22T14:59:00Z</dcterms:created>
  <dcterms:modified xsi:type="dcterms:W3CDTF">2018-08-22T14:59:00Z</dcterms:modified>
</cp:coreProperties>
</file>