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79" w:rsidRPr="00710D9B" w:rsidRDefault="004A3C79" w:rsidP="004A3C7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A3C79" w:rsidRPr="00710D9B" w:rsidRDefault="004A3C79" w:rsidP="004A3C7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A3C79" w:rsidRDefault="004A3C79" w:rsidP="004A3C7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A1315" w:rsidRDefault="00AA1315" w:rsidP="004A3C7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A1315" w:rsidRPr="00710D9B" w:rsidRDefault="00AA1315" w:rsidP="004A3C7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A3C79" w:rsidRPr="004A3C79" w:rsidRDefault="004A3C79" w:rsidP="004A3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A3C79" w:rsidRPr="004A3C79" w:rsidRDefault="004A3C79" w:rsidP="004A3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4A3C79" w:rsidRPr="004A3C79" w:rsidRDefault="004A3C79" w:rsidP="004A3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Об утверждении «</w:t>
      </w:r>
      <w:r w:rsidRPr="004A3C79">
        <w:rPr>
          <w:rFonts w:ascii="Times New Roman" w:hAnsi="Times New Roman" w:cs="Times New Roman"/>
          <w:b/>
          <w:bCs/>
          <w:sz w:val="26"/>
          <w:szCs w:val="26"/>
        </w:rPr>
        <w:t xml:space="preserve">Положения об условиях оплаты труда работников муниципальных учреждений муниципального </w:t>
      </w:r>
    </w:p>
    <w:p w:rsidR="004A3C79" w:rsidRPr="004A3C79" w:rsidRDefault="004A3C79" w:rsidP="004A3C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A3C79">
        <w:rPr>
          <w:rFonts w:ascii="Times New Roman" w:hAnsi="Times New Roman" w:cs="Times New Roman"/>
          <w:b/>
          <w:bCs/>
          <w:sz w:val="26"/>
          <w:szCs w:val="26"/>
        </w:rPr>
        <w:t xml:space="preserve">образования </w:t>
      </w:r>
      <w:proofErr w:type="spellStart"/>
      <w:r w:rsidRPr="004A3C79">
        <w:rPr>
          <w:rFonts w:ascii="Times New Roman" w:hAnsi="Times New Roman" w:cs="Times New Roman"/>
          <w:b/>
          <w:bCs/>
          <w:sz w:val="26"/>
          <w:szCs w:val="26"/>
        </w:rPr>
        <w:t>Ефремовский</w:t>
      </w:r>
      <w:proofErr w:type="spellEnd"/>
      <w:r w:rsidRPr="004A3C79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муниципальный округ Тульской области, осуществляющих деятельность в сфере молодежной политики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  <w:proofErr w:type="gramEnd"/>
    </w:p>
    <w:p w:rsidR="004A3C79" w:rsidRPr="004A3C79" w:rsidRDefault="004A3C79" w:rsidP="004A3C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C79" w:rsidRPr="004A3C79" w:rsidRDefault="004A3C79" w:rsidP="004A3C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C79" w:rsidRPr="004A3C79" w:rsidRDefault="004A3C79" w:rsidP="004A3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C79">
        <w:rPr>
          <w:rFonts w:ascii="Times New Roman" w:hAnsi="Times New Roman" w:cs="Times New Roman"/>
          <w:sz w:val="28"/>
          <w:szCs w:val="28"/>
        </w:rPr>
        <w:t>В соответствии с Трудовым Кодексом Российской Федерации,</w:t>
      </w:r>
      <w:r w:rsidRPr="004A3C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3C79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 Ефремов администрация муниципального образования город Ефремов  ПОСТАНОВЛЯЕТ:</w:t>
      </w:r>
    </w:p>
    <w:p w:rsidR="004A3C79" w:rsidRPr="004A3C79" w:rsidRDefault="004A3C79" w:rsidP="004A3C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A3C79">
        <w:rPr>
          <w:rFonts w:ascii="Times New Roman" w:hAnsi="Times New Roman" w:cs="Times New Roman"/>
          <w:sz w:val="28"/>
          <w:szCs w:val="28"/>
        </w:rPr>
        <w:t xml:space="preserve">1. </w:t>
      </w:r>
      <w:r w:rsidRPr="004A3C79">
        <w:rPr>
          <w:rFonts w:ascii="Times New Roman" w:hAnsi="Times New Roman" w:cs="Times New Roman"/>
          <w:bCs/>
          <w:sz w:val="28"/>
          <w:szCs w:val="28"/>
        </w:rPr>
        <w:t xml:space="preserve"> Утвердить «Положение об условиях </w:t>
      </w:r>
      <w:proofErr w:type="gramStart"/>
      <w:r w:rsidRPr="004A3C79">
        <w:rPr>
          <w:rFonts w:ascii="Times New Roman" w:hAnsi="Times New Roman" w:cs="Times New Roman"/>
          <w:bCs/>
          <w:sz w:val="28"/>
          <w:szCs w:val="28"/>
        </w:rPr>
        <w:t>оплаты труда работников муниципальных учреждений  муниципального образования</w:t>
      </w:r>
      <w:proofErr w:type="gramEnd"/>
      <w:r w:rsidRPr="004A3C7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A3C79">
        <w:rPr>
          <w:rFonts w:ascii="Times New Roman" w:hAnsi="Times New Roman" w:cs="Times New Roman"/>
          <w:bCs/>
          <w:sz w:val="28"/>
          <w:szCs w:val="28"/>
        </w:rPr>
        <w:t>Ефремовский</w:t>
      </w:r>
      <w:proofErr w:type="spellEnd"/>
      <w:r w:rsidRPr="004A3C79"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 Тульской области,  осуществляющих деятельность в сфере молодежной политики» (Приложение).</w:t>
      </w:r>
    </w:p>
    <w:p w:rsidR="004A3C79" w:rsidRPr="004A3C79" w:rsidRDefault="004A3C79" w:rsidP="004A3C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A3C79">
        <w:rPr>
          <w:rFonts w:ascii="Times New Roman" w:hAnsi="Times New Roman" w:cs="Times New Roman"/>
          <w:sz w:val="28"/>
          <w:szCs w:val="28"/>
        </w:rPr>
        <w:t>2. П</w:t>
      </w:r>
      <w:r w:rsidRPr="004A3C79">
        <w:rPr>
          <w:rFonts w:ascii="Times New Roman" w:hAnsi="Times New Roman" w:cs="Times New Roman"/>
          <w:bCs/>
          <w:sz w:val="28"/>
          <w:szCs w:val="28"/>
        </w:rPr>
        <w:t>остановление администрации  муниципального образования город Ефремов от 07.04.2017г. №363</w:t>
      </w:r>
      <w:r w:rsidR="005F1AFC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4A3C79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об условиях </w:t>
      </w:r>
      <w:proofErr w:type="gramStart"/>
      <w:r w:rsidRPr="004A3C79">
        <w:rPr>
          <w:rFonts w:ascii="Times New Roman" w:hAnsi="Times New Roman" w:cs="Times New Roman"/>
          <w:bCs/>
          <w:sz w:val="28"/>
          <w:szCs w:val="28"/>
        </w:rPr>
        <w:t>оплаты труда работников муниципальных учреждений муниципального образования</w:t>
      </w:r>
      <w:proofErr w:type="gramEnd"/>
      <w:r w:rsidRPr="004A3C79">
        <w:rPr>
          <w:rFonts w:ascii="Times New Roman" w:hAnsi="Times New Roman" w:cs="Times New Roman"/>
          <w:bCs/>
          <w:sz w:val="28"/>
          <w:szCs w:val="28"/>
        </w:rPr>
        <w:t xml:space="preserve"> город Ефремов, осуществляющих деятельность в сфере молодежной политики» признать утратившим силу</w:t>
      </w:r>
      <w:r w:rsidRPr="004A3C79">
        <w:rPr>
          <w:rFonts w:ascii="Times New Roman" w:hAnsi="Times New Roman" w:cs="Times New Roman"/>
          <w:sz w:val="28"/>
          <w:szCs w:val="28"/>
        </w:rPr>
        <w:t>.</w:t>
      </w:r>
    </w:p>
    <w:p w:rsidR="004A3C79" w:rsidRPr="004A3C79" w:rsidRDefault="004A3C79" w:rsidP="004A3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C79">
        <w:rPr>
          <w:rFonts w:ascii="Times New Roman" w:hAnsi="Times New Roman" w:cs="Times New Roman"/>
          <w:sz w:val="28"/>
          <w:szCs w:val="28"/>
        </w:rPr>
        <w:t>3. Комитету по делопроизводству и контролю администрации муниципального образования город Ефремов (</w:t>
      </w:r>
      <w:proofErr w:type="spellStart"/>
      <w:r w:rsidRPr="004A3C79">
        <w:rPr>
          <w:rFonts w:ascii="Times New Roman" w:hAnsi="Times New Roman" w:cs="Times New Roman"/>
          <w:sz w:val="28"/>
          <w:szCs w:val="28"/>
        </w:rPr>
        <w:t>Неликаева</w:t>
      </w:r>
      <w:proofErr w:type="spellEnd"/>
      <w:r w:rsidRPr="004A3C79">
        <w:rPr>
          <w:rFonts w:ascii="Times New Roman" w:hAnsi="Times New Roman" w:cs="Times New Roman"/>
          <w:sz w:val="28"/>
          <w:szCs w:val="28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актов муниципального образования город Ефремов.</w:t>
      </w:r>
    </w:p>
    <w:p w:rsidR="004A3C79" w:rsidRPr="004A3C79" w:rsidRDefault="004A3C79" w:rsidP="004A3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C79">
        <w:rPr>
          <w:rFonts w:ascii="Times New Roman" w:hAnsi="Times New Roman" w:cs="Times New Roman"/>
          <w:sz w:val="28"/>
          <w:szCs w:val="28"/>
        </w:rPr>
        <w:t>4. Постановление вступает в силу с 1 января 2025г.</w:t>
      </w:r>
    </w:p>
    <w:p w:rsidR="004A3C79" w:rsidRPr="004A3C79" w:rsidRDefault="004A3C79" w:rsidP="004A3C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C79" w:rsidRPr="004A3C79" w:rsidRDefault="004A3C79" w:rsidP="004A3C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  <w:gridCol w:w="4076"/>
      </w:tblGrid>
      <w:tr w:rsidR="004A3C79" w:rsidRPr="004A3C79" w:rsidTr="00FD1078">
        <w:tc>
          <w:tcPr>
            <w:tcW w:w="5495" w:type="dxa"/>
          </w:tcPr>
          <w:p w:rsidR="004A3C79" w:rsidRPr="004A3C79" w:rsidRDefault="004A3C79" w:rsidP="004A3C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3C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 администрации</w:t>
            </w:r>
          </w:p>
          <w:p w:rsidR="004A3C79" w:rsidRPr="004A3C79" w:rsidRDefault="004A3C79" w:rsidP="004A3C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3C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4A3C79" w:rsidRPr="004A3C79" w:rsidRDefault="004A3C79" w:rsidP="004A3C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3C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 Ефремов</w:t>
            </w:r>
          </w:p>
        </w:tc>
        <w:tc>
          <w:tcPr>
            <w:tcW w:w="4076" w:type="dxa"/>
          </w:tcPr>
          <w:p w:rsidR="004A3C79" w:rsidRPr="004A3C79" w:rsidRDefault="004A3C79" w:rsidP="004A3C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A3C79" w:rsidRPr="004A3C79" w:rsidRDefault="004A3C79" w:rsidP="004A3C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A3C79" w:rsidRPr="004A3C79" w:rsidRDefault="004A3C79" w:rsidP="004A3C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3C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С.Н. Давыдова</w:t>
            </w:r>
          </w:p>
        </w:tc>
      </w:tr>
    </w:tbl>
    <w:p w:rsidR="004A3C79" w:rsidRPr="00710D9B" w:rsidRDefault="004A3C79" w:rsidP="004A3C79">
      <w:pPr>
        <w:tabs>
          <w:tab w:val="left" w:pos="6298"/>
        </w:tabs>
        <w:ind w:firstLine="709"/>
        <w:jc w:val="right"/>
        <w:rPr>
          <w:sz w:val="28"/>
          <w:szCs w:val="28"/>
        </w:rPr>
      </w:pPr>
      <w:r w:rsidRPr="00710D9B">
        <w:rPr>
          <w:sz w:val="28"/>
          <w:szCs w:val="28"/>
        </w:rPr>
        <w:tab/>
      </w:r>
    </w:p>
    <w:p w:rsidR="00532858" w:rsidRPr="00AA1315" w:rsidRDefault="00532858" w:rsidP="00532858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A1315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532858" w:rsidRPr="00AA1315" w:rsidRDefault="00532858" w:rsidP="005328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A1315">
        <w:rPr>
          <w:rFonts w:ascii="Times New Roman" w:hAnsi="Times New Roman" w:cs="Times New Roman"/>
          <w:bCs/>
          <w:sz w:val="24"/>
          <w:szCs w:val="24"/>
        </w:rPr>
        <w:t xml:space="preserve">к постановлению администрации </w:t>
      </w:r>
    </w:p>
    <w:p w:rsidR="00532858" w:rsidRPr="00AA1315" w:rsidRDefault="00532858" w:rsidP="005328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A1315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</w:p>
    <w:p w:rsidR="00532858" w:rsidRPr="00AA1315" w:rsidRDefault="00532858" w:rsidP="005328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A1315">
        <w:rPr>
          <w:rFonts w:ascii="Times New Roman" w:hAnsi="Times New Roman" w:cs="Times New Roman"/>
          <w:bCs/>
          <w:sz w:val="24"/>
          <w:szCs w:val="24"/>
        </w:rPr>
        <w:t>город Ефремов</w:t>
      </w:r>
    </w:p>
    <w:p w:rsidR="00532858" w:rsidRPr="00AA1315" w:rsidRDefault="00532858" w:rsidP="005328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A1315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4A3C79" w:rsidRPr="00AA1315">
        <w:rPr>
          <w:rFonts w:ascii="Times New Roman" w:hAnsi="Times New Roman" w:cs="Times New Roman"/>
          <w:bCs/>
          <w:sz w:val="24"/>
          <w:szCs w:val="24"/>
        </w:rPr>
        <w:t>__________</w:t>
      </w:r>
      <w:r w:rsidRPr="00AA1315">
        <w:rPr>
          <w:rFonts w:ascii="Times New Roman" w:hAnsi="Times New Roman" w:cs="Times New Roman"/>
          <w:bCs/>
          <w:sz w:val="24"/>
          <w:szCs w:val="24"/>
        </w:rPr>
        <w:t>№</w:t>
      </w:r>
      <w:r w:rsidR="004A3C79" w:rsidRPr="00AA1315">
        <w:rPr>
          <w:rFonts w:ascii="Times New Roman" w:hAnsi="Times New Roman" w:cs="Times New Roman"/>
          <w:bCs/>
          <w:sz w:val="24"/>
          <w:szCs w:val="24"/>
        </w:rPr>
        <w:t>_____</w:t>
      </w:r>
    </w:p>
    <w:p w:rsidR="00532858" w:rsidRPr="00B3330F" w:rsidRDefault="00532858" w:rsidP="00532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32858" w:rsidRPr="00B3330F" w:rsidRDefault="00532858" w:rsidP="00532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A3C79" w:rsidRPr="00AA1315" w:rsidRDefault="004A3C79" w:rsidP="004A3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31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4A3C79" w:rsidRPr="00AA1315" w:rsidRDefault="004A3C79" w:rsidP="004A3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315">
        <w:rPr>
          <w:rFonts w:ascii="Times New Roman" w:hAnsi="Times New Roman" w:cs="Times New Roman"/>
          <w:b/>
          <w:bCs/>
          <w:sz w:val="28"/>
          <w:szCs w:val="28"/>
        </w:rPr>
        <w:t xml:space="preserve"> об условиях </w:t>
      </w:r>
      <w:proofErr w:type="gramStart"/>
      <w:r w:rsidRPr="00AA1315">
        <w:rPr>
          <w:rFonts w:ascii="Times New Roman" w:hAnsi="Times New Roman" w:cs="Times New Roman"/>
          <w:b/>
          <w:bCs/>
          <w:sz w:val="28"/>
          <w:szCs w:val="28"/>
        </w:rPr>
        <w:t>оплаты труда работников муниципальных учреждений муниципального  образования</w:t>
      </w:r>
      <w:proofErr w:type="gramEnd"/>
      <w:r w:rsidRPr="00AA13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1315">
        <w:rPr>
          <w:rFonts w:ascii="Times New Roman" w:hAnsi="Times New Roman" w:cs="Times New Roman"/>
          <w:b/>
          <w:bCs/>
          <w:sz w:val="28"/>
          <w:szCs w:val="28"/>
        </w:rPr>
        <w:t>Ефремовский</w:t>
      </w:r>
      <w:proofErr w:type="spellEnd"/>
      <w:r w:rsidRPr="00AA131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муниципальный округ Тульской области, осуществляющих деятельность в сфере </w:t>
      </w:r>
    </w:p>
    <w:p w:rsidR="00DC675A" w:rsidRPr="00AA1315" w:rsidRDefault="004A3C79" w:rsidP="004A3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315">
        <w:rPr>
          <w:rFonts w:ascii="Times New Roman" w:hAnsi="Times New Roman" w:cs="Times New Roman"/>
          <w:b/>
          <w:bCs/>
          <w:sz w:val="28"/>
          <w:szCs w:val="28"/>
        </w:rPr>
        <w:t>молодежной политики</w:t>
      </w:r>
    </w:p>
    <w:p w:rsidR="00DC675A" w:rsidRPr="00AA1315" w:rsidRDefault="00DC675A" w:rsidP="00DC6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675A" w:rsidRPr="00AA1315" w:rsidRDefault="00DC675A" w:rsidP="00DC67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A1315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DC675A" w:rsidRPr="00AA1315" w:rsidRDefault="00DC675A" w:rsidP="00DC6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675A" w:rsidRPr="00AA1315" w:rsidRDefault="00DC675A" w:rsidP="00817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1315">
        <w:rPr>
          <w:rFonts w:ascii="Times New Roman" w:hAnsi="Times New Roman" w:cs="Times New Roman"/>
          <w:bCs/>
          <w:sz w:val="26"/>
          <w:szCs w:val="26"/>
        </w:rPr>
        <w:t xml:space="preserve">Настоящее Положение об условиях </w:t>
      </w:r>
      <w:proofErr w:type="gramStart"/>
      <w:r w:rsidRPr="00AA1315">
        <w:rPr>
          <w:rFonts w:ascii="Times New Roman" w:hAnsi="Times New Roman" w:cs="Times New Roman"/>
          <w:bCs/>
          <w:sz w:val="26"/>
          <w:szCs w:val="26"/>
        </w:rPr>
        <w:t>оплаты труда работников муниципальных учреждений муниципального образования</w:t>
      </w:r>
      <w:proofErr w:type="gramEnd"/>
      <w:r w:rsidRPr="00AA13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F1AFC" w:rsidRPr="00AA1315">
        <w:rPr>
          <w:rFonts w:ascii="Times New Roman" w:hAnsi="Times New Roman" w:cs="Times New Roman"/>
          <w:bCs/>
          <w:sz w:val="26"/>
          <w:szCs w:val="26"/>
        </w:rPr>
        <w:t>Ефремовский</w:t>
      </w:r>
      <w:proofErr w:type="spellEnd"/>
      <w:r w:rsidR="005F1AFC" w:rsidRPr="00AA1315">
        <w:rPr>
          <w:rFonts w:ascii="Times New Roman" w:hAnsi="Times New Roman" w:cs="Times New Roman"/>
          <w:bCs/>
          <w:sz w:val="26"/>
          <w:szCs w:val="26"/>
        </w:rPr>
        <w:t xml:space="preserve"> муниципальный округ Тульской области</w:t>
      </w:r>
      <w:r w:rsidRPr="00AA1315">
        <w:rPr>
          <w:rFonts w:ascii="Times New Roman" w:hAnsi="Times New Roman" w:cs="Times New Roman"/>
          <w:bCs/>
          <w:sz w:val="26"/>
          <w:szCs w:val="26"/>
        </w:rPr>
        <w:t>, осуществляющих деятельность в сфере молодежной политики  (далее - Положение, работники, учреждение), разработано в целях определения условий и порядка оплаты труда работников учреждений и включает в себя:</w:t>
      </w:r>
    </w:p>
    <w:p w:rsidR="00CB116F" w:rsidRPr="00AA1315" w:rsidRDefault="00CB116F" w:rsidP="008172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и условия оплаты труда работников, занимающих должности служащих;</w:t>
      </w:r>
    </w:p>
    <w:p w:rsidR="00CB116F" w:rsidRPr="00AA1315" w:rsidRDefault="00CB116F" w:rsidP="008172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и условия оплаты труда работников, осуществляющих профессиональную деятельность по профессиям рабочих;</w:t>
      </w:r>
    </w:p>
    <w:p w:rsidR="00DC675A" w:rsidRPr="00AA1315" w:rsidRDefault="00DC675A" w:rsidP="00817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1315">
        <w:rPr>
          <w:rFonts w:ascii="Times New Roman" w:hAnsi="Times New Roman" w:cs="Times New Roman"/>
          <w:bCs/>
          <w:sz w:val="26"/>
          <w:szCs w:val="26"/>
        </w:rPr>
        <w:t>размеры должностных окладов (окладов) по профессиональным квалификационным группам (далее - ПКГ);</w:t>
      </w:r>
    </w:p>
    <w:p w:rsidR="00DC675A" w:rsidRPr="00AA1315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1315">
        <w:rPr>
          <w:rFonts w:ascii="Times New Roman" w:hAnsi="Times New Roman" w:cs="Times New Roman"/>
          <w:bCs/>
          <w:sz w:val="26"/>
          <w:szCs w:val="26"/>
        </w:rPr>
        <w:t>размеры повышающих коэффициентов к должностным окладам (окладам);</w:t>
      </w:r>
    </w:p>
    <w:p w:rsidR="00DC675A" w:rsidRPr="00AA1315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1315">
        <w:rPr>
          <w:rFonts w:ascii="Times New Roman" w:hAnsi="Times New Roman" w:cs="Times New Roman"/>
          <w:bCs/>
          <w:sz w:val="26"/>
          <w:szCs w:val="26"/>
        </w:rPr>
        <w:t>условия оплаты труда руководителя муниципального учреждения, его заместителей и главного бухгалтера;</w:t>
      </w:r>
    </w:p>
    <w:p w:rsidR="00DC675A" w:rsidRPr="00AA1315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1315">
        <w:rPr>
          <w:rFonts w:ascii="Times New Roman" w:hAnsi="Times New Roman" w:cs="Times New Roman"/>
          <w:bCs/>
          <w:sz w:val="26"/>
          <w:szCs w:val="26"/>
        </w:rPr>
        <w:t xml:space="preserve">размеры и условия осуществления выплат компенсационного характера в соответствии с </w:t>
      </w:r>
      <w:hyperlink r:id="rId5" w:history="1">
        <w:r w:rsidRPr="00AA1315">
          <w:rPr>
            <w:rStyle w:val="a3"/>
            <w:rFonts w:ascii="Times New Roman" w:hAnsi="Times New Roman" w:cs="Times New Roman"/>
            <w:bCs/>
            <w:sz w:val="26"/>
            <w:szCs w:val="26"/>
            <w:u w:val="none"/>
          </w:rPr>
          <w:t>Перечнем</w:t>
        </w:r>
      </w:hyperlink>
      <w:r w:rsidRPr="00AA1315">
        <w:rPr>
          <w:rFonts w:ascii="Times New Roman" w:hAnsi="Times New Roman" w:cs="Times New Roman"/>
          <w:bCs/>
          <w:sz w:val="26"/>
          <w:szCs w:val="26"/>
        </w:rPr>
        <w:t xml:space="preserve"> видов выплат компенсационного характера в учреждениях;</w:t>
      </w:r>
    </w:p>
    <w:p w:rsidR="00DC675A" w:rsidRPr="00AA1315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1315">
        <w:rPr>
          <w:rFonts w:ascii="Times New Roman" w:hAnsi="Times New Roman" w:cs="Times New Roman"/>
          <w:bCs/>
          <w:sz w:val="26"/>
          <w:szCs w:val="26"/>
        </w:rPr>
        <w:t xml:space="preserve">размеры и условия осуществления выплат стимулирующего характера в соответствии с </w:t>
      </w:r>
      <w:hyperlink r:id="rId6" w:history="1">
        <w:r w:rsidRPr="00AA1315">
          <w:rPr>
            <w:rStyle w:val="a3"/>
            <w:rFonts w:ascii="Times New Roman" w:hAnsi="Times New Roman" w:cs="Times New Roman"/>
            <w:bCs/>
            <w:sz w:val="26"/>
            <w:szCs w:val="26"/>
            <w:u w:val="none"/>
          </w:rPr>
          <w:t>Перечнем</w:t>
        </w:r>
      </w:hyperlink>
      <w:r w:rsidRPr="00AA1315">
        <w:rPr>
          <w:rFonts w:ascii="Times New Roman" w:hAnsi="Times New Roman" w:cs="Times New Roman"/>
          <w:bCs/>
          <w:sz w:val="26"/>
          <w:szCs w:val="26"/>
        </w:rPr>
        <w:t xml:space="preserve"> видов выплат стимулирующего характера в учреждениях;</w:t>
      </w:r>
    </w:p>
    <w:p w:rsidR="00E340DC" w:rsidRPr="00AA1315" w:rsidRDefault="00E340DC" w:rsidP="008172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установление повышающего коэффициента к должностному окладу (окладу) за стаж непрерывной работы, выслугу лет в зависимости от стажа непрерывной работы, выслуги лет;</w:t>
      </w:r>
    </w:p>
    <w:p w:rsidR="00E340DC" w:rsidRPr="00AA1315" w:rsidRDefault="00E340DC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1315">
        <w:rPr>
          <w:rFonts w:ascii="Times New Roman" w:hAnsi="Times New Roman" w:cs="Times New Roman"/>
          <w:bCs/>
          <w:sz w:val="26"/>
          <w:szCs w:val="26"/>
        </w:rPr>
        <w:t>другие вопросы оплаты труда;</w:t>
      </w:r>
    </w:p>
    <w:p w:rsidR="00E340DC" w:rsidRPr="00AA1315" w:rsidRDefault="00E340DC" w:rsidP="008172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Оплата труда работников, занятых по совместительству, а также на условиях неполного рабочего времени или неполной рабочей недели,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E340DC" w:rsidRPr="00AA1315" w:rsidRDefault="00E340DC" w:rsidP="008172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Оплата труда работников учреждения, не предусмотренных настоящим Положением, производится в порядке, установленном для муниципальных организаций (учреждений) муниципального образования </w:t>
      </w:r>
      <w:proofErr w:type="spellStart"/>
      <w:r w:rsidR="00AA1315" w:rsidRPr="00AA1315">
        <w:rPr>
          <w:rFonts w:ascii="Times New Roman" w:hAnsi="Times New Roman" w:cs="Times New Roman"/>
          <w:bCs/>
          <w:sz w:val="26"/>
          <w:szCs w:val="26"/>
        </w:rPr>
        <w:t>Ефремовский</w:t>
      </w:r>
      <w:proofErr w:type="spellEnd"/>
      <w:r w:rsidR="00AA1315" w:rsidRPr="00AA131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A1315" w:rsidRPr="00AA1315">
        <w:rPr>
          <w:rFonts w:ascii="Times New Roman" w:hAnsi="Times New Roman" w:cs="Times New Roman"/>
          <w:bCs/>
          <w:sz w:val="26"/>
          <w:szCs w:val="26"/>
        </w:rPr>
        <w:lastRenderedPageBreak/>
        <w:t>муниципальный округ Тульской области</w:t>
      </w:r>
      <w:r w:rsidR="00AA1315"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соответствующих отраслей, с учетом условий, предусмотренных настоящим Положением.</w:t>
      </w:r>
    </w:p>
    <w:p w:rsidR="00E340DC" w:rsidRPr="00AA1315" w:rsidRDefault="00E340DC" w:rsidP="008172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Месячная заработная плата работника, полностью отработавшего за этот период норму рабочего времени и выполнившего нормы труда (трудовые обязанности), исчисленная в установленном порядке, не может быть ниже минимальной заработной платы в Тульской области, установленной региональным соглашением, и минимального </w:t>
      </w:r>
      <w:proofErr w:type="gramStart"/>
      <w:r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размера оплаты труда</w:t>
      </w:r>
      <w:proofErr w:type="gramEnd"/>
      <w:r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установленного федеральным законодательством.</w:t>
      </w:r>
    </w:p>
    <w:p w:rsidR="00E340DC" w:rsidRPr="00AA1315" w:rsidRDefault="00E340DC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1315">
        <w:rPr>
          <w:rFonts w:ascii="Times New Roman" w:hAnsi="Times New Roman" w:cs="Times New Roman"/>
          <w:bCs/>
          <w:sz w:val="26"/>
          <w:szCs w:val="26"/>
        </w:rPr>
        <w:t>Фонд оплаты труда работников учреждени</w:t>
      </w:r>
      <w:r w:rsidR="00CB116F" w:rsidRPr="00AA1315">
        <w:rPr>
          <w:rFonts w:ascii="Times New Roman" w:hAnsi="Times New Roman" w:cs="Times New Roman"/>
          <w:bCs/>
          <w:sz w:val="26"/>
          <w:szCs w:val="26"/>
        </w:rPr>
        <w:t>й</w:t>
      </w:r>
      <w:r w:rsidRPr="00AA1315">
        <w:rPr>
          <w:rFonts w:ascii="Times New Roman" w:hAnsi="Times New Roman" w:cs="Times New Roman"/>
          <w:bCs/>
          <w:sz w:val="26"/>
          <w:szCs w:val="26"/>
        </w:rPr>
        <w:t xml:space="preserve"> формируется исходя из объема бюджетных ассигнований, предусмотренных на оплату труда работников муниципальных учреждений.</w:t>
      </w:r>
    </w:p>
    <w:p w:rsidR="00E340DC" w:rsidRPr="00AA1315" w:rsidRDefault="00E340DC" w:rsidP="008172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двойного наименования должностей первой указывается более высокая должность, и условия оплаты труда устанавливаются по данной должности.</w:t>
      </w:r>
    </w:p>
    <w:p w:rsidR="00DC675A" w:rsidRPr="00AA1315" w:rsidRDefault="00DC675A" w:rsidP="00817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340DC" w:rsidRPr="00AA1315" w:rsidRDefault="00DC675A" w:rsidP="00817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315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Pr="00AA131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340DC" w:rsidRPr="00AA131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 и условия оплаты труда работников,</w:t>
      </w:r>
    </w:p>
    <w:p w:rsidR="00E340DC" w:rsidRPr="00AA1315" w:rsidRDefault="00E340DC" w:rsidP="0081721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AA131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занимающих должности служащих</w:t>
      </w:r>
      <w:r w:rsidRPr="00AA1315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FA6E74" w:rsidRPr="00AA1315" w:rsidRDefault="00FA6E74" w:rsidP="0081721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E340DC" w:rsidRPr="00AA1315" w:rsidRDefault="00E340DC" w:rsidP="0081721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Размеры должностных окладов работников, замещающих должности служащих, устанавливаются на основе отнесения занимаемых ими должностей к </w:t>
      </w:r>
      <w:hyperlink r:id="rId7" w:history="1">
        <w:r w:rsidRPr="00AA1315">
          <w:rPr>
            <w:rFonts w:ascii="Times New Roman" w:eastAsia="Times New Roman" w:hAnsi="Times New Roman" w:cs="Times New Roman"/>
            <w:color w:val="1A0DAB"/>
            <w:sz w:val="26"/>
            <w:szCs w:val="26"/>
            <w:u w:val="single"/>
            <w:lang w:eastAsia="ru-RU"/>
          </w:rPr>
          <w:t>ПКГ</w:t>
        </w:r>
      </w:hyperlink>
      <w:r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утвержденным Приказом Министерства здравоохранения и социального развития Российской Федерации от 29 мая 2008 года N 247н "Об утверждении профессиональных квалификационных групп общеотраслевых должностей руководителей, специалистов и служащих":</w:t>
      </w:r>
    </w:p>
    <w:p w:rsidR="00E340DC" w:rsidRPr="00AA1315" w:rsidRDefault="00E340DC" w:rsidP="00817211">
      <w:pPr>
        <w:pStyle w:val="a5"/>
        <w:spacing w:after="0" w:line="240" w:lineRule="auto"/>
        <w:ind w:left="13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87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919"/>
        <w:gridCol w:w="4861"/>
      </w:tblGrid>
      <w:tr w:rsidR="00E340DC" w:rsidRPr="00AA1315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40DC" w:rsidRPr="00AA1315" w:rsidRDefault="00E340DC" w:rsidP="0081721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13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Должности по уровням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40DC" w:rsidRPr="00AA1315" w:rsidRDefault="00E340DC" w:rsidP="0081721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13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должностного оклада, рублей</w:t>
            </w:r>
          </w:p>
        </w:tc>
      </w:tr>
      <w:tr w:rsidR="00E340DC" w:rsidRPr="00AA1315" w:rsidTr="00821A95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40DC" w:rsidRPr="00AA1315" w:rsidRDefault="0003290C" w:rsidP="0081721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8" w:history="1">
              <w:r w:rsidR="00E340DC" w:rsidRPr="00AA1315">
                <w:rPr>
                  <w:rFonts w:ascii="Times New Roman" w:eastAsia="Times New Roman" w:hAnsi="Times New Roman" w:cs="Times New Roman"/>
                  <w:color w:val="1A0DAB"/>
                  <w:sz w:val="26"/>
                  <w:szCs w:val="26"/>
                  <w:u w:val="single"/>
                  <w:lang w:eastAsia="ru-RU"/>
                </w:rPr>
                <w:t>ПКГ</w:t>
              </w:r>
            </w:hyperlink>
            <w:r w:rsidR="00E340DC" w:rsidRPr="00AA13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"Общеотраслевые должности служащих первого уровня"</w:t>
            </w:r>
          </w:p>
        </w:tc>
      </w:tr>
      <w:tr w:rsidR="007971A6" w:rsidRPr="00AA1315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1A6" w:rsidRPr="00AA1315" w:rsidRDefault="007971A6" w:rsidP="00817211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13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1A6" w:rsidRPr="00AA1315" w:rsidRDefault="007971A6" w:rsidP="00FD10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1315">
              <w:rPr>
                <w:rFonts w:ascii="Times New Roman" w:hAnsi="Times New Roman" w:cs="Times New Roman"/>
                <w:sz w:val="26"/>
                <w:szCs w:val="26"/>
              </w:rPr>
              <w:t>7184,0</w:t>
            </w:r>
          </w:p>
        </w:tc>
      </w:tr>
      <w:tr w:rsidR="007971A6" w:rsidRPr="00AA1315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1A6" w:rsidRPr="00AA1315" w:rsidRDefault="007971A6" w:rsidP="00817211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13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1A6" w:rsidRPr="00AA1315" w:rsidRDefault="007971A6" w:rsidP="00FD10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1315">
              <w:rPr>
                <w:rFonts w:ascii="Times New Roman" w:hAnsi="Times New Roman" w:cs="Times New Roman"/>
                <w:sz w:val="26"/>
                <w:szCs w:val="26"/>
              </w:rPr>
              <w:t>7521,0</w:t>
            </w:r>
          </w:p>
        </w:tc>
      </w:tr>
      <w:tr w:rsidR="00E340DC" w:rsidRPr="00AA1315" w:rsidTr="00821A95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40DC" w:rsidRPr="00AA1315" w:rsidRDefault="0003290C" w:rsidP="0081721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9" w:history="1">
              <w:r w:rsidR="00E340DC" w:rsidRPr="00AA1315">
                <w:rPr>
                  <w:rFonts w:ascii="Times New Roman" w:eastAsia="Times New Roman" w:hAnsi="Times New Roman" w:cs="Times New Roman"/>
                  <w:color w:val="1A0DAB"/>
                  <w:sz w:val="26"/>
                  <w:szCs w:val="26"/>
                  <w:u w:val="single"/>
                  <w:lang w:eastAsia="ru-RU"/>
                </w:rPr>
                <w:t>ПКГ</w:t>
              </w:r>
            </w:hyperlink>
            <w:r w:rsidR="00E340DC" w:rsidRPr="00AA13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"Общеотраслевые должности служащих второго уровня"</w:t>
            </w:r>
          </w:p>
        </w:tc>
      </w:tr>
      <w:tr w:rsidR="007971A6" w:rsidRPr="00AA1315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1A6" w:rsidRPr="00AA1315" w:rsidRDefault="007971A6" w:rsidP="00817211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13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1A6" w:rsidRPr="00AA1315" w:rsidRDefault="007971A6" w:rsidP="00FD10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1315">
              <w:rPr>
                <w:rFonts w:ascii="Times New Roman" w:hAnsi="Times New Roman" w:cs="Times New Roman"/>
                <w:sz w:val="26"/>
                <w:szCs w:val="26"/>
              </w:rPr>
              <w:t>11666,0</w:t>
            </w:r>
          </w:p>
        </w:tc>
      </w:tr>
      <w:tr w:rsidR="007971A6" w:rsidRPr="00AA1315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1A6" w:rsidRPr="00AA1315" w:rsidRDefault="007971A6" w:rsidP="00817211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13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1A6" w:rsidRPr="00AA1315" w:rsidRDefault="007971A6" w:rsidP="00FD10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1315">
              <w:rPr>
                <w:rFonts w:ascii="Times New Roman" w:hAnsi="Times New Roman" w:cs="Times New Roman"/>
                <w:sz w:val="26"/>
                <w:szCs w:val="26"/>
              </w:rPr>
              <w:t>11979,0</w:t>
            </w:r>
          </w:p>
        </w:tc>
      </w:tr>
      <w:tr w:rsidR="007971A6" w:rsidRPr="00AA1315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1A6" w:rsidRPr="00AA1315" w:rsidRDefault="007971A6" w:rsidP="00817211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13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1A6" w:rsidRPr="00AA1315" w:rsidRDefault="007971A6" w:rsidP="00FD10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1315">
              <w:rPr>
                <w:rFonts w:ascii="Times New Roman" w:hAnsi="Times New Roman" w:cs="Times New Roman"/>
                <w:sz w:val="26"/>
                <w:szCs w:val="26"/>
              </w:rPr>
              <w:t>12332,0</w:t>
            </w:r>
          </w:p>
        </w:tc>
      </w:tr>
      <w:tr w:rsidR="007971A6" w:rsidRPr="00AA1315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1A6" w:rsidRPr="00AA1315" w:rsidRDefault="007971A6" w:rsidP="00817211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13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1A6" w:rsidRPr="00AA1315" w:rsidRDefault="007971A6" w:rsidP="00FD10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1315">
              <w:rPr>
                <w:rFonts w:ascii="Times New Roman" w:hAnsi="Times New Roman" w:cs="Times New Roman"/>
                <w:sz w:val="26"/>
                <w:szCs w:val="26"/>
              </w:rPr>
              <w:t>12539,0</w:t>
            </w:r>
          </w:p>
        </w:tc>
      </w:tr>
      <w:tr w:rsidR="007971A6" w:rsidRPr="00AA1315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1A6" w:rsidRPr="00AA1315" w:rsidRDefault="007971A6" w:rsidP="00817211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13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1A6" w:rsidRPr="00AA1315" w:rsidRDefault="007971A6" w:rsidP="00FD10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1315">
              <w:rPr>
                <w:rFonts w:ascii="Times New Roman" w:hAnsi="Times New Roman" w:cs="Times New Roman"/>
                <w:sz w:val="26"/>
                <w:szCs w:val="26"/>
              </w:rPr>
              <w:t>12892,0</w:t>
            </w:r>
          </w:p>
        </w:tc>
      </w:tr>
      <w:tr w:rsidR="00E340DC" w:rsidRPr="00AA1315" w:rsidTr="00821A95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40DC" w:rsidRPr="00AA1315" w:rsidRDefault="0003290C" w:rsidP="0081721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0" w:history="1">
              <w:r w:rsidR="00E340DC" w:rsidRPr="00AA1315">
                <w:rPr>
                  <w:rFonts w:ascii="Times New Roman" w:eastAsia="Times New Roman" w:hAnsi="Times New Roman" w:cs="Times New Roman"/>
                  <w:color w:val="1A0DAB"/>
                  <w:sz w:val="26"/>
                  <w:szCs w:val="26"/>
                  <w:u w:val="single"/>
                  <w:lang w:eastAsia="ru-RU"/>
                </w:rPr>
                <w:t>ПКГ</w:t>
              </w:r>
            </w:hyperlink>
            <w:r w:rsidR="00E340DC" w:rsidRPr="00AA13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"Общеотраслевые должности служащих третьего уровня"</w:t>
            </w:r>
          </w:p>
        </w:tc>
      </w:tr>
      <w:tr w:rsidR="007971A6" w:rsidRPr="00AA1315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1A6" w:rsidRPr="00AA1315" w:rsidRDefault="007971A6" w:rsidP="00817211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13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1A6" w:rsidRPr="00AA1315" w:rsidRDefault="007971A6" w:rsidP="00FD10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1315">
              <w:rPr>
                <w:rFonts w:ascii="Times New Roman" w:hAnsi="Times New Roman" w:cs="Times New Roman"/>
                <w:sz w:val="26"/>
                <w:szCs w:val="26"/>
              </w:rPr>
              <w:t>13242,0</w:t>
            </w:r>
          </w:p>
        </w:tc>
      </w:tr>
      <w:tr w:rsidR="007971A6" w:rsidRPr="00AA1315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1A6" w:rsidRPr="00AA1315" w:rsidRDefault="007971A6" w:rsidP="00817211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13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1A6" w:rsidRPr="00AA1315" w:rsidRDefault="007971A6" w:rsidP="00FD10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1315">
              <w:rPr>
                <w:rFonts w:ascii="Times New Roman" w:hAnsi="Times New Roman" w:cs="Times New Roman"/>
                <w:sz w:val="26"/>
                <w:szCs w:val="26"/>
              </w:rPr>
              <w:t>13544,0</w:t>
            </w:r>
          </w:p>
        </w:tc>
      </w:tr>
      <w:tr w:rsidR="007971A6" w:rsidRPr="00AA1315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1A6" w:rsidRPr="00AA1315" w:rsidRDefault="007971A6" w:rsidP="00817211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13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1A6" w:rsidRPr="00AA1315" w:rsidRDefault="007971A6" w:rsidP="00FD10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1315">
              <w:rPr>
                <w:rFonts w:ascii="Times New Roman" w:hAnsi="Times New Roman" w:cs="Times New Roman"/>
                <w:sz w:val="26"/>
                <w:szCs w:val="26"/>
              </w:rPr>
              <w:t>14537,0</w:t>
            </w:r>
          </w:p>
        </w:tc>
      </w:tr>
      <w:tr w:rsidR="007971A6" w:rsidRPr="00AA1315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1A6" w:rsidRPr="00AA1315" w:rsidRDefault="007971A6" w:rsidP="00817211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13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1A6" w:rsidRPr="00AA1315" w:rsidRDefault="007971A6" w:rsidP="00FD10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1315">
              <w:rPr>
                <w:rFonts w:ascii="Times New Roman" w:hAnsi="Times New Roman" w:cs="Times New Roman"/>
                <w:sz w:val="26"/>
                <w:szCs w:val="26"/>
              </w:rPr>
              <w:t>15264,0</w:t>
            </w:r>
          </w:p>
        </w:tc>
      </w:tr>
      <w:tr w:rsidR="007971A6" w:rsidRPr="00AA1315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1A6" w:rsidRPr="00AA1315" w:rsidRDefault="007971A6" w:rsidP="00817211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13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1A6" w:rsidRPr="00AA1315" w:rsidRDefault="007971A6" w:rsidP="00FD10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1315">
              <w:rPr>
                <w:rFonts w:ascii="Times New Roman" w:hAnsi="Times New Roman" w:cs="Times New Roman"/>
                <w:sz w:val="26"/>
                <w:szCs w:val="26"/>
              </w:rPr>
              <w:t>16026,0</w:t>
            </w:r>
          </w:p>
        </w:tc>
      </w:tr>
      <w:tr w:rsidR="00E340DC" w:rsidRPr="00AA1315" w:rsidTr="00821A95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40DC" w:rsidRPr="00AA1315" w:rsidRDefault="0003290C" w:rsidP="0081721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1" w:history="1">
              <w:r w:rsidR="00E340DC" w:rsidRPr="00AA1315">
                <w:rPr>
                  <w:rFonts w:ascii="Times New Roman" w:eastAsia="Times New Roman" w:hAnsi="Times New Roman" w:cs="Times New Roman"/>
                  <w:color w:val="1A0DAB"/>
                  <w:sz w:val="26"/>
                  <w:szCs w:val="26"/>
                  <w:u w:val="single"/>
                  <w:lang w:eastAsia="ru-RU"/>
                </w:rPr>
                <w:t>ПКГ</w:t>
              </w:r>
            </w:hyperlink>
            <w:r w:rsidR="00E340DC" w:rsidRPr="00AA13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"Общеотраслевые должности служащих четвертого уровня"</w:t>
            </w:r>
          </w:p>
        </w:tc>
      </w:tr>
      <w:tr w:rsidR="007971A6" w:rsidRPr="00AA1315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1A6" w:rsidRPr="00AA1315" w:rsidRDefault="007971A6" w:rsidP="00817211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13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1A6" w:rsidRPr="00AA1315" w:rsidRDefault="007971A6" w:rsidP="00FD10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1315">
              <w:rPr>
                <w:rFonts w:ascii="Times New Roman" w:hAnsi="Times New Roman" w:cs="Times New Roman"/>
                <w:sz w:val="26"/>
                <w:szCs w:val="26"/>
              </w:rPr>
              <w:t>16828,0</w:t>
            </w:r>
          </w:p>
        </w:tc>
      </w:tr>
      <w:tr w:rsidR="007971A6" w:rsidRPr="00AA1315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1A6" w:rsidRPr="00AA1315" w:rsidRDefault="007971A6" w:rsidP="00817211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13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1A6" w:rsidRPr="00AA1315" w:rsidRDefault="007971A6" w:rsidP="00FD10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1315">
              <w:rPr>
                <w:rFonts w:ascii="Times New Roman" w:hAnsi="Times New Roman" w:cs="Times New Roman"/>
                <w:sz w:val="26"/>
                <w:szCs w:val="26"/>
              </w:rPr>
              <w:t>18500,0</w:t>
            </w:r>
          </w:p>
        </w:tc>
      </w:tr>
      <w:tr w:rsidR="007971A6" w:rsidRPr="00AA1315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1A6" w:rsidRPr="00AA1315" w:rsidRDefault="007971A6" w:rsidP="00817211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13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1A6" w:rsidRPr="00AA1315" w:rsidRDefault="007971A6" w:rsidP="00FD10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1315">
              <w:rPr>
                <w:rFonts w:ascii="Times New Roman" w:hAnsi="Times New Roman" w:cs="Times New Roman"/>
                <w:sz w:val="26"/>
                <w:szCs w:val="26"/>
              </w:rPr>
              <w:t>19435,0</w:t>
            </w:r>
          </w:p>
        </w:tc>
      </w:tr>
    </w:tbl>
    <w:p w:rsidR="00976485" w:rsidRPr="00AA1315" w:rsidRDefault="00976485" w:rsidP="008172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6485" w:rsidRPr="00AA1315" w:rsidRDefault="00976485" w:rsidP="008172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Работникам, занимающим должности служащих, устанавливаются следующие повышающие коэффициенты к должностным окладам:</w:t>
      </w:r>
    </w:p>
    <w:p w:rsidR="00976485" w:rsidRPr="00AA1315" w:rsidRDefault="00976485" w:rsidP="008172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повышающий коэффициент к должностному окладу за стаж непрерывной работы, выслугу лет;</w:t>
      </w:r>
    </w:p>
    <w:p w:rsidR="00976485" w:rsidRPr="00AA1315" w:rsidRDefault="00976485" w:rsidP="008172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повышающий коэффициент к должностному окладу по учреждению;</w:t>
      </w:r>
    </w:p>
    <w:p w:rsidR="00976485" w:rsidRPr="00AA1315" w:rsidRDefault="00976485" w:rsidP="008172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персональный повышающий коэффициент к должностному окладу.</w:t>
      </w:r>
    </w:p>
    <w:p w:rsidR="00976485" w:rsidRPr="00AA1315" w:rsidRDefault="00976485" w:rsidP="008172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Размеры и иные условия применения повышающих коэффициентов к должностному окладу приведены в </w:t>
      </w:r>
      <w:hyperlink w:anchor="p74" w:history="1">
        <w:r w:rsidRPr="00AA1315">
          <w:rPr>
            <w:rFonts w:ascii="Times New Roman" w:eastAsia="Times New Roman" w:hAnsi="Times New Roman" w:cs="Times New Roman"/>
            <w:color w:val="1A0DAB"/>
            <w:sz w:val="26"/>
            <w:szCs w:val="26"/>
            <w:u w:val="single"/>
            <w:lang w:eastAsia="ru-RU"/>
          </w:rPr>
          <w:t>пунктах 2</w:t>
        </w:r>
      </w:hyperlink>
      <w:r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hyperlink w:anchor="p77" w:history="1">
        <w:r w:rsidR="00DE2D0C" w:rsidRPr="00AA1315">
          <w:rPr>
            <w:rFonts w:ascii="Times New Roman" w:eastAsia="Times New Roman" w:hAnsi="Times New Roman" w:cs="Times New Roman"/>
            <w:color w:val="1A0DAB"/>
            <w:sz w:val="26"/>
            <w:szCs w:val="26"/>
            <w:u w:val="single"/>
            <w:lang w:eastAsia="ru-RU"/>
          </w:rPr>
          <w:t>3</w:t>
        </w:r>
      </w:hyperlink>
      <w:r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раздела Положения.</w:t>
      </w:r>
    </w:p>
    <w:p w:rsidR="00976485" w:rsidRPr="00AA1315" w:rsidRDefault="00976485" w:rsidP="008172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Персональный повышающий коэффициент к должностному окладу устанавливается на определенный период времени в течение соответствующего календарного года.</w:t>
      </w:r>
    </w:p>
    <w:p w:rsidR="00976485" w:rsidRPr="00AA1315" w:rsidRDefault="00976485" w:rsidP="008172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74"/>
      <w:bookmarkEnd w:id="0"/>
      <w:r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Повышающий коэффициент к должностному окладу за стаж непрерывной работы, выслугу лет устанавливается работникам, занимающим должности служащих, в зависимости от стажа непрерывной работы, выслуги лет и исчисляется в соответствии с </w:t>
      </w:r>
      <w:hyperlink w:anchor="p466" w:history="1">
        <w:r w:rsidRPr="00AA1315">
          <w:rPr>
            <w:rFonts w:ascii="Times New Roman" w:eastAsia="Times New Roman" w:hAnsi="Times New Roman" w:cs="Times New Roman"/>
            <w:color w:val="1A0DAB"/>
            <w:sz w:val="26"/>
            <w:szCs w:val="26"/>
            <w:u w:val="single"/>
            <w:lang w:eastAsia="ru-RU"/>
          </w:rPr>
          <w:t xml:space="preserve">разделом </w:t>
        </w:r>
        <w:r w:rsidR="003D184A" w:rsidRPr="00AA1315">
          <w:rPr>
            <w:rFonts w:ascii="Times New Roman" w:eastAsia="Times New Roman" w:hAnsi="Times New Roman" w:cs="Times New Roman"/>
            <w:color w:val="1A0DAB"/>
            <w:sz w:val="26"/>
            <w:szCs w:val="26"/>
            <w:u w:val="single"/>
            <w:lang w:eastAsia="ru-RU"/>
          </w:rPr>
          <w:t>7</w:t>
        </w:r>
      </w:hyperlink>
      <w:r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Положения.</w:t>
      </w:r>
    </w:p>
    <w:p w:rsidR="00976485" w:rsidRPr="00AA1315" w:rsidRDefault="00976485" w:rsidP="008172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 выплата повышающего коэффициента к должностному окладу за стаж непрерывной работы, выслугу лет производится в соответствии с локальным актом учреждения, принятым с учетом мнения выборного органа первичной профсоюзной организации и согласованным с </w:t>
      </w:r>
      <w:r w:rsidR="00CB116F"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управлением по культуре</w:t>
      </w:r>
      <w:r w:rsidR="00597820"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молодежной политике, физической культуре и спорту администрации муниципального образования </w:t>
      </w:r>
      <w:proofErr w:type="spellStart"/>
      <w:r w:rsidR="007971A6"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Ефремовский</w:t>
      </w:r>
      <w:proofErr w:type="spellEnd"/>
      <w:r w:rsidR="007971A6"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 округ Тульской области</w:t>
      </w:r>
      <w:r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</w:t>
      </w:r>
      <w:r w:rsidR="00CB116F"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116F"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</w:t>
      </w:r>
      <w:r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  <w:proofErr w:type="gramEnd"/>
    </w:p>
    <w:p w:rsidR="00976485" w:rsidRPr="00AA1315" w:rsidRDefault="00DE2D0C" w:rsidP="008172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77"/>
      <w:bookmarkEnd w:id="1"/>
      <w:r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76485"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. Работники, занимающие должности служащих, имеют право на установление персонального повышающего коэффициента с учетом уровня их профессиональной подготовки, сложности, важности выполняемой работы, степени самостоятельности и ответственности при выполнении поставленных задач и других факторов. Решение об установлении персонального повышающего коэффициента к должностному окладу и его размерах принимается руководителем учреждения персонально в отношении конкретного работника.</w:t>
      </w:r>
    </w:p>
    <w:p w:rsidR="00976485" w:rsidRPr="00AA1315" w:rsidRDefault="00976485" w:rsidP="008172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Основания и условия установления персонального повышающего коэффициента к должностному окладу определяются в соответствии с Положением об оплате труда работников, утвержденным локальным актом учреждения, принятым с учетом мнения представительного органа работников и согласованным с У</w:t>
      </w:r>
      <w:r w:rsidR="00597820"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правлением</w:t>
      </w:r>
      <w:r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76485" w:rsidRPr="00AA1315" w:rsidRDefault="00976485" w:rsidP="008172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повышающего коэффициента - до 3,0.</w:t>
      </w:r>
    </w:p>
    <w:p w:rsidR="00976485" w:rsidRPr="00AA1315" w:rsidRDefault="00976485" w:rsidP="008172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Установление персонального повышающего коэффициента не носит обязательного характера.</w:t>
      </w:r>
    </w:p>
    <w:p w:rsidR="00976485" w:rsidRPr="00AA1315" w:rsidRDefault="00DE2D0C" w:rsidP="008172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76485"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. С учетом условий труда работникам, занимающим должности служащих, устанавливаются выплаты компенсационного характера, предусмотренные</w:t>
      </w:r>
      <w:r w:rsidR="00CB116F"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76485" w:rsidRPr="00AA1315">
        <w:rPr>
          <w:rFonts w:ascii="Times New Roman" w:eastAsia="Times New Roman" w:hAnsi="Times New Roman" w:cs="Times New Roman"/>
          <w:color w:val="1A0DAB"/>
          <w:sz w:val="26"/>
          <w:szCs w:val="26"/>
          <w:u w:val="single"/>
          <w:lang w:eastAsia="ru-RU"/>
        </w:rPr>
        <w:t xml:space="preserve">разделом </w:t>
      </w:r>
      <w:r w:rsidR="00CB116F" w:rsidRPr="00AA1315">
        <w:rPr>
          <w:rFonts w:ascii="Times New Roman" w:eastAsia="Times New Roman" w:hAnsi="Times New Roman" w:cs="Times New Roman"/>
          <w:color w:val="1A0DAB"/>
          <w:sz w:val="26"/>
          <w:szCs w:val="26"/>
          <w:u w:val="single"/>
          <w:lang w:eastAsia="ru-RU"/>
        </w:rPr>
        <w:t>5</w:t>
      </w:r>
      <w:r w:rsidR="00976485"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Положения.</w:t>
      </w:r>
    </w:p>
    <w:p w:rsidR="00976485" w:rsidRPr="00AA1315" w:rsidRDefault="00DE2D0C" w:rsidP="008172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76485"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Работникам, занимающим должности служащих, устанавливаются выплаты стимулирующего характера, предусмотренные </w:t>
      </w:r>
      <w:hyperlink w:anchor="p432" w:history="1">
        <w:r w:rsidR="00976485" w:rsidRPr="00AA1315">
          <w:rPr>
            <w:rFonts w:ascii="Times New Roman" w:eastAsia="Times New Roman" w:hAnsi="Times New Roman" w:cs="Times New Roman"/>
            <w:color w:val="1A0DAB"/>
            <w:sz w:val="26"/>
            <w:szCs w:val="26"/>
            <w:u w:val="single"/>
            <w:lang w:eastAsia="ru-RU"/>
          </w:rPr>
          <w:t xml:space="preserve">разделом </w:t>
        </w:r>
        <w:r w:rsidR="00CB116F" w:rsidRPr="00AA1315">
          <w:rPr>
            <w:rFonts w:ascii="Times New Roman" w:eastAsia="Times New Roman" w:hAnsi="Times New Roman" w:cs="Times New Roman"/>
            <w:color w:val="1A0DAB"/>
            <w:sz w:val="26"/>
            <w:szCs w:val="26"/>
            <w:u w:val="single"/>
            <w:lang w:eastAsia="ru-RU"/>
          </w:rPr>
          <w:t>6</w:t>
        </w:r>
      </w:hyperlink>
      <w:r w:rsidR="00976485"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Положения.</w:t>
      </w:r>
    </w:p>
    <w:p w:rsidR="00976485" w:rsidRPr="00AA1315" w:rsidRDefault="00976485" w:rsidP="008172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Размеры должностных окладов работников, занимающих должности служащих, не включенных в ПКГ:</w:t>
      </w:r>
    </w:p>
    <w:p w:rsidR="00976485" w:rsidRPr="00AA1315" w:rsidRDefault="00976485" w:rsidP="008172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87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709"/>
        <w:gridCol w:w="5071"/>
      </w:tblGrid>
      <w:tr w:rsidR="00976485" w:rsidRPr="00AA1315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76485" w:rsidRPr="00AA1315" w:rsidRDefault="00976485" w:rsidP="0081721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13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должности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76485" w:rsidRPr="00AA1315" w:rsidRDefault="00976485" w:rsidP="0081721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13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должностного оклада (оклада), руб.</w:t>
            </w:r>
          </w:p>
        </w:tc>
      </w:tr>
      <w:tr w:rsidR="00E62D33" w:rsidRPr="00AA1315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2D33" w:rsidRPr="00AA1315" w:rsidRDefault="00E62D33" w:rsidP="00817211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13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по охране труда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2D33" w:rsidRPr="00AA1315" w:rsidRDefault="00E62D33" w:rsidP="00FD10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1315">
              <w:rPr>
                <w:rFonts w:ascii="Times New Roman" w:hAnsi="Times New Roman" w:cs="Times New Roman"/>
                <w:sz w:val="26"/>
                <w:szCs w:val="26"/>
              </w:rPr>
              <w:t>13544,0</w:t>
            </w:r>
          </w:p>
        </w:tc>
      </w:tr>
      <w:tr w:rsidR="00E62D33" w:rsidRPr="00AA1315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2D33" w:rsidRPr="00AA1315" w:rsidRDefault="00E62D33" w:rsidP="00817211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13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по закупкам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2D33" w:rsidRPr="00AA1315" w:rsidRDefault="00E62D33" w:rsidP="00FD10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1315">
              <w:rPr>
                <w:rFonts w:ascii="Times New Roman" w:hAnsi="Times New Roman" w:cs="Times New Roman"/>
                <w:sz w:val="26"/>
                <w:szCs w:val="26"/>
              </w:rPr>
              <w:t>12504,0</w:t>
            </w:r>
          </w:p>
        </w:tc>
      </w:tr>
      <w:tr w:rsidR="00E62D33" w:rsidRPr="00AA1315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2D33" w:rsidRPr="00AA1315" w:rsidRDefault="00E62D33" w:rsidP="00817211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13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Контрактный управляющий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2D33" w:rsidRPr="00AA1315" w:rsidRDefault="00E62D33" w:rsidP="00FD10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1315">
              <w:rPr>
                <w:rFonts w:ascii="Times New Roman" w:hAnsi="Times New Roman" w:cs="Times New Roman"/>
                <w:sz w:val="26"/>
                <w:szCs w:val="26"/>
              </w:rPr>
              <w:t>13242,0</w:t>
            </w:r>
          </w:p>
        </w:tc>
      </w:tr>
      <w:tr w:rsidR="00E62D33" w:rsidRPr="00AA1315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2D33" w:rsidRPr="00AA1315" w:rsidRDefault="00E62D33" w:rsidP="00817211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13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2D33" w:rsidRPr="00AA1315" w:rsidRDefault="00E62D33" w:rsidP="00FD10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1315">
              <w:rPr>
                <w:rFonts w:ascii="Times New Roman" w:hAnsi="Times New Roman" w:cs="Times New Roman"/>
                <w:sz w:val="26"/>
                <w:szCs w:val="26"/>
              </w:rPr>
              <w:t>16828,0</w:t>
            </w:r>
          </w:p>
        </w:tc>
      </w:tr>
      <w:tr w:rsidR="00E62D33" w:rsidRPr="00AA1315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2D33" w:rsidRPr="00AA1315" w:rsidRDefault="00E62D33" w:rsidP="00817211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13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центра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2D33" w:rsidRPr="00AA1315" w:rsidRDefault="00E62D33" w:rsidP="00FD10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1315">
              <w:rPr>
                <w:rFonts w:ascii="Times New Roman" w:hAnsi="Times New Roman" w:cs="Times New Roman"/>
                <w:sz w:val="26"/>
                <w:szCs w:val="26"/>
              </w:rPr>
              <w:t>16828,0</w:t>
            </w:r>
          </w:p>
        </w:tc>
      </w:tr>
      <w:tr w:rsidR="00E62D33" w:rsidRPr="00AA1315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2D33" w:rsidRPr="00AA1315" w:rsidRDefault="00E62D33" w:rsidP="00817211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13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начальника отдела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2D33" w:rsidRPr="00AA1315" w:rsidRDefault="00E62D33" w:rsidP="00FD10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1315">
              <w:rPr>
                <w:rFonts w:ascii="Times New Roman" w:hAnsi="Times New Roman" w:cs="Times New Roman"/>
                <w:sz w:val="26"/>
                <w:szCs w:val="26"/>
              </w:rPr>
              <w:t>15145,0</w:t>
            </w:r>
          </w:p>
        </w:tc>
      </w:tr>
    </w:tbl>
    <w:p w:rsidR="00DC675A" w:rsidRPr="00AA1315" w:rsidRDefault="00DC675A" w:rsidP="0081721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DC675A" w:rsidRPr="00AA1315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76485" w:rsidRPr="00AA1315" w:rsidRDefault="00976485" w:rsidP="00817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31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Порядок и условия оплаты труда работников,</w:t>
      </w:r>
    </w:p>
    <w:p w:rsidR="00976485" w:rsidRPr="00AA1315" w:rsidRDefault="00976485" w:rsidP="00817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A131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осуществляющих</w:t>
      </w:r>
      <w:proofErr w:type="gramEnd"/>
      <w:r w:rsidRPr="00AA131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профессиональную деятельность</w:t>
      </w:r>
    </w:p>
    <w:p w:rsidR="00976485" w:rsidRPr="00AA1315" w:rsidRDefault="00976485" w:rsidP="00817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31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профессиям рабочих</w:t>
      </w:r>
    </w:p>
    <w:p w:rsidR="00976485" w:rsidRPr="00AA1315" w:rsidRDefault="00976485" w:rsidP="008172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6485" w:rsidRPr="00AA1315" w:rsidRDefault="00DE2D0C" w:rsidP="008172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976485"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Размеры окладов работников, профессии которых отнесены к квалификационным уровням </w:t>
      </w:r>
      <w:hyperlink r:id="rId12" w:history="1">
        <w:r w:rsidR="00976485" w:rsidRPr="00AA1315">
          <w:rPr>
            <w:rFonts w:ascii="Times New Roman" w:eastAsia="Times New Roman" w:hAnsi="Times New Roman" w:cs="Times New Roman"/>
            <w:color w:val="1A0DAB"/>
            <w:sz w:val="26"/>
            <w:szCs w:val="26"/>
            <w:u w:val="single"/>
            <w:lang w:eastAsia="ru-RU"/>
          </w:rPr>
          <w:t>ПКГ</w:t>
        </w:r>
      </w:hyperlink>
      <w:r w:rsidR="00976485"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общеотраслевых профессий рабочих, утвержденным Приказом Министерства здравоохранения и социального развития Российской Федерации от 29 мая 2008 года N 248н "Об утверждении профессиональных квалификационных групп общеотраслевых профессий рабочих":</w:t>
      </w:r>
    </w:p>
    <w:p w:rsidR="00976485" w:rsidRPr="00AA1315" w:rsidRDefault="00976485" w:rsidP="008172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87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919"/>
        <w:gridCol w:w="4861"/>
      </w:tblGrid>
      <w:tr w:rsidR="00976485" w:rsidRPr="00AA1315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76485" w:rsidRPr="00AA1315" w:rsidRDefault="00976485" w:rsidP="0081721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13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Квалификационные уровни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76485" w:rsidRPr="00AA1315" w:rsidRDefault="00976485" w:rsidP="0081721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13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должностного оклада, рублей</w:t>
            </w:r>
          </w:p>
        </w:tc>
      </w:tr>
      <w:tr w:rsidR="00976485" w:rsidRPr="00AA1315" w:rsidTr="00821A95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76485" w:rsidRPr="00AA1315" w:rsidRDefault="0003290C" w:rsidP="0081721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3" w:history="1">
              <w:r w:rsidR="00976485" w:rsidRPr="00AA1315">
                <w:rPr>
                  <w:rFonts w:ascii="Times New Roman" w:eastAsia="Times New Roman" w:hAnsi="Times New Roman" w:cs="Times New Roman"/>
                  <w:color w:val="1A0DAB"/>
                  <w:sz w:val="26"/>
                  <w:szCs w:val="26"/>
                  <w:u w:val="single"/>
                  <w:lang w:eastAsia="ru-RU"/>
                </w:rPr>
                <w:t>ПКГ</w:t>
              </w:r>
            </w:hyperlink>
            <w:r w:rsidR="00976485" w:rsidRPr="00AA13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"Общеотраслевые профессии рабочих первого уровня"</w:t>
            </w:r>
          </w:p>
        </w:tc>
      </w:tr>
      <w:tr w:rsidR="00E62D33" w:rsidRPr="00AA1315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2D33" w:rsidRPr="00AA1315" w:rsidRDefault="00E62D33" w:rsidP="00817211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13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2D33" w:rsidRPr="00AA1315" w:rsidRDefault="00E62D33" w:rsidP="00FD10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1315">
              <w:rPr>
                <w:rFonts w:ascii="Times New Roman" w:hAnsi="Times New Roman" w:cs="Times New Roman"/>
                <w:sz w:val="26"/>
                <w:szCs w:val="26"/>
              </w:rPr>
              <w:t>6530,0</w:t>
            </w:r>
          </w:p>
        </w:tc>
      </w:tr>
      <w:tr w:rsidR="00E62D33" w:rsidRPr="00AA1315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2D33" w:rsidRPr="00AA1315" w:rsidRDefault="00E62D33" w:rsidP="00817211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13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2D33" w:rsidRPr="00AA1315" w:rsidRDefault="00E62D33" w:rsidP="00FD10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1315">
              <w:rPr>
                <w:rFonts w:ascii="Times New Roman" w:hAnsi="Times New Roman" w:cs="Times New Roman"/>
                <w:sz w:val="26"/>
                <w:szCs w:val="26"/>
              </w:rPr>
              <w:t>6822,0</w:t>
            </w:r>
          </w:p>
        </w:tc>
      </w:tr>
      <w:tr w:rsidR="00976485" w:rsidRPr="00AA1315" w:rsidTr="00821A95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76485" w:rsidRPr="00AA1315" w:rsidRDefault="0003290C" w:rsidP="0081721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4" w:history="1">
              <w:r w:rsidR="00976485" w:rsidRPr="00AA1315">
                <w:rPr>
                  <w:rFonts w:ascii="Times New Roman" w:eastAsia="Times New Roman" w:hAnsi="Times New Roman" w:cs="Times New Roman"/>
                  <w:color w:val="1A0DAB"/>
                  <w:sz w:val="26"/>
                  <w:szCs w:val="26"/>
                  <w:u w:val="single"/>
                  <w:lang w:eastAsia="ru-RU"/>
                </w:rPr>
                <w:t>ПКГ</w:t>
              </w:r>
            </w:hyperlink>
            <w:r w:rsidR="00976485" w:rsidRPr="00AA13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"Общеотраслевые профессии рабочих второго уровня"</w:t>
            </w:r>
          </w:p>
        </w:tc>
      </w:tr>
      <w:tr w:rsidR="00E62D33" w:rsidRPr="00AA1315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2D33" w:rsidRPr="00AA1315" w:rsidRDefault="00E62D33" w:rsidP="00817211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13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2D33" w:rsidRPr="00AA1315" w:rsidRDefault="00E62D33" w:rsidP="00FD10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1315">
              <w:rPr>
                <w:rFonts w:ascii="Times New Roman" w:hAnsi="Times New Roman" w:cs="Times New Roman"/>
                <w:sz w:val="26"/>
                <w:szCs w:val="26"/>
              </w:rPr>
              <w:t>10594,0</w:t>
            </w:r>
          </w:p>
        </w:tc>
      </w:tr>
      <w:tr w:rsidR="00E62D33" w:rsidRPr="00AA1315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2D33" w:rsidRPr="00AA1315" w:rsidRDefault="00E62D33" w:rsidP="00817211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13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2D33" w:rsidRPr="00AA1315" w:rsidRDefault="00E62D33" w:rsidP="00FD10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1315">
              <w:rPr>
                <w:rFonts w:ascii="Times New Roman" w:hAnsi="Times New Roman" w:cs="Times New Roman"/>
                <w:sz w:val="26"/>
                <w:szCs w:val="26"/>
              </w:rPr>
              <w:t>10696,0</w:t>
            </w:r>
          </w:p>
        </w:tc>
      </w:tr>
      <w:tr w:rsidR="00E62D33" w:rsidRPr="00AA1315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2D33" w:rsidRPr="00AA1315" w:rsidRDefault="00E62D33" w:rsidP="00817211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13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2D33" w:rsidRPr="00AA1315" w:rsidRDefault="00E62D33" w:rsidP="00FD10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1315">
              <w:rPr>
                <w:rFonts w:ascii="Times New Roman" w:hAnsi="Times New Roman" w:cs="Times New Roman"/>
                <w:sz w:val="26"/>
                <w:szCs w:val="26"/>
              </w:rPr>
              <w:t>11624,0</w:t>
            </w:r>
          </w:p>
        </w:tc>
      </w:tr>
      <w:tr w:rsidR="00E62D33" w:rsidRPr="00AA1315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2D33" w:rsidRPr="00AA1315" w:rsidRDefault="00E62D33" w:rsidP="00817211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13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2D33" w:rsidRPr="00AA1315" w:rsidRDefault="00E62D33" w:rsidP="00FD10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1315">
              <w:rPr>
                <w:rFonts w:ascii="Times New Roman" w:hAnsi="Times New Roman" w:cs="Times New Roman"/>
                <w:sz w:val="26"/>
                <w:szCs w:val="26"/>
              </w:rPr>
              <w:t>11766,0</w:t>
            </w:r>
          </w:p>
        </w:tc>
      </w:tr>
    </w:tbl>
    <w:p w:rsidR="00976485" w:rsidRPr="00AA1315" w:rsidRDefault="00976485" w:rsidP="008172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76485" w:rsidRPr="00AA1315" w:rsidRDefault="00976485" w:rsidP="008172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4 квалификационный уровень устанавливается рабочим за выполнение важных (особо важных) и ответственных (особо ответственных) работ по решению руководителя учреждения, привлекаемым для выполнения важных (особо важных) и ответственных (особо ответственных) работ.</w:t>
      </w:r>
    </w:p>
    <w:p w:rsidR="00976485" w:rsidRPr="00AA1315" w:rsidRDefault="00DE2D0C" w:rsidP="008172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976485"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. Работникам, осуществляющим профессиональную деятельность по профессиям рабочих, устанавливаются следующие повышающие коэффициенты к должностным окладам:</w:t>
      </w:r>
    </w:p>
    <w:p w:rsidR="00976485" w:rsidRPr="00AA1315" w:rsidRDefault="00976485" w:rsidP="008172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повышающий коэффициент к должностному окладу за стаж непрерывной работы, выслугу лет;</w:t>
      </w:r>
    </w:p>
    <w:p w:rsidR="00976485" w:rsidRPr="00AA1315" w:rsidRDefault="00976485" w:rsidP="008172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повышающий коэффициент к должностному окладу по учреждению;</w:t>
      </w:r>
    </w:p>
    <w:p w:rsidR="00976485" w:rsidRPr="00AA1315" w:rsidRDefault="00976485" w:rsidP="008172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персональный повышающий коэффициент к окладу.</w:t>
      </w:r>
    </w:p>
    <w:p w:rsidR="00976485" w:rsidRPr="00AA1315" w:rsidRDefault="00976485" w:rsidP="008172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Размеры и иные условия применения повышающих коэффициентов к окладам приведены в </w:t>
      </w:r>
      <w:r w:rsidRPr="00AA1315">
        <w:rPr>
          <w:rFonts w:ascii="Times New Roman" w:eastAsia="Times New Roman" w:hAnsi="Times New Roman" w:cs="Times New Roman"/>
          <w:color w:val="1A0DAB"/>
          <w:sz w:val="26"/>
          <w:szCs w:val="26"/>
          <w:u w:val="single"/>
          <w:lang w:eastAsia="ru-RU"/>
        </w:rPr>
        <w:t xml:space="preserve">пунктах </w:t>
      </w:r>
      <w:r w:rsidR="00597820" w:rsidRPr="00AA1315">
        <w:rPr>
          <w:rFonts w:ascii="Times New Roman" w:eastAsia="Times New Roman" w:hAnsi="Times New Roman" w:cs="Times New Roman"/>
          <w:color w:val="1A0DAB"/>
          <w:sz w:val="26"/>
          <w:szCs w:val="26"/>
          <w:u w:val="single"/>
          <w:lang w:eastAsia="ru-RU"/>
        </w:rPr>
        <w:t>8-9</w:t>
      </w:r>
      <w:r w:rsidR="00CB116F" w:rsidRPr="00AA1315">
        <w:rPr>
          <w:rFonts w:ascii="Times New Roman" w:hAnsi="Times New Roman" w:cs="Times New Roman"/>
          <w:sz w:val="26"/>
          <w:szCs w:val="26"/>
        </w:rPr>
        <w:t xml:space="preserve"> </w:t>
      </w:r>
      <w:r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раздела Положения.</w:t>
      </w:r>
    </w:p>
    <w:p w:rsidR="00976485" w:rsidRPr="00AA1315" w:rsidRDefault="00976485" w:rsidP="008172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Персональный повышающий коэффициент к окладу устанавливается на определенный период времени в течение соответствующего календарного года.</w:t>
      </w:r>
    </w:p>
    <w:p w:rsidR="00976485" w:rsidRPr="00AA1315" w:rsidRDefault="00DE2D0C" w:rsidP="008172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p137"/>
      <w:bookmarkEnd w:id="2"/>
      <w:r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976485"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Повышающий коэффициент к окладу за стаж непрерывной работы, выслугу лет устанавливается работникам, осуществляющим профессиональную деятельность по профессиям рабочих, в зависимости от стажа непрерывной работы, выслуги лет и исчисляется в соответствии с </w:t>
      </w:r>
      <w:hyperlink w:anchor="p466" w:history="1">
        <w:r w:rsidR="00976485" w:rsidRPr="00AA1315">
          <w:rPr>
            <w:rFonts w:ascii="Times New Roman" w:eastAsia="Times New Roman" w:hAnsi="Times New Roman" w:cs="Times New Roman"/>
            <w:color w:val="1A0DAB"/>
            <w:sz w:val="26"/>
            <w:szCs w:val="26"/>
            <w:u w:val="single"/>
            <w:lang w:eastAsia="ru-RU"/>
          </w:rPr>
          <w:t xml:space="preserve">разделом </w:t>
        </w:r>
        <w:r w:rsidR="00CB116F" w:rsidRPr="00AA1315">
          <w:rPr>
            <w:rFonts w:ascii="Times New Roman" w:eastAsia="Times New Roman" w:hAnsi="Times New Roman" w:cs="Times New Roman"/>
            <w:color w:val="1A0DAB"/>
            <w:sz w:val="26"/>
            <w:szCs w:val="26"/>
            <w:u w:val="single"/>
            <w:lang w:eastAsia="ru-RU"/>
          </w:rPr>
          <w:t>7</w:t>
        </w:r>
      </w:hyperlink>
      <w:r w:rsidR="00976485"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Положения.</w:t>
      </w:r>
    </w:p>
    <w:p w:rsidR="00976485" w:rsidRPr="00AA1315" w:rsidRDefault="00976485" w:rsidP="008172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Назначение и выплата повышающего коэффициента к должностному окладу за стаж непрерывной работы, выслугу лет производится в соответствии с локальным актом учреждения, принятым с учетом мнения выборного органа первичной профсоюзной организации и согласованным с У</w:t>
      </w:r>
      <w:r w:rsidR="00597820"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правлением</w:t>
      </w:r>
      <w:r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76485" w:rsidRPr="00AA1315" w:rsidRDefault="00DE2D0C" w:rsidP="008172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p140"/>
      <w:bookmarkEnd w:id="3"/>
      <w:r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976485"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. Работники, осуществляющие профессиональную деятельность по профессиям рабочих, имеют право на установление персонального повышающего коэффициента с учетом уровня их профессиональной подготовки, сложности, важности выполняемой работы, степени самостоятельности и ответственности при выполнении поставленных задач и других факторов. 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работника, осуществляющего профессиональную деятельность по профессиям рабочих.</w:t>
      </w:r>
    </w:p>
    <w:p w:rsidR="00976485" w:rsidRPr="00AA1315" w:rsidRDefault="00976485" w:rsidP="008172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Основания и условия установления персонального повышающего коэффициента к должностному окладу определяются в соответствии с Положением об оплате труда работников, утвержденным локальным актом учреждения, принятым с учетом мнения представительного органа работников и согласованным с У</w:t>
      </w:r>
      <w:r w:rsidR="00156547"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правлением</w:t>
      </w:r>
      <w:r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76485" w:rsidRPr="00AA1315" w:rsidRDefault="00976485" w:rsidP="008172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повышающего коэффициента - до 3,0.</w:t>
      </w:r>
    </w:p>
    <w:p w:rsidR="00976485" w:rsidRPr="00AA1315" w:rsidRDefault="00976485" w:rsidP="008172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Установление персонального повышающего коэффициента не носит обязательного характера.</w:t>
      </w:r>
    </w:p>
    <w:p w:rsidR="00976485" w:rsidRPr="00AA1315" w:rsidRDefault="00976485" w:rsidP="008172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E2D0C"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 учетом условий труда работникам, осуществляющим профессиональную деятельность по профессиям рабочих, устанавливаются выплаты компенсационного характера, предусмотренные </w:t>
      </w:r>
      <w:r w:rsidRPr="00AA1315">
        <w:rPr>
          <w:rFonts w:ascii="Times New Roman" w:eastAsia="Times New Roman" w:hAnsi="Times New Roman" w:cs="Times New Roman"/>
          <w:color w:val="1A0DAB"/>
          <w:sz w:val="26"/>
          <w:szCs w:val="26"/>
          <w:u w:val="single"/>
          <w:lang w:eastAsia="ru-RU"/>
        </w:rPr>
        <w:t xml:space="preserve">разделом </w:t>
      </w:r>
      <w:r w:rsidR="003D184A" w:rsidRPr="00AA1315">
        <w:rPr>
          <w:rFonts w:ascii="Times New Roman" w:eastAsia="Times New Roman" w:hAnsi="Times New Roman" w:cs="Times New Roman"/>
          <w:color w:val="1A0DAB"/>
          <w:sz w:val="26"/>
          <w:szCs w:val="26"/>
          <w:u w:val="single"/>
          <w:lang w:eastAsia="ru-RU"/>
        </w:rPr>
        <w:t>5</w:t>
      </w:r>
      <w:r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Положения.</w:t>
      </w:r>
    </w:p>
    <w:p w:rsidR="00976485" w:rsidRPr="00AA1315" w:rsidRDefault="00976485" w:rsidP="008172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E2D0C"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. Работникам, осуществляющим профессиональную деятельность по профессиям рабочих, устанавливаются выплаты стимулирующего характера, предусмотренные</w:t>
      </w:r>
      <w:r w:rsidR="003D184A"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A1315">
        <w:rPr>
          <w:rFonts w:ascii="Times New Roman" w:eastAsia="Times New Roman" w:hAnsi="Times New Roman" w:cs="Times New Roman"/>
          <w:color w:val="1A0DAB"/>
          <w:sz w:val="26"/>
          <w:szCs w:val="26"/>
          <w:u w:val="single"/>
          <w:lang w:eastAsia="ru-RU"/>
        </w:rPr>
        <w:t xml:space="preserve">разделом </w:t>
      </w:r>
      <w:r w:rsidR="003D184A" w:rsidRPr="00AA1315">
        <w:rPr>
          <w:rFonts w:ascii="Times New Roman" w:eastAsia="Times New Roman" w:hAnsi="Times New Roman" w:cs="Times New Roman"/>
          <w:color w:val="1A0DAB"/>
          <w:sz w:val="26"/>
          <w:szCs w:val="26"/>
          <w:u w:val="single"/>
          <w:lang w:eastAsia="ru-RU"/>
        </w:rPr>
        <w:t>6</w:t>
      </w:r>
      <w:r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Положения.</w:t>
      </w:r>
    </w:p>
    <w:p w:rsidR="00976485" w:rsidRPr="00AA1315" w:rsidRDefault="00976485" w:rsidP="008172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C675A" w:rsidRPr="00AA1315" w:rsidRDefault="003D184A" w:rsidP="0081721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AA1315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DC675A" w:rsidRPr="00AA1315">
        <w:rPr>
          <w:rFonts w:ascii="Times New Roman" w:hAnsi="Times New Roman" w:cs="Times New Roman"/>
          <w:b/>
          <w:bCs/>
          <w:sz w:val="26"/>
          <w:szCs w:val="26"/>
        </w:rPr>
        <w:t>. Порядок и условия оплаты труда руководителя</w:t>
      </w:r>
    </w:p>
    <w:p w:rsidR="00DC675A" w:rsidRPr="00AA1315" w:rsidRDefault="00DC675A" w:rsidP="00817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A1315">
        <w:rPr>
          <w:rFonts w:ascii="Times New Roman" w:hAnsi="Times New Roman" w:cs="Times New Roman"/>
          <w:b/>
          <w:bCs/>
          <w:sz w:val="26"/>
          <w:szCs w:val="26"/>
        </w:rPr>
        <w:t>муниципального учреждения</w:t>
      </w:r>
      <w:r w:rsidR="00E73510" w:rsidRPr="00AA1315">
        <w:rPr>
          <w:rFonts w:ascii="Times New Roman" w:hAnsi="Times New Roman" w:cs="Times New Roman"/>
          <w:b/>
          <w:bCs/>
          <w:sz w:val="26"/>
          <w:szCs w:val="26"/>
        </w:rPr>
        <w:t xml:space="preserve"> и </w:t>
      </w:r>
      <w:r w:rsidRPr="00AA1315">
        <w:rPr>
          <w:rFonts w:ascii="Times New Roman" w:hAnsi="Times New Roman" w:cs="Times New Roman"/>
          <w:b/>
          <w:bCs/>
          <w:sz w:val="26"/>
          <w:szCs w:val="26"/>
        </w:rPr>
        <w:t xml:space="preserve"> его заместителей</w:t>
      </w:r>
    </w:p>
    <w:p w:rsidR="00DC675A" w:rsidRPr="00AA1315" w:rsidRDefault="00DC675A" w:rsidP="00817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C675A" w:rsidRPr="00AA1315" w:rsidRDefault="003D184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1315">
        <w:rPr>
          <w:rFonts w:ascii="Times New Roman" w:hAnsi="Times New Roman" w:cs="Times New Roman"/>
          <w:bCs/>
          <w:sz w:val="26"/>
          <w:szCs w:val="26"/>
        </w:rPr>
        <w:t>1</w:t>
      </w:r>
      <w:r w:rsidR="00DE2D0C" w:rsidRPr="00AA1315">
        <w:rPr>
          <w:rFonts w:ascii="Times New Roman" w:hAnsi="Times New Roman" w:cs="Times New Roman"/>
          <w:bCs/>
          <w:sz w:val="26"/>
          <w:szCs w:val="26"/>
        </w:rPr>
        <w:t>2</w:t>
      </w:r>
      <w:r w:rsidR="00DC675A" w:rsidRPr="00AA1315">
        <w:rPr>
          <w:rFonts w:ascii="Times New Roman" w:hAnsi="Times New Roman" w:cs="Times New Roman"/>
          <w:bCs/>
          <w:sz w:val="26"/>
          <w:szCs w:val="26"/>
        </w:rPr>
        <w:t>. Заработная плата руководителя учреждения</w:t>
      </w:r>
      <w:r w:rsidR="00E73510" w:rsidRPr="00AA1315">
        <w:rPr>
          <w:rFonts w:ascii="Times New Roman" w:hAnsi="Times New Roman" w:cs="Times New Roman"/>
          <w:bCs/>
          <w:sz w:val="26"/>
          <w:szCs w:val="26"/>
        </w:rPr>
        <w:t xml:space="preserve"> и </w:t>
      </w:r>
      <w:r w:rsidR="00DC675A" w:rsidRPr="00AA1315">
        <w:rPr>
          <w:rFonts w:ascii="Times New Roman" w:hAnsi="Times New Roman" w:cs="Times New Roman"/>
          <w:bCs/>
          <w:sz w:val="26"/>
          <w:szCs w:val="26"/>
        </w:rPr>
        <w:t xml:space="preserve"> его заместителей состоит из должностного оклада и выплат компенсационного и стимулирующего характера.</w:t>
      </w:r>
    </w:p>
    <w:p w:rsidR="00C731F6" w:rsidRPr="00AA1315" w:rsidRDefault="00DC675A" w:rsidP="008172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315">
        <w:rPr>
          <w:rFonts w:ascii="Times New Roman" w:hAnsi="Times New Roman" w:cs="Times New Roman"/>
          <w:bCs/>
          <w:sz w:val="26"/>
          <w:szCs w:val="26"/>
        </w:rPr>
        <w:t xml:space="preserve"> Должностной оклад руководителя учреждения устанавливается в кратном отношении к средней заработной плате работников, которые относятся к основному персоналу возглавляемого им учреждения, и составляет до пяти размеров </w:t>
      </w:r>
      <w:r w:rsidR="00C731F6"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средней заработной платы, указанных работников.</w:t>
      </w:r>
    </w:p>
    <w:p w:rsidR="00976485" w:rsidRPr="00AA1315" w:rsidRDefault="00976485" w:rsidP="00817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1315">
        <w:rPr>
          <w:rFonts w:ascii="Times New Roman" w:hAnsi="Times New Roman" w:cs="Times New Roman"/>
          <w:bCs/>
          <w:sz w:val="26"/>
          <w:szCs w:val="26"/>
        </w:rPr>
        <w:lastRenderedPageBreak/>
        <w:t>Размеры должностных окладов заместителей руководителя учреждения устанавливаются на 20 - 30 процентов ниже должностного оклада руководителя учреждения.</w:t>
      </w:r>
    </w:p>
    <w:p w:rsidR="00976485" w:rsidRPr="00AA1315" w:rsidRDefault="00976485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1315">
        <w:rPr>
          <w:rFonts w:ascii="Times New Roman" w:hAnsi="Times New Roman" w:cs="Times New Roman"/>
          <w:bCs/>
          <w:sz w:val="26"/>
          <w:szCs w:val="26"/>
        </w:rPr>
        <w:t>Предельный уровень соотношения среднемесячной заработной платы руководителя учреждения, его заместителей  и среднемесячной заработной платы работников не может превышать восьмикратного размера.</w:t>
      </w:r>
    </w:p>
    <w:p w:rsidR="00976485" w:rsidRPr="00AA1315" w:rsidRDefault="00976485" w:rsidP="008172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Par126"/>
      <w:bookmarkEnd w:id="4"/>
      <w:r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К основному персоналу учреждения относятся работники, непосредственно обеспечивающие выполнение основных функций, для реализации которых создано учреждение.</w:t>
      </w:r>
    </w:p>
    <w:p w:rsidR="00976485" w:rsidRPr="00AA1315" w:rsidRDefault="00976485" w:rsidP="008172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Перечень должностей работников организации, которые относятся к основному персоналу, входят:</w:t>
      </w:r>
    </w:p>
    <w:p w:rsidR="00976485" w:rsidRPr="00AA1315" w:rsidRDefault="00976485" w:rsidP="008172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специалист, специалист по работе с молодежью, ведущ</w:t>
      </w:r>
      <w:r w:rsidR="00B15BEB"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ий специалист, начальник отдела.</w:t>
      </w:r>
    </w:p>
    <w:p w:rsidR="00B6453C" w:rsidRPr="00AA1315" w:rsidRDefault="00B6453C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1315">
        <w:rPr>
          <w:rFonts w:ascii="Times New Roman" w:hAnsi="Times New Roman" w:cs="Times New Roman"/>
          <w:bCs/>
          <w:sz w:val="26"/>
          <w:szCs w:val="26"/>
        </w:rPr>
        <w:t xml:space="preserve">Размер кратности должностного оклада руководителя к средней заработной плате работников, порядок и критерии его определения утверждаются </w:t>
      </w:r>
      <w:r w:rsidR="00597820" w:rsidRPr="00AA1315">
        <w:rPr>
          <w:rFonts w:ascii="Times New Roman" w:hAnsi="Times New Roman" w:cs="Times New Roman"/>
          <w:bCs/>
          <w:sz w:val="26"/>
          <w:szCs w:val="26"/>
        </w:rPr>
        <w:t>нормативным  актом Управления</w:t>
      </w:r>
      <w:r w:rsidRPr="00AA1315">
        <w:rPr>
          <w:rFonts w:ascii="Times New Roman" w:hAnsi="Times New Roman" w:cs="Times New Roman"/>
          <w:bCs/>
          <w:sz w:val="26"/>
          <w:szCs w:val="26"/>
        </w:rPr>
        <w:t>.</w:t>
      </w:r>
    </w:p>
    <w:p w:rsidR="00DC675A" w:rsidRPr="00AA1315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1315">
        <w:rPr>
          <w:rFonts w:ascii="Times New Roman" w:hAnsi="Times New Roman" w:cs="Times New Roman"/>
          <w:bCs/>
          <w:sz w:val="26"/>
          <w:szCs w:val="26"/>
        </w:rPr>
        <w:t>1</w:t>
      </w:r>
      <w:r w:rsidR="00DE2D0C" w:rsidRPr="00AA1315">
        <w:rPr>
          <w:rFonts w:ascii="Times New Roman" w:hAnsi="Times New Roman" w:cs="Times New Roman"/>
          <w:bCs/>
          <w:sz w:val="26"/>
          <w:szCs w:val="26"/>
        </w:rPr>
        <w:t>3</w:t>
      </w:r>
      <w:r w:rsidRPr="00AA1315">
        <w:rPr>
          <w:rFonts w:ascii="Times New Roman" w:hAnsi="Times New Roman" w:cs="Times New Roman"/>
          <w:bCs/>
          <w:sz w:val="26"/>
          <w:szCs w:val="26"/>
        </w:rPr>
        <w:t xml:space="preserve">. С учетом условий труда руководителю учреждения, его заместителям устанавливаются выплаты компенсационного характера в соответствии с </w:t>
      </w:r>
      <w:hyperlink r:id="rId15" w:anchor="Par133" w:history="1">
        <w:r w:rsidRPr="00AA1315">
          <w:rPr>
            <w:rStyle w:val="a3"/>
            <w:rFonts w:ascii="Times New Roman" w:hAnsi="Times New Roman" w:cs="Times New Roman"/>
            <w:bCs/>
            <w:sz w:val="26"/>
            <w:szCs w:val="26"/>
            <w:u w:val="none"/>
          </w:rPr>
          <w:t xml:space="preserve">разделом </w:t>
        </w:r>
        <w:r w:rsidR="003D184A" w:rsidRPr="00AA1315">
          <w:rPr>
            <w:rStyle w:val="a3"/>
            <w:rFonts w:ascii="Times New Roman" w:hAnsi="Times New Roman" w:cs="Times New Roman"/>
            <w:bCs/>
            <w:sz w:val="26"/>
            <w:szCs w:val="26"/>
            <w:u w:val="none"/>
          </w:rPr>
          <w:t>5</w:t>
        </w:r>
      </w:hyperlink>
      <w:r w:rsidRPr="00AA1315">
        <w:rPr>
          <w:rFonts w:ascii="Times New Roman" w:hAnsi="Times New Roman" w:cs="Times New Roman"/>
          <w:bCs/>
          <w:sz w:val="26"/>
          <w:szCs w:val="26"/>
        </w:rPr>
        <w:t xml:space="preserve"> настоящего Положения.</w:t>
      </w:r>
    </w:p>
    <w:p w:rsidR="00B6453C" w:rsidRPr="00AA1315" w:rsidRDefault="00DC675A" w:rsidP="008172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315">
        <w:rPr>
          <w:rFonts w:ascii="Times New Roman" w:hAnsi="Times New Roman" w:cs="Times New Roman"/>
          <w:bCs/>
          <w:sz w:val="26"/>
          <w:szCs w:val="26"/>
        </w:rPr>
        <w:t>1</w:t>
      </w:r>
      <w:r w:rsidR="00DE2D0C" w:rsidRPr="00AA1315">
        <w:rPr>
          <w:rFonts w:ascii="Times New Roman" w:hAnsi="Times New Roman" w:cs="Times New Roman"/>
          <w:bCs/>
          <w:sz w:val="26"/>
          <w:szCs w:val="26"/>
        </w:rPr>
        <w:t>4</w:t>
      </w:r>
      <w:r w:rsidRPr="00AA1315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B6453C"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достигнутых результатов деятельности учреждения в соответствии с критериями оценки и целевыми показателями эффективности работы учреждения в целом устанавливаются выплаты стимулирующего характера руководителю в пределах средств, выделяемых из бюджета муниципального образования </w:t>
      </w:r>
      <w:proofErr w:type="spellStart"/>
      <w:r w:rsidR="00E73510"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Ефремовский</w:t>
      </w:r>
      <w:proofErr w:type="spellEnd"/>
      <w:r w:rsidR="00E73510"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 округ  </w:t>
      </w:r>
      <w:r w:rsidR="00AA1315"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E73510"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ульской области</w:t>
      </w:r>
      <w:r w:rsidR="00B6453C"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 оплату труда работников учреждений в текущем финансовом году.</w:t>
      </w:r>
    </w:p>
    <w:p w:rsidR="00B6453C" w:rsidRPr="00AA1315" w:rsidRDefault="00B6453C" w:rsidP="008172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Размеры и показатели эффективности выплат стимулирующего характера руководителя, порядок и критерии их выплаты определяются </w:t>
      </w:r>
      <w:r w:rsidRPr="00AA1315">
        <w:rPr>
          <w:rFonts w:ascii="Times New Roman" w:hAnsi="Times New Roman" w:cs="Times New Roman"/>
          <w:bCs/>
          <w:sz w:val="26"/>
          <w:szCs w:val="26"/>
        </w:rPr>
        <w:t xml:space="preserve">постановлением администрации муниципального образования </w:t>
      </w:r>
      <w:proofErr w:type="spellStart"/>
      <w:r w:rsidR="00AA1315" w:rsidRPr="00AA1315">
        <w:rPr>
          <w:rFonts w:ascii="Times New Roman" w:hAnsi="Times New Roman" w:cs="Times New Roman"/>
          <w:bCs/>
          <w:sz w:val="26"/>
          <w:szCs w:val="26"/>
        </w:rPr>
        <w:t>Ефремовский</w:t>
      </w:r>
      <w:proofErr w:type="spellEnd"/>
      <w:r w:rsidR="00AA1315" w:rsidRPr="00AA1315">
        <w:rPr>
          <w:rFonts w:ascii="Times New Roman" w:hAnsi="Times New Roman" w:cs="Times New Roman"/>
          <w:bCs/>
          <w:sz w:val="26"/>
          <w:szCs w:val="26"/>
        </w:rPr>
        <w:t xml:space="preserve"> муниципальный округ Тульской области</w:t>
      </w:r>
      <w:r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устанавливаются в процентах к должностному окладу без учета компенсационных выплат.</w:t>
      </w:r>
    </w:p>
    <w:p w:rsidR="00DC675A" w:rsidRPr="00AA1315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1315">
        <w:rPr>
          <w:rFonts w:ascii="Times New Roman" w:hAnsi="Times New Roman" w:cs="Times New Roman"/>
          <w:bCs/>
          <w:sz w:val="26"/>
          <w:szCs w:val="26"/>
        </w:rPr>
        <w:t>1</w:t>
      </w:r>
      <w:r w:rsidR="00DE2D0C" w:rsidRPr="00AA1315">
        <w:rPr>
          <w:rFonts w:ascii="Times New Roman" w:hAnsi="Times New Roman" w:cs="Times New Roman"/>
          <w:bCs/>
          <w:sz w:val="26"/>
          <w:szCs w:val="26"/>
        </w:rPr>
        <w:t>5</w:t>
      </w:r>
      <w:r w:rsidRPr="00AA1315">
        <w:rPr>
          <w:rFonts w:ascii="Times New Roman" w:hAnsi="Times New Roman" w:cs="Times New Roman"/>
          <w:bCs/>
          <w:sz w:val="26"/>
          <w:szCs w:val="26"/>
        </w:rPr>
        <w:t xml:space="preserve">. Заместителям руководителя учреждения устанавливаются выплаты стимулирующего характера, предусмотренные </w:t>
      </w:r>
      <w:hyperlink r:id="rId16" w:anchor="Par152" w:history="1">
        <w:r w:rsidRPr="00AA1315">
          <w:rPr>
            <w:rStyle w:val="a3"/>
            <w:rFonts w:ascii="Times New Roman" w:hAnsi="Times New Roman" w:cs="Times New Roman"/>
            <w:bCs/>
            <w:sz w:val="26"/>
            <w:szCs w:val="26"/>
            <w:u w:val="none"/>
          </w:rPr>
          <w:t>разделом 5</w:t>
        </w:r>
      </w:hyperlink>
      <w:r w:rsidRPr="00AA1315">
        <w:rPr>
          <w:rFonts w:ascii="Times New Roman" w:hAnsi="Times New Roman" w:cs="Times New Roman"/>
          <w:bCs/>
          <w:sz w:val="26"/>
          <w:szCs w:val="26"/>
        </w:rPr>
        <w:t xml:space="preserve"> настоящего Положения.</w:t>
      </w:r>
    </w:p>
    <w:p w:rsidR="00976485" w:rsidRPr="00AA1315" w:rsidRDefault="00976485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C675A" w:rsidRPr="00AA1315" w:rsidRDefault="00DC675A" w:rsidP="00817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C675A" w:rsidRPr="00AA1315" w:rsidRDefault="00B15BEB" w:rsidP="0081721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bookmarkStart w:id="5" w:name="Par133"/>
      <w:bookmarkEnd w:id="5"/>
      <w:r w:rsidRPr="00AA1315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DC675A" w:rsidRPr="00AA1315">
        <w:rPr>
          <w:rFonts w:ascii="Times New Roman" w:hAnsi="Times New Roman" w:cs="Times New Roman"/>
          <w:b/>
          <w:bCs/>
          <w:sz w:val="26"/>
          <w:szCs w:val="26"/>
        </w:rPr>
        <w:t>. Порядок и условия установления выплат</w:t>
      </w:r>
    </w:p>
    <w:p w:rsidR="00DC675A" w:rsidRPr="00AA1315" w:rsidRDefault="00DC675A" w:rsidP="00817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A1315">
        <w:rPr>
          <w:rFonts w:ascii="Times New Roman" w:hAnsi="Times New Roman" w:cs="Times New Roman"/>
          <w:b/>
          <w:bCs/>
          <w:sz w:val="26"/>
          <w:szCs w:val="26"/>
        </w:rPr>
        <w:t>компенсационного характера</w:t>
      </w:r>
    </w:p>
    <w:p w:rsidR="00DC675A" w:rsidRPr="00AA1315" w:rsidRDefault="00DC675A" w:rsidP="00817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15BEB" w:rsidRPr="00AA1315" w:rsidRDefault="00DC675A" w:rsidP="008172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315">
        <w:rPr>
          <w:rFonts w:ascii="Times New Roman" w:hAnsi="Times New Roman" w:cs="Times New Roman"/>
          <w:bCs/>
          <w:sz w:val="26"/>
          <w:szCs w:val="26"/>
        </w:rPr>
        <w:t>1</w:t>
      </w:r>
      <w:r w:rsidR="00DE2D0C" w:rsidRPr="00AA1315">
        <w:rPr>
          <w:rFonts w:ascii="Times New Roman" w:hAnsi="Times New Roman" w:cs="Times New Roman"/>
          <w:bCs/>
          <w:sz w:val="26"/>
          <w:szCs w:val="26"/>
        </w:rPr>
        <w:t>6</w:t>
      </w:r>
      <w:r w:rsidRPr="00AA1315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B15BEB"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 с </w:t>
      </w:r>
      <w:hyperlink r:id="rId17" w:history="1">
        <w:r w:rsidR="00B15BEB" w:rsidRPr="00AA1315">
          <w:rPr>
            <w:rStyle w:val="a3"/>
            <w:rFonts w:ascii="Times New Roman" w:hAnsi="Times New Roman" w:cs="Times New Roman"/>
            <w:bCs/>
            <w:sz w:val="26"/>
            <w:szCs w:val="26"/>
            <w:u w:val="none"/>
          </w:rPr>
          <w:t>Перечнем</w:t>
        </w:r>
      </w:hyperlink>
      <w:r w:rsidR="00B15BEB" w:rsidRPr="00AA1315">
        <w:rPr>
          <w:rFonts w:ascii="Times New Roman" w:hAnsi="Times New Roman" w:cs="Times New Roman"/>
          <w:bCs/>
          <w:sz w:val="26"/>
          <w:szCs w:val="26"/>
        </w:rPr>
        <w:t xml:space="preserve"> видов выплат компенсационного характера в учреждениях, утвержденным локальным актом учреждения,  </w:t>
      </w:r>
      <w:r w:rsidR="00B15BEB"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работникам учреждения устанавливаются следующие выплаты компенсационного характера:</w:t>
      </w:r>
    </w:p>
    <w:p w:rsidR="00DC675A" w:rsidRPr="00AA1315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1315">
        <w:rPr>
          <w:rFonts w:ascii="Times New Roman" w:hAnsi="Times New Roman" w:cs="Times New Roman"/>
          <w:bCs/>
          <w:sz w:val="26"/>
          <w:szCs w:val="26"/>
        </w:rPr>
        <w:t>выплаты работникам, занятым на работах с вредными и (или) опасными условиями труда;</w:t>
      </w:r>
    </w:p>
    <w:p w:rsidR="00DC675A" w:rsidRPr="00AA1315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1315">
        <w:rPr>
          <w:rFonts w:ascii="Times New Roman" w:hAnsi="Times New Roman" w:cs="Times New Roman"/>
          <w:bCs/>
          <w:sz w:val="26"/>
          <w:szCs w:val="26"/>
        </w:rPr>
        <w:t>выплаты за работу в условиях, отклоняющихся от нормальных (при совмещении профессий (должностей), сверхурочной работе, работе в ночное время, за работу в выходные и нерабочие праздничные д</w:t>
      </w:r>
      <w:r w:rsidR="002268C8" w:rsidRPr="00AA1315">
        <w:rPr>
          <w:rFonts w:ascii="Times New Roman" w:hAnsi="Times New Roman" w:cs="Times New Roman"/>
          <w:bCs/>
          <w:sz w:val="26"/>
          <w:szCs w:val="26"/>
        </w:rPr>
        <w:t>ни и др.)</w:t>
      </w:r>
      <w:r w:rsidRPr="00AA1315">
        <w:rPr>
          <w:rFonts w:ascii="Times New Roman" w:hAnsi="Times New Roman" w:cs="Times New Roman"/>
          <w:bCs/>
          <w:sz w:val="26"/>
          <w:szCs w:val="26"/>
        </w:rPr>
        <w:t>.</w:t>
      </w:r>
    </w:p>
    <w:p w:rsidR="00E73510" w:rsidRPr="00AA1315" w:rsidRDefault="00E73510" w:rsidP="00E7351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1315">
        <w:rPr>
          <w:rFonts w:ascii="Times New Roman" w:hAnsi="Times New Roman" w:cs="Times New Roman"/>
          <w:sz w:val="26"/>
          <w:szCs w:val="26"/>
        </w:rPr>
        <w:t>Размеры и условия осуществления выплат компенсационного характера устанавливаются локальным актом учреждения, принятым по согласованию с представительным органом работников и согласованным с Управлением.</w:t>
      </w:r>
    </w:p>
    <w:p w:rsidR="00E73510" w:rsidRPr="00AA1315" w:rsidRDefault="00E73510" w:rsidP="00E7351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1315">
        <w:rPr>
          <w:rFonts w:ascii="Times New Roman" w:hAnsi="Times New Roman" w:cs="Times New Roman"/>
          <w:sz w:val="26"/>
          <w:szCs w:val="26"/>
        </w:rPr>
        <w:lastRenderedPageBreak/>
        <w:t>Компенсационные выплаты производятся работникам на основании приказа руководителя учреждения, в котором указывается наименование каждой выплаты, ее размер, а при необходимости и период, на который она устанавливается.</w:t>
      </w:r>
    </w:p>
    <w:p w:rsidR="00E73510" w:rsidRPr="00AA1315" w:rsidRDefault="00684177" w:rsidP="00E7351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1315">
        <w:rPr>
          <w:rFonts w:ascii="Times New Roman" w:hAnsi="Times New Roman" w:cs="Times New Roman"/>
          <w:bCs/>
          <w:sz w:val="26"/>
          <w:szCs w:val="26"/>
        </w:rPr>
        <w:t>1</w:t>
      </w:r>
      <w:r w:rsidR="00DE2D0C" w:rsidRPr="00AA1315">
        <w:rPr>
          <w:rFonts w:ascii="Times New Roman" w:hAnsi="Times New Roman" w:cs="Times New Roman"/>
          <w:bCs/>
          <w:sz w:val="26"/>
          <w:szCs w:val="26"/>
        </w:rPr>
        <w:t>7</w:t>
      </w:r>
      <w:r w:rsidR="00DC675A" w:rsidRPr="00AA1315">
        <w:rPr>
          <w:rFonts w:ascii="Times New Roman" w:hAnsi="Times New Roman" w:cs="Times New Roman"/>
          <w:bCs/>
          <w:sz w:val="26"/>
          <w:szCs w:val="26"/>
        </w:rPr>
        <w:t xml:space="preserve">. Минимальный размер выплат работникам, занятым на работах с вредными и (или) опасными условиями труда, устанавливается в соответствии со </w:t>
      </w:r>
      <w:hyperlink r:id="rId18" w:history="1">
        <w:r w:rsidR="00DC675A" w:rsidRPr="00AA1315">
          <w:rPr>
            <w:rStyle w:val="a3"/>
            <w:rFonts w:ascii="Times New Roman" w:hAnsi="Times New Roman" w:cs="Times New Roman"/>
            <w:bCs/>
            <w:sz w:val="26"/>
            <w:szCs w:val="26"/>
            <w:u w:val="none"/>
          </w:rPr>
          <w:t>статьей 147</w:t>
        </w:r>
      </w:hyperlink>
      <w:r w:rsidR="00DC675A" w:rsidRPr="00AA1315">
        <w:rPr>
          <w:rFonts w:ascii="Times New Roman" w:hAnsi="Times New Roman" w:cs="Times New Roman"/>
          <w:bCs/>
          <w:sz w:val="26"/>
          <w:szCs w:val="26"/>
        </w:rPr>
        <w:t xml:space="preserve"> Трудового кодекса Российской Федерации и составляет четыре процента должностного оклада (оклада), установленного для различных видов работ с нормальными условиями труда.</w:t>
      </w:r>
      <w:r w:rsidR="00E73510" w:rsidRPr="00AA13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675A" w:rsidRPr="00AA1315" w:rsidRDefault="00FE2611" w:rsidP="00E73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1315">
        <w:rPr>
          <w:rFonts w:ascii="Times New Roman" w:hAnsi="Times New Roman" w:cs="Times New Roman"/>
          <w:bCs/>
          <w:sz w:val="26"/>
          <w:szCs w:val="26"/>
        </w:rPr>
        <w:t>1</w:t>
      </w:r>
      <w:r w:rsidR="00DE2D0C" w:rsidRPr="00AA1315">
        <w:rPr>
          <w:rFonts w:ascii="Times New Roman" w:hAnsi="Times New Roman" w:cs="Times New Roman"/>
          <w:bCs/>
          <w:sz w:val="26"/>
          <w:szCs w:val="26"/>
        </w:rPr>
        <w:t>8</w:t>
      </w:r>
      <w:r w:rsidR="00DC675A" w:rsidRPr="00AA1315">
        <w:rPr>
          <w:rFonts w:ascii="Times New Roman" w:hAnsi="Times New Roman" w:cs="Times New Roman"/>
          <w:bCs/>
          <w:sz w:val="26"/>
          <w:szCs w:val="26"/>
        </w:rPr>
        <w:t>. Конкретные размеры выплат устанавливаются локальным актом учреждения по результатам проведения специальной оценки условий труда с учетом мнения представительного органа работников.</w:t>
      </w:r>
    </w:p>
    <w:p w:rsidR="00DC675A" w:rsidRPr="00AA1315" w:rsidRDefault="00DC675A" w:rsidP="00E73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1315">
        <w:rPr>
          <w:rFonts w:ascii="Times New Roman" w:hAnsi="Times New Roman" w:cs="Times New Roman"/>
          <w:bCs/>
          <w:sz w:val="26"/>
          <w:szCs w:val="26"/>
        </w:rPr>
        <w:t>Если по результатам специальной оценки условий труда рабочее место признается безопасным, то выплаты не устанавливаются.</w:t>
      </w:r>
    </w:p>
    <w:p w:rsidR="00DC675A" w:rsidRPr="00AA1315" w:rsidRDefault="00DE2D0C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1315">
        <w:rPr>
          <w:rFonts w:ascii="Times New Roman" w:hAnsi="Times New Roman" w:cs="Times New Roman"/>
          <w:bCs/>
          <w:sz w:val="26"/>
          <w:szCs w:val="26"/>
        </w:rPr>
        <w:t>19</w:t>
      </w:r>
      <w:r w:rsidR="00DC675A" w:rsidRPr="00AA1315">
        <w:rPr>
          <w:rFonts w:ascii="Times New Roman" w:hAnsi="Times New Roman" w:cs="Times New Roman"/>
          <w:bCs/>
          <w:sz w:val="26"/>
          <w:szCs w:val="26"/>
        </w:rPr>
        <w:t>. При совмещении должностей (профессий) и (или) при исполнении обязанностей временно отсутствующего работника без освобождения от работы, определенной трудовым договором, работникам учреждения устанавливается доплата.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DC675A" w:rsidRPr="00AA1315" w:rsidRDefault="00DE2D0C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1315">
        <w:rPr>
          <w:rFonts w:ascii="Times New Roman" w:hAnsi="Times New Roman" w:cs="Times New Roman"/>
          <w:bCs/>
          <w:sz w:val="26"/>
          <w:szCs w:val="26"/>
        </w:rPr>
        <w:t>20</w:t>
      </w:r>
      <w:r w:rsidR="00DC675A" w:rsidRPr="00AA1315">
        <w:rPr>
          <w:rFonts w:ascii="Times New Roman" w:hAnsi="Times New Roman" w:cs="Times New Roman"/>
          <w:bCs/>
          <w:sz w:val="26"/>
          <w:szCs w:val="26"/>
        </w:rPr>
        <w:t xml:space="preserve">. Оплата сверхурочной работы осуществляется в соответствии со </w:t>
      </w:r>
      <w:hyperlink r:id="rId19" w:history="1">
        <w:r w:rsidR="00DC675A" w:rsidRPr="00AA1315">
          <w:rPr>
            <w:rStyle w:val="a3"/>
            <w:rFonts w:ascii="Times New Roman" w:hAnsi="Times New Roman" w:cs="Times New Roman"/>
            <w:bCs/>
            <w:sz w:val="26"/>
            <w:szCs w:val="26"/>
            <w:u w:val="none"/>
          </w:rPr>
          <w:t>статьей 152</w:t>
        </w:r>
      </w:hyperlink>
      <w:r w:rsidR="00DC675A" w:rsidRPr="00AA1315">
        <w:rPr>
          <w:rFonts w:ascii="Times New Roman" w:hAnsi="Times New Roman" w:cs="Times New Roman"/>
          <w:bCs/>
          <w:sz w:val="26"/>
          <w:szCs w:val="26"/>
        </w:rPr>
        <w:t xml:space="preserve"> Трудового кодекса Российской Федерации и составляет за первые два часа работы не </w:t>
      </w:r>
      <w:proofErr w:type="gramStart"/>
      <w:r w:rsidR="00DC675A" w:rsidRPr="00AA1315">
        <w:rPr>
          <w:rFonts w:ascii="Times New Roman" w:hAnsi="Times New Roman" w:cs="Times New Roman"/>
          <w:bCs/>
          <w:sz w:val="26"/>
          <w:szCs w:val="26"/>
        </w:rPr>
        <w:t>менее полуторного</w:t>
      </w:r>
      <w:proofErr w:type="gramEnd"/>
      <w:r w:rsidR="00DC675A" w:rsidRPr="00AA1315">
        <w:rPr>
          <w:rFonts w:ascii="Times New Roman" w:hAnsi="Times New Roman" w:cs="Times New Roman"/>
          <w:bCs/>
          <w:sz w:val="26"/>
          <w:szCs w:val="26"/>
        </w:rPr>
        <w:t xml:space="preserve"> размера, за последующие часы - не менее двойного размера.</w:t>
      </w:r>
      <w:r w:rsidR="00C731F6"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расчет оплаты труда работников за сверхурочную работу включаются должностной оклад (оклад), компенсационные и стимулирующие выплаты, установленные работнику</w:t>
      </w:r>
      <w:r w:rsidR="00FE2611"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C675A" w:rsidRPr="00AA1315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1315">
        <w:rPr>
          <w:rFonts w:ascii="Times New Roman" w:hAnsi="Times New Roman" w:cs="Times New Roman"/>
          <w:bCs/>
          <w:sz w:val="26"/>
          <w:szCs w:val="26"/>
        </w:rPr>
        <w:t>2</w:t>
      </w:r>
      <w:r w:rsidR="00DE2D0C" w:rsidRPr="00AA1315">
        <w:rPr>
          <w:rFonts w:ascii="Times New Roman" w:hAnsi="Times New Roman" w:cs="Times New Roman"/>
          <w:bCs/>
          <w:sz w:val="26"/>
          <w:szCs w:val="26"/>
        </w:rPr>
        <w:t>1</w:t>
      </w:r>
      <w:r w:rsidRPr="00AA1315">
        <w:rPr>
          <w:rFonts w:ascii="Times New Roman" w:hAnsi="Times New Roman" w:cs="Times New Roman"/>
          <w:bCs/>
          <w:sz w:val="26"/>
          <w:szCs w:val="26"/>
        </w:rPr>
        <w:t>. Доплата за работу в ночное время производится работникам учреждения за каждый час работы в ночное время (с 22 часов до 6 часов) в размере 35 процентов должностного оклада (оклада), рассчитанного за час работы.</w:t>
      </w:r>
    </w:p>
    <w:p w:rsidR="00DC675A" w:rsidRPr="00AA1315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1315">
        <w:rPr>
          <w:rFonts w:ascii="Times New Roman" w:hAnsi="Times New Roman" w:cs="Times New Roman"/>
          <w:bCs/>
          <w:sz w:val="26"/>
          <w:szCs w:val="26"/>
        </w:rPr>
        <w:t>Расчет должностного оклада (оклада) за час работы определяется путем деления должностного оклада (оклада) работника на среднемесячное количество рабочих часов по графику 40-часовой рабочей недели в текущем году.</w:t>
      </w:r>
    </w:p>
    <w:p w:rsidR="00DC675A" w:rsidRPr="00AA1315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1315">
        <w:rPr>
          <w:rFonts w:ascii="Times New Roman" w:hAnsi="Times New Roman" w:cs="Times New Roman"/>
          <w:bCs/>
          <w:sz w:val="26"/>
          <w:szCs w:val="26"/>
        </w:rPr>
        <w:t>2</w:t>
      </w:r>
      <w:r w:rsidR="00DE2D0C" w:rsidRPr="00AA1315">
        <w:rPr>
          <w:rFonts w:ascii="Times New Roman" w:hAnsi="Times New Roman" w:cs="Times New Roman"/>
          <w:bCs/>
          <w:sz w:val="26"/>
          <w:szCs w:val="26"/>
        </w:rPr>
        <w:t>2</w:t>
      </w:r>
      <w:r w:rsidRPr="00AA1315">
        <w:rPr>
          <w:rFonts w:ascii="Times New Roman" w:hAnsi="Times New Roman" w:cs="Times New Roman"/>
          <w:bCs/>
          <w:sz w:val="26"/>
          <w:szCs w:val="26"/>
        </w:rPr>
        <w:t xml:space="preserve">. Оплата за работу в выходные и нерабочие праздничные дни производится работникам, привлекавшимся к работе в выходные и нерабочие праздничные дни, в соответствии со </w:t>
      </w:r>
      <w:hyperlink r:id="rId20" w:history="1">
        <w:r w:rsidRPr="00AA1315">
          <w:rPr>
            <w:rStyle w:val="a3"/>
            <w:rFonts w:ascii="Times New Roman" w:hAnsi="Times New Roman" w:cs="Times New Roman"/>
            <w:bCs/>
            <w:sz w:val="26"/>
            <w:szCs w:val="26"/>
            <w:u w:val="none"/>
          </w:rPr>
          <w:t>статьей 153</w:t>
        </w:r>
      </w:hyperlink>
      <w:r w:rsidRPr="00AA1315">
        <w:rPr>
          <w:rFonts w:ascii="Times New Roman" w:hAnsi="Times New Roman" w:cs="Times New Roman"/>
          <w:bCs/>
          <w:sz w:val="26"/>
          <w:szCs w:val="26"/>
        </w:rPr>
        <w:t xml:space="preserve"> Трудового кодекса Российской Федерации.</w:t>
      </w:r>
    </w:p>
    <w:p w:rsidR="002268C8" w:rsidRPr="00AA1315" w:rsidRDefault="00B15BEB" w:rsidP="008172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E2D0C"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268C8"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. Доплата за расширение зон обслуживания устанавливается работнику при расширении зон обслуживания.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2268C8" w:rsidRPr="00AA1315" w:rsidRDefault="00B15BEB" w:rsidP="008172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E2D0C"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268C8"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.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DC675A" w:rsidRPr="00AA1315" w:rsidRDefault="00DC675A" w:rsidP="008172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A1315" w:rsidRDefault="00AA1315" w:rsidP="0081721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bookmarkStart w:id="6" w:name="Par152"/>
      <w:bookmarkEnd w:id="6"/>
    </w:p>
    <w:p w:rsidR="00DC675A" w:rsidRPr="00AA1315" w:rsidRDefault="004B50C6" w:rsidP="0081721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AA1315">
        <w:rPr>
          <w:rFonts w:ascii="Times New Roman" w:hAnsi="Times New Roman" w:cs="Times New Roman"/>
          <w:b/>
          <w:bCs/>
          <w:sz w:val="26"/>
          <w:szCs w:val="26"/>
        </w:rPr>
        <w:lastRenderedPageBreak/>
        <w:t>6</w:t>
      </w:r>
      <w:r w:rsidR="00DC675A" w:rsidRPr="00AA1315">
        <w:rPr>
          <w:rFonts w:ascii="Times New Roman" w:hAnsi="Times New Roman" w:cs="Times New Roman"/>
          <w:b/>
          <w:bCs/>
          <w:sz w:val="26"/>
          <w:szCs w:val="26"/>
        </w:rPr>
        <w:t>. Размеры и условия осуществления выплат</w:t>
      </w:r>
    </w:p>
    <w:p w:rsidR="00DC675A" w:rsidRPr="00AA1315" w:rsidRDefault="00DC675A" w:rsidP="00817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A1315">
        <w:rPr>
          <w:rFonts w:ascii="Times New Roman" w:hAnsi="Times New Roman" w:cs="Times New Roman"/>
          <w:b/>
          <w:bCs/>
          <w:sz w:val="26"/>
          <w:szCs w:val="26"/>
        </w:rPr>
        <w:t>стимулирующего характера</w:t>
      </w:r>
    </w:p>
    <w:p w:rsidR="00DC675A" w:rsidRPr="00AA1315" w:rsidRDefault="00DC675A" w:rsidP="00817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15BEB" w:rsidRPr="00AA1315" w:rsidRDefault="00DC675A" w:rsidP="008172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315">
        <w:rPr>
          <w:rFonts w:ascii="Times New Roman" w:hAnsi="Times New Roman" w:cs="Times New Roman"/>
          <w:bCs/>
          <w:sz w:val="26"/>
          <w:szCs w:val="26"/>
        </w:rPr>
        <w:t>2</w:t>
      </w:r>
      <w:r w:rsidR="00DE2D0C" w:rsidRPr="00AA1315">
        <w:rPr>
          <w:rFonts w:ascii="Times New Roman" w:hAnsi="Times New Roman" w:cs="Times New Roman"/>
          <w:bCs/>
          <w:sz w:val="26"/>
          <w:szCs w:val="26"/>
        </w:rPr>
        <w:t>5</w:t>
      </w:r>
      <w:r w:rsidRPr="00AA1315">
        <w:rPr>
          <w:rFonts w:ascii="Times New Roman" w:hAnsi="Times New Roman" w:cs="Times New Roman"/>
          <w:bCs/>
          <w:sz w:val="26"/>
          <w:szCs w:val="26"/>
        </w:rPr>
        <w:t xml:space="preserve">. В целях поощрения работников за выполненную работу в соответствии с </w:t>
      </w:r>
      <w:hyperlink r:id="rId21" w:history="1">
        <w:r w:rsidRPr="00AA1315">
          <w:rPr>
            <w:rStyle w:val="a3"/>
            <w:rFonts w:ascii="Times New Roman" w:hAnsi="Times New Roman" w:cs="Times New Roman"/>
            <w:bCs/>
            <w:sz w:val="26"/>
            <w:szCs w:val="26"/>
            <w:u w:val="none"/>
          </w:rPr>
          <w:t>Перечнем</w:t>
        </w:r>
      </w:hyperlink>
      <w:r w:rsidRPr="00AA1315">
        <w:rPr>
          <w:rFonts w:ascii="Times New Roman" w:hAnsi="Times New Roman" w:cs="Times New Roman"/>
          <w:bCs/>
          <w:sz w:val="26"/>
          <w:szCs w:val="26"/>
        </w:rPr>
        <w:t xml:space="preserve"> видов выплат стимулирующего характера</w:t>
      </w:r>
      <w:r w:rsidR="00B15BEB" w:rsidRPr="00AA1315">
        <w:rPr>
          <w:rFonts w:ascii="Times New Roman" w:hAnsi="Times New Roman" w:cs="Times New Roman"/>
          <w:bCs/>
          <w:sz w:val="26"/>
          <w:szCs w:val="26"/>
        </w:rPr>
        <w:t xml:space="preserve">,  утвержденным локальным актом учреждения,  </w:t>
      </w:r>
      <w:r w:rsidRPr="00AA131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15BEB"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работникам учреждения устанавливаются следующие выплаты стимулирующего характера:</w:t>
      </w:r>
    </w:p>
    <w:p w:rsidR="00DC675A" w:rsidRPr="00AA1315" w:rsidRDefault="00C731F6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1315">
        <w:rPr>
          <w:rFonts w:ascii="Times New Roman" w:hAnsi="Times New Roman" w:cs="Times New Roman"/>
          <w:bCs/>
          <w:sz w:val="26"/>
          <w:szCs w:val="26"/>
        </w:rPr>
        <w:t xml:space="preserve">выплаты за интенсивность  </w:t>
      </w:r>
      <w:r w:rsidR="00DC675A" w:rsidRPr="00AA1315">
        <w:rPr>
          <w:rFonts w:ascii="Times New Roman" w:hAnsi="Times New Roman" w:cs="Times New Roman"/>
          <w:bCs/>
          <w:sz w:val="26"/>
          <w:szCs w:val="26"/>
        </w:rPr>
        <w:t>и высокие результаты работы;</w:t>
      </w:r>
    </w:p>
    <w:p w:rsidR="00DC675A" w:rsidRPr="00AA1315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1315">
        <w:rPr>
          <w:rFonts w:ascii="Times New Roman" w:hAnsi="Times New Roman" w:cs="Times New Roman"/>
          <w:bCs/>
          <w:sz w:val="26"/>
          <w:szCs w:val="26"/>
        </w:rPr>
        <w:t>выплаты за качество выполняемых работ;</w:t>
      </w:r>
    </w:p>
    <w:p w:rsidR="00DC675A" w:rsidRPr="00AA1315" w:rsidRDefault="00794D28" w:rsidP="00817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1315"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="00DC675A" w:rsidRPr="00AA1315">
        <w:rPr>
          <w:rFonts w:ascii="Times New Roman" w:hAnsi="Times New Roman" w:cs="Times New Roman"/>
          <w:bCs/>
          <w:sz w:val="26"/>
          <w:szCs w:val="26"/>
        </w:rPr>
        <w:t>премиальные выплаты по итогам работы</w:t>
      </w:r>
      <w:r w:rsidR="00DC675A" w:rsidRPr="00AA1315">
        <w:rPr>
          <w:rFonts w:ascii="Times New Roman" w:hAnsi="Times New Roman" w:cs="Times New Roman"/>
          <w:sz w:val="26"/>
          <w:szCs w:val="26"/>
        </w:rPr>
        <w:t xml:space="preserve"> (месяц, квартал, год)</w:t>
      </w:r>
      <w:r w:rsidR="00DC675A" w:rsidRPr="00AA1315">
        <w:rPr>
          <w:rFonts w:ascii="Times New Roman" w:hAnsi="Times New Roman" w:cs="Times New Roman"/>
          <w:bCs/>
          <w:sz w:val="26"/>
          <w:szCs w:val="26"/>
        </w:rPr>
        <w:t>.</w:t>
      </w:r>
    </w:p>
    <w:p w:rsidR="00DC675A" w:rsidRPr="00AA1315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1315">
        <w:rPr>
          <w:rFonts w:ascii="Times New Roman" w:hAnsi="Times New Roman" w:cs="Times New Roman"/>
          <w:bCs/>
          <w:sz w:val="26"/>
          <w:szCs w:val="26"/>
        </w:rPr>
        <w:t>2</w:t>
      </w:r>
      <w:r w:rsidR="00DE2D0C" w:rsidRPr="00AA1315">
        <w:rPr>
          <w:rFonts w:ascii="Times New Roman" w:hAnsi="Times New Roman" w:cs="Times New Roman"/>
          <w:bCs/>
          <w:sz w:val="26"/>
          <w:szCs w:val="26"/>
        </w:rPr>
        <w:t>6</w:t>
      </w:r>
      <w:r w:rsidR="00C731F6" w:rsidRPr="00AA1315">
        <w:rPr>
          <w:rFonts w:ascii="Times New Roman" w:hAnsi="Times New Roman" w:cs="Times New Roman"/>
          <w:bCs/>
          <w:sz w:val="26"/>
          <w:szCs w:val="26"/>
        </w:rPr>
        <w:t xml:space="preserve">. Выплаты за интенсивность </w:t>
      </w:r>
      <w:r w:rsidRPr="00AA1315">
        <w:rPr>
          <w:rFonts w:ascii="Times New Roman" w:hAnsi="Times New Roman" w:cs="Times New Roman"/>
          <w:bCs/>
          <w:sz w:val="26"/>
          <w:szCs w:val="26"/>
        </w:rPr>
        <w:t>и высокие результаты работы устанавливаются работникам на определенный срок.</w:t>
      </w:r>
    </w:p>
    <w:p w:rsidR="00DC675A" w:rsidRPr="00AA1315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1315">
        <w:rPr>
          <w:rFonts w:ascii="Times New Roman" w:hAnsi="Times New Roman" w:cs="Times New Roman"/>
          <w:bCs/>
          <w:sz w:val="26"/>
          <w:szCs w:val="26"/>
        </w:rPr>
        <w:t>При назначении следует учитывать:</w:t>
      </w:r>
    </w:p>
    <w:p w:rsidR="00DC675A" w:rsidRPr="00AA1315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AA1315">
        <w:rPr>
          <w:rFonts w:ascii="Times New Roman" w:hAnsi="Times New Roman" w:cs="Times New Roman"/>
          <w:bCs/>
          <w:sz w:val="26"/>
          <w:szCs w:val="26"/>
        </w:rPr>
        <w:t>интенсивность работы (количество проведенных занятий, тренингов, мероприятий, семинаров, конференций, разработку авторских программ и проектов, подготовку коллективов - победителей конкурсов, смотров, соревнований и др.), участие в выполнении важных работ;</w:t>
      </w:r>
      <w:proofErr w:type="gramEnd"/>
    </w:p>
    <w:p w:rsidR="00DC675A" w:rsidRPr="00AA1315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1315">
        <w:rPr>
          <w:rFonts w:ascii="Times New Roman" w:hAnsi="Times New Roman" w:cs="Times New Roman"/>
          <w:bCs/>
          <w:sz w:val="26"/>
          <w:szCs w:val="26"/>
        </w:rPr>
        <w:t>инициативу, творчество и применение в работе современных форм и методов организации труда;</w:t>
      </w:r>
    </w:p>
    <w:p w:rsidR="00DC675A" w:rsidRPr="00AA1315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1315">
        <w:rPr>
          <w:rFonts w:ascii="Times New Roman" w:hAnsi="Times New Roman" w:cs="Times New Roman"/>
          <w:bCs/>
          <w:sz w:val="26"/>
          <w:szCs w:val="26"/>
        </w:rPr>
        <w:t>участие в подготовке и проведении мероприятий, связанных с уставной деятельностью учреждения;</w:t>
      </w:r>
    </w:p>
    <w:p w:rsidR="00DC675A" w:rsidRPr="00AA1315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1315">
        <w:rPr>
          <w:rFonts w:ascii="Times New Roman" w:hAnsi="Times New Roman" w:cs="Times New Roman"/>
          <w:bCs/>
          <w:sz w:val="26"/>
          <w:szCs w:val="26"/>
        </w:rPr>
        <w:t>обеспечение безаварийной, безотказной и бесперебойной работы всех служб учреждения;</w:t>
      </w:r>
    </w:p>
    <w:p w:rsidR="00DC675A" w:rsidRPr="00AA1315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1315">
        <w:rPr>
          <w:rFonts w:ascii="Times New Roman" w:hAnsi="Times New Roman" w:cs="Times New Roman"/>
          <w:bCs/>
          <w:sz w:val="26"/>
          <w:szCs w:val="26"/>
        </w:rPr>
        <w:t>непосредственное участие в реализации национальных проектов, федеральных</w:t>
      </w:r>
      <w:r w:rsidR="00C731F6" w:rsidRPr="00AA131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731F6"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целевых программ</w:t>
      </w:r>
      <w:r w:rsidRPr="00AA1315">
        <w:rPr>
          <w:rFonts w:ascii="Times New Roman" w:hAnsi="Times New Roman" w:cs="Times New Roman"/>
          <w:bCs/>
          <w:sz w:val="26"/>
          <w:szCs w:val="26"/>
        </w:rPr>
        <w:t>, региональных</w:t>
      </w:r>
      <w:r w:rsidR="00C731F6" w:rsidRPr="00AA1315">
        <w:rPr>
          <w:rFonts w:ascii="Times New Roman" w:hAnsi="Times New Roman" w:cs="Times New Roman"/>
          <w:bCs/>
          <w:sz w:val="26"/>
          <w:szCs w:val="26"/>
        </w:rPr>
        <w:t xml:space="preserve"> и </w:t>
      </w:r>
      <w:r w:rsidRPr="00AA1315">
        <w:rPr>
          <w:rFonts w:ascii="Times New Roman" w:hAnsi="Times New Roman" w:cs="Times New Roman"/>
          <w:bCs/>
          <w:sz w:val="26"/>
          <w:szCs w:val="26"/>
        </w:rPr>
        <w:t xml:space="preserve"> муниципальных программ.</w:t>
      </w:r>
    </w:p>
    <w:p w:rsidR="00DC675A" w:rsidRPr="00AA1315" w:rsidRDefault="00DE2D0C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1315">
        <w:rPr>
          <w:rFonts w:ascii="Times New Roman" w:hAnsi="Times New Roman" w:cs="Times New Roman"/>
          <w:bCs/>
          <w:sz w:val="26"/>
          <w:szCs w:val="26"/>
        </w:rPr>
        <w:t>27</w:t>
      </w:r>
      <w:r w:rsidR="00DC675A" w:rsidRPr="00AA1315">
        <w:rPr>
          <w:rFonts w:ascii="Times New Roman" w:hAnsi="Times New Roman" w:cs="Times New Roman"/>
          <w:bCs/>
          <w:sz w:val="26"/>
          <w:szCs w:val="26"/>
        </w:rPr>
        <w:t xml:space="preserve">. Выплаты за качество выполняемых работ устанавливаются работникам в целях усиления материальной заинтересованности и повышения качества выполняемых задач, возложенных на учреждение, на определенный срок </w:t>
      </w:r>
      <w:proofErr w:type="gramStart"/>
      <w:r w:rsidR="00DC675A" w:rsidRPr="00AA1315">
        <w:rPr>
          <w:rFonts w:ascii="Times New Roman" w:hAnsi="Times New Roman" w:cs="Times New Roman"/>
          <w:bCs/>
          <w:sz w:val="26"/>
          <w:szCs w:val="26"/>
        </w:rPr>
        <w:t>при</w:t>
      </w:r>
      <w:proofErr w:type="gramEnd"/>
      <w:r w:rsidR="00DC675A" w:rsidRPr="00AA1315">
        <w:rPr>
          <w:rFonts w:ascii="Times New Roman" w:hAnsi="Times New Roman" w:cs="Times New Roman"/>
          <w:bCs/>
          <w:sz w:val="26"/>
          <w:szCs w:val="26"/>
        </w:rPr>
        <w:t>:</w:t>
      </w:r>
    </w:p>
    <w:p w:rsidR="00DC675A" w:rsidRPr="00AA1315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1315">
        <w:rPr>
          <w:rFonts w:ascii="Times New Roman" w:hAnsi="Times New Roman" w:cs="Times New Roman"/>
          <w:bCs/>
          <w:sz w:val="26"/>
          <w:szCs w:val="26"/>
        </w:rPr>
        <w:t xml:space="preserve">своевременном и добросовестном </w:t>
      </w:r>
      <w:proofErr w:type="gramStart"/>
      <w:r w:rsidRPr="00AA1315">
        <w:rPr>
          <w:rFonts w:ascii="Times New Roman" w:hAnsi="Times New Roman" w:cs="Times New Roman"/>
          <w:bCs/>
          <w:sz w:val="26"/>
          <w:szCs w:val="26"/>
        </w:rPr>
        <w:t>исполнении</w:t>
      </w:r>
      <w:proofErr w:type="gramEnd"/>
      <w:r w:rsidRPr="00AA1315">
        <w:rPr>
          <w:rFonts w:ascii="Times New Roman" w:hAnsi="Times New Roman" w:cs="Times New Roman"/>
          <w:bCs/>
          <w:sz w:val="26"/>
          <w:szCs w:val="26"/>
        </w:rPr>
        <w:t xml:space="preserve"> своих обязанностей;</w:t>
      </w:r>
    </w:p>
    <w:p w:rsidR="00DC675A" w:rsidRPr="00AA1315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AA1315">
        <w:rPr>
          <w:rFonts w:ascii="Times New Roman" w:hAnsi="Times New Roman" w:cs="Times New Roman"/>
          <w:bCs/>
          <w:sz w:val="26"/>
          <w:szCs w:val="26"/>
        </w:rPr>
        <w:t>повышении</w:t>
      </w:r>
      <w:proofErr w:type="gramEnd"/>
      <w:r w:rsidRPr="00AA1315">
        <w:rPr>
          <w:rFonts w:ascii="Times New Roman" w:hAnsi="Times New Roman" w:cs="Times New Roman"/>
          <w:bCs/>
          <w:sz w:val="26"/>
          <w:szCs w:val="26"/>
        </w:rPr>
        <w:t xml:space="preserve"> уровня ответственности за порученный участок работы;</w:t>
      </w:r>
    </w:p>
    <w:p w:rsidR="00DC675A" w:rsidRPr="00AA1315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AA1315">
        <w:rPr>
          <w:rFonts w:ascii="Times New Roman" w:hAnsi="Times New Roman" w:cs="Times New Roman"/>
          <w:bCs/>
          <w:sz w:val="26"/>
          <w:szCs w:val="26"/>
        </w:rPr>
        <w:t>соблюдении</w:t>
      </w:r>
      <w:proofErr w:type="gramEnd"/>
      <w:r w:rsidRPr="00AA1315">
        <w:rPr>
          <w:rFonts w:ascii="Times New Roman" w:hAnsi="Times New Roman" w:cs="Times New Roman"/>
          <w:bCs/>
          <w:sz w:val="26"/>
          <w:szCs w:val="26"/>
        </w:rPr>
        <w:t xml:space="preserve"> регламентов, стандартов, технологий, требований к процедурам при выполнении работ, оказании услуг;</w:t>
      </w:r>
    </w:p>
    <w:p w:rsidR="00DC675A" w:rsidRPr="00AA1315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AA1315">
        <w:rPr>
          <w:rFonts w:ascii="Times New Roman" w:hAnsi="Times New Roman" w:cs="Times New Roman"/>
          <w:bCs/>
          <w:sz w:val="26"/>
          <w:szCs w:val="26"/>
        </w:rPr>
        <w:t>соблюдении</w:t>
      </w:r>
      <w:proofErr w:type="gramEnd"/>
      <w:r w:rsidRPr="00AA1315">
        <w:rPr>
          <w:rFonts w:ascii="Times New Roman" w:hAnsi="Times New Roman" w:cs="Times New Roman"/>
          <w:bCs/>
          <w:sz w:val="26"/>
          <w:szCs w:val="26"/>
        </w:rPr>
        <w:t xml:space="preserve"> установленных сроков выполнения работ, оказания услуг;</w:t>
      </w:r>
    </w:p>
    <w:p w:rsidR="00DC675A" w:rsidRPr="00AA1315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1315">
        <w:rPr>
          <w:rFonts w:ascii="Times New Roman" w:hAnsi="Times New Roman" w:cs="Times New Roman"/>
          <w:bCs/>
          <w:sz w:val="26"/>
          <w:szCs w:val="26"/>
        </w:rPr>
        <w:t>качественной подготовке и проведении мероприятий, связанных с уставной деятельностью учреждения.</w:t>
      </w:r>
    </w:p>
    <w:p w:rsidR="002268C8" w:rsidRPr="00AA1315" w:rsidRDefault="00DE2D0C" w:rsidP="008172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315">
        <w:rPr>
          <w:rFonts w:ascii="Times New Roman" w:hAnsi="Times New Roman" w:cs="Times New Roman"/>
          <w:bCs/>
          <w:sz w:val="26"/>
          <w:szCs w:val="26"/>
        </w:rPr>
        <w:t>28</w:t>
      </w:r>
      <w:r w:rsidR="00DC675A" w:rsidRPr="00AA1315">
        <w:rPr>
          <w:rFonts w:ascii="Times New Roman" w:hAnsi="Times New Roman" w:cs="Times New Roman"/>
          <w:bCs/>
          <w:sz w:val="26"/>
          <w:szCs w:val="26"/>
        </w:rPr>
        <w:t xml:space="preserve">. Премиальные выплаты по итогам работы </w:t>
      </w:r>
      <w:r w:rsidR="002268C8"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(месяц, квартал, год) </w:t>
      </w:r>
      <w:r w:rsidR="00DC675A" w:rsidRPr="00AA1315">
        <w:rPr>
          <w:rFonts w:ascii="Times New Roman" w:hAnsi="Times New Roman" w:cs="Times New Roman"/>
          <w:bCs/>
          <w:sz w:val="26"/>
          <w:szCs w:val="26"/>
        </w:rPr>
        <w:t>выплачиваются по результатам оценки эффективности деятельности учреждения за установленный период в пределах имеющихся средств</w:t>
      </w:r>
      <w:r w:rsidR="002268C8"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за счет средств от приносящей доход деятельности, направляемых на оплату труда работников, на текущий финансовый год.</w:t>
      </w:r>
    </w:p>
    <w:p w:rsidR="00DC675A" w:rsidRPr="00AA1315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1315">
        <w:rPr>
          <w:rFonts w:ascii="Times New Roman" w:hAnsi="Times New Roman" w:cs="Times New Roman"/>
          <w:bCs/>
          <w:sz w:val="26"/>
          <w:szCs w:val="26"/>
        </w:rPr>
        <w:t>При осуществлении выплат следует учитывать:</w:t>
      </w:r>
    </w:p>
    <w:p w:rsidR="00DC675A" w:rsidRPr="00AA1315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1315">
        <w:rPr>
          <w:rFonts w:ascii="Times New Roman" w:hAnsi="Times New Roman" w:cs="Times New Roman"/>
          <w:bCs/>
          <w:sz w:val="26"/>
          <w:szCs w:val="26"/>
        </w:rPr>
        <w:t>успешное и добросовестное исполнение работником своих должностных обязанностей в соответствующем периоде (отсутствие замечаний со стороны руководителей);</w:t>
      </w:r>
    </w:p>
    <w:p w:rsidR="00DC675A" w:rsidRPr="00AA1315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1315">
        <w:rPr>
          <w:rFonts w:ascii="Times New Roman" w:hAnsi="Times New Roman" w:cs="Times New Roman"/>
          <w:bCs/>
          <w:sz w:val="26"/>
          <w:szCs w:val="26"/>
        </w:rPr>
        <w:t>достижение и превышение плановых и нормативных показателей работы;</w:t>
      </w:r>
    </w:p>
    <w:p w:rsidR="00DC675A" w:rsidRPr="00AA1315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1315">
        <w:rPr>
          <w:rFonts w:ascii="Times New Roman" w:hAnsi="Times New Roman" w:cs="Times New Roman"/>
          <w:bCs/>
          <w:sz w:val="26"/>
          <w:szCs w:val="26"/>
        </w:rPr>
        <w:t>своевременность и полноту подготовки отчетности.</w:t>
      </w:r>
    </w:p>
    <w:p w:rsidR="00DC675A" w:rsidRPr="00AA1315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1315">
        <w:rPr>
          <w:rFonts w:ascii="Times New Roman" w:hAnsi="Times New Roman" w:cs="Times New Roman"/>
          <w:bCs/>
          <w:sz w:val="26"/>
          <w:szCs w:val="26"/>
        </w:rPr>
        <w:t xml:space="preserve">Премирование осуществляется по решению руководителя учреждения в пределах бюджетных ассигнований на оплату труда работников учреждения, а </w:t>
      </w:r>
      <w:r w:rsidRPr="00AA1315">
        <w:rPr>
          <w:rFonts w:ascii="Times New Roman" w:hAnsi="Times New Roman" w:cs="Times New Roman"/>
          <w:bCs/>
          <w:sz w:val="26"/>
          <w:szCs w:val="26"/>
        </w:rPr>
        <w:lastRenderedPageBreak/>
        <w:t>также средств от предпринимательской и иной приносящей доход деятельности, направленных учреждением на оплату труда работников, на основании Положения о премировании, утвержденного локальным актом учреждения, согласованным с Управлением, с учетом мнения представительного органа работников.</w:t>
      </w:r>
    </w:p>
    <w:p w:rsidR="00DC675A" w:rsidRPr="00AA1315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1315">
        <w:rPr>
          <w:rFonts w:ascii="Times New Roman" w:hAnsi="Times New Roman" w:cs="Times New Roman"/>
          <w:bCs/>
          <w:sz w:val="26"/>
          <w:szCs w:val="26"/>
        </w:rPr>
        <w:t>Конкретный размер выплат определяется на основе Положения о премировании, утвержденного локальным актом учреждения, согласованным с Управлением, с учетом мнения представительного органа работников.</w:t>
      </w:r>
    </w:p>
    <w:p w:rsidR="00DC675A" w:rsidRPr="00AA1315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1315">
        <w:rPr>
          <w:rFonts w:ascii="Times New Roman" w:hAnsi="Times New Roman" w:cs="Times New Roman"/>
          <w:bCs/>
          <w:sz w:val="26"/>
          <w:szCs w:val="26"/>
        </w:rPr>
        <w:t>Премиальные выплаты по итогам работы не имеют обязательного характера.</w:t>
      </w:r>
    </w:p>
    <w:p w:rsidR="00DC675A" w:rsidRPr="00AA1315" w:rsidRDefault="00DE2D0C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1315">
        <w:rPr>
          <w:rFonts w:ascii="Times New Roman" w:hAnsi="Times New Roman" w:cs="Times New Roman"/>
          <w:bCs/>
          <w:sz w:val="26"/>
          <w:szCs w:val="26"/>
        </w:rPr>
        <w:t>29</w:t>
      </w:r>
      <w:r w:rsidR="00DC675A" w:rsidRPr="00AA1315">
        <w:rPr>
          <w:rFonts w:ascii="Times New Roman" w:hAnsi="Times New Roman" w:cs="Times New Roman"/>
          <w:bCs/>
          <w:sz w:val="26"/>
          <w:szCs w:val="26"/>
        </w:rPr>
        <w:t>. Выплаты стимулирующего характера устанавливаются в следующем порядке:</w:t>
      </w:r>
    </w:p>
    <w:p w:rsidR="00DC675A" w:rsidRPr="00AA1315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1315">
        <w:rPr>
          <w:rFonts w:ascii="Times New Roman" w:hAnsi="Times New Roman" w:cs="Times New Roman"/>
          <w:bCs/>
          <w:sz w:val="26"/>
          <w:szCs w:val="26"/>
        </w:rPr>
        <w:t>заместителям руководителя, главным специалистам и иным работникам, подчиненным руководителю непосредственно, - руководителем учреждения с учетом показателей эффективности работы;</w:t>
      </w:r>
    </w:p>
    <w:p w:rsidR="00DC675A" w:rsidRPr="00AA1315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1315">
        <w:rPr>
          <w:rFonts w:ascii="Times New Roman" w:hAnsi="Times New Roman" w:cs="Times New Roman"/>
          <w:bCs/>
          <w:sz w:val="26"/>
          <w:szCs w:val="26"/>
        </w:rPr>
        <w:t>руководителям структурных подразделений учреждения, главным специалистам и иным работникам, подчиненным заместителям руководителей, - по представлению заместителей руководителя учреждения;</w:t>
      </w:r>
    </w:p>
    <w:p w:rsidR="00DC675A" w:rsidRPr="00AA1315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1315">
        <w:rPr>
          <w:rFonts w:ascii="Times New Roman" w:hAnsi="Times New Roman" w:cs="Times New Roman"/>
          <w:bCs/>
          <w:sz w:val="26"/>
          <w:szCs w:val="26"/>
        </w:rPr>
        <w:t>остальным работникам, занятым в структурных подразделениях учреждения, - на основании представления руководителя соответствующих структурных подразделений учреждения.</w:t>
      </w:r>
    </w:p>
    <w:p w:rsidR="00DC675A" w:rsidRPr="00AA1315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1315">
        <w:rPr>
          <w:rFonts w:ascii="Times New Roman" w:hAnsi="Times New Roman" w:cs="Times New Roman"/>
          <w:bCs/>
          <w:sz w:val="26"/>
          <w:szCs w:val="26"/>
        </w:rPr>
        <w:t>3</w:t>
      </w:r>
      <w:r w:rsidR="00DE2D0C" w:rsidRPr="00AA1315">
        <w:rPr>
          <w:rFonts w:ascii="Times New Roman" w:hAnsi="Times New Roman" w:cs="Times New Roman"/>
          <w:bCs/>
          <w:sz w:val="26"/>
          <w:szCs w:val="26"/>
        </w:rPr>
        <w:t>0</w:t>
      </w:r>
      <w:r w:rsidRPr="00AA1315">
        <w:rPr>
          <w:rFonts w:ascii="Times New Roman" w:hAnsi="Times New Roman" w:cs="Times New Roman"/>
          <w:bCs/>
          <w:sz w:val="26"/>
          <w:szCs w:val="26"/>
        </w:rPr>
        <w:t xml:space="preserve">. Выплаты осуществляется с учетом показателей </w:t>
      </w:r>
      <w:proofErr w:type="gramStart"/>
      <w:r w:rsidRPr="00AA1315">
        <w:rPr>
          <w:rFonts w:ascii="Times New Roman" w:hAnsi="Times New Roman" w:cs="Times New Roman"/>
          <w:bCs/>
          <w:sz w:val="26"/>
          <w:szCs w:val="26"/>
        </w:rPr>
        <w:t>эффективности</w:t>
      </w:r>
      <w:proofErr w:type="gramEnd"/>
      <w:r w:rsidRPr="00AA1315">
        <w:rPr>
          <w:rFonts w:ascii="Times New Roman" w:hAnsi="Times New Roman" w:cs="Times New Roman"/>
          <w:bCs/>
          <w:sz w:val="26"/>
          <w:szCs w:val="26"/>
        </w:rPr>
        <w:t xml:space="preserve"> и не имеют обязательного характера.</w:t>
      </w:r>
      <w:r w:rsidR="002268C8" w:rsidRPr="00AA131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A1315">
        <w:rPr>
          <w:rFonts w:ascii="Times New Roman" w:hAnsi="Times New Roman" w:cs="Times New Roman"/>
          <w:bCs/>
          <w:sz w:val="26"/>
          <w:szCs w:val="26"/>
        </w:rPr>
        <w:t>При ухудшении показателей выплаты отменяются полностью или снижается их размер.</w:t>
      </w:r>
    </w:p>
    <w:p w:rsidR="00DC675A" w:rsidRPr="00AA1315" w:rsidRDefault="00DC675A" w:rsidP="00817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268C8" w:rsidRPr="00AA1315" w:rsidRDefault="00B15BEB" w:rsidP="00817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31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</w:t>
      </w:r>
      <w:r w:rsidR="002268C8" w:rsidRPr="00AA131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Установление повышающего коэффициента к </w:t>
      </w:r>
      <w:proofErr w:type="gramStart"/>
      <w:r w:rsidR="002268C8" w:rsidRPr="00AA131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должностному</w:t>
      </w:r>
      <w:proofErr w:type="gramEnd"/>
    </w:p>
    <w:p w:rsidR="002268C8" w:rsidRPr="00AA1315" w:rsidRDefault="002268C8" w:rsidP="00817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31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окладу (окладу) за стаж непрерывной работы, выслугу лет</w:t>
      </w:r>
    </w:p>
    <w:p w:rsidR="002268C8" w:rsidRPr="00AA1315" w:rsidRDefault="002268C8" w:rsidP="00817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31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зависимости от стажа непрерывной работы, выслуги лет</w:t>
      </w:r>
    </w:p>
    <w:p w:rsidR="002268C8" w:rsidRPr="00AA1315" w:rsidRDefault="002268C8" w:rsidP="008172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268C8" w:rsidRPr="00AA1315" w:rsidRDefault="00684177" w:rsidP="008172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E2D0C"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268C8"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Повышающий коэффициент к должностному окладу (окладу) за стаж непрерывной работы, выслугу лет устанавливается работникам в зависимости от стажа непрерывной работы, выслуги лет:</w:t>
      </w:r>
    </w:p>
    <w:p w:rsidR="002268C8" w:rsidRPr="00AA1315" w:rsidRDefault="002268C8" w:rsidP="008172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всем работникам (кроме руководителей</w:t>
      </w:r>
      <w:r w:rsidR="00984470"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заместителей) учреждений:</w:t>
      </w:r>
    </w:p>
    <w:p w:rsidR="002268C8" w:rsidRPr="00AA1315" w:rsidRDefault="002268C8" w:rsidP="008172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стаже непрерывной работы, выслуги лет от 1 года до 3 лет включительно - 0,1;</w:t>
      </w:r>
    </w:p>
    <w:p w:rsidR="002268C8" w:rsidRPr="00AA1315" w:rsidRDefault="002268C8" w:rsidP="008172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стаже непрерывной работы, выслуге лет свыше 3 лет до 5 лет включительно - 0,2;</w:t>
      </w:r>
    </w:p>
    <w:p w:rsidR="002268C8" w:rsidRPr="00AA1315" w:rsidRDefault="002268C8" w:rsidP="008172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стаже непрерывной работы, выслуге лет свыше 5 лет до 10 лет включительно - 0,3;</w:t>
      </w:r>
    </w:p>
    <w:p w:rsidR="002268C8" w:rsidRPr="00AA1315" w:rsidRDefault="002268C8" w:rsidP="008172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стаже непрерывной работы, выслуге лет свыше 10 лет - 0,4.</w:t>
      </w:r>
    </w:p>
    <w:p w:rsidR="00984470" w:rsidRPr="00AA1315" w:rsidRDefault="002268C8" w:rsidP="00984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" w:name="p476"/>
      <w:bookmarkEnd w:id="7"/>
      <w:r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Повышающий коэффициент к должностному окладу (окладу) за стаж непрерывной работы, выслугу лет устанавливается к должностному окладу (окладу) </w:t>
      </w:r>
      <w:proofErr w:type="gramStart"/>
      <w:r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работника</w:t>
      </w:r>
      <w:proofErr w:type="gramEnd"/>
      <w:r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по основной, так и по совмещаемой должности на условиях внутреннего и внешнего совместительства, а также работникам, замещающим временно отсутствующих работников, за фактически отработанное время.</w:t>
      </w:r>
    </w:p>
    <w:p w:rsidR="00984470" w:rsidRPr="00AA1315" w:rsidRDefault="00984470" w:rsidP="00984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32.</w:t>
      </w:r>
      <w:r w:rsidRPr="00AA1315">
        <w:rPr>
          <w:rFonts w:ascii="Times New Roman" w:hAnsi="Times New Roman" w:cs="Times New Roman"/>
          <w:sz w:val="26"/>
          <w:szCs w:val="26"/>
        </w:rPr>
        <w:t xml:space="preserve"> В стаж работы, дающий право на установление повышающего коэффициента к должностному окладу (окладу) за выслугу лет, включаются: время работы в образовательных организациях (в том числе образовательных организациях высшего профессионального образования, высших и средних военных образовательных организациях, образовательных организациях </w:t>
      </w:r>
      <w:r w:rsidRPr="00AA1315">
        <w:rPr>
          <w:rFonts w:ascii="Times New Roman" w:hAnsi="Times New Roman" w:cs="Times New Roman"/>
          <w:sz w:val="26"/>
          <w:szCs w:val="26"/>
        </w:rPr>
        <w:lastRenderedPageBreak/>
        <w:t>дополнительного профессионального образования (повышения квалификации специалистов);</w:t>
      </w:r>
    </w:p>
    <w:p w:rsidR="00984470" w:rsidRPr="00AA1315" w:rsidRDefault="00984470" w:rsidP="00984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A1315">
        <w:rPr>
          <w:rFonts w:ascii="Times New Roman" w:hAnsi="Times New Roman" w:cs="Times New Roman"/>
          <w:sz w:val="26"/>
          <w:szCs w:val="26"/>
        </w:rPr>
        <w:t>время работы в должности преподавателя-организатора (основ безопасности жизнедеятельности, допризывной подготовки), инструктора-методиста (в том числе по физической культуре), музыкального руководителя, старшего воспитателя, воспитателя, педагога-психолога, педагога-организатора, педагога дополнительного образования, инструктора по физкультуре;</w:t>
      </w:r>
      <w:proofErr w:type="gramEnd"/>
    </w:p>
    <w:p w:rsidR="00984470" w:rsidRPr="00AA1315" w:rsidRDefault="00984470" w:rsidP="00984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1315">
        <w:rPr>
          <w:rFonts w:ascii="Times New Roman" w:hAnsi="Times New Roman" w:cs="Times New Roman"/>
          <w:sz w:val="26"/>
          <w:szCs w:val="26"/>
        </w:rPr>
        <w:t xml:space="preserve">время прохождения службы в Вооруженных Силах Российской Федерации согласно Федеральному </w:t>
      </w:r>
      <w:hyperlink r:id="rId22" w:tooltip="Федеральный закон от 27.05.1998 N 76-ФЗ (ред. от 08.08.2024) &quot;О статусе военнослужащих&quot;{КонсультантПлюс}" w:history="1">
        <w:r w:rsidRPr="00AA1315">
          <w:rPr>
            <w:rFonts w:ascii="Times New Roman" w:hAnsi="Times New Roman" w:cs="Times New Roman"/>
            <w:color w:val="0000FF"/>
            <w:sz w:val="26"/>
            <w:szCs w:val="26"/>
          </w:rPr>
          <w:t>закону</w:t>
        </w:r>
      </w:hyperlink>
      <w:r w:rsidRPr="00AA1315">
        <w:rPr>
          <w:rFonts w:ascii="Times New Roman" w:hAnsi="Times New Roman" w:cs="Times New Roman"/>
          <w:sz w:val="26"/>
          <w:szCs w:val="26"/>
        </w:rPr>
        <w:t xml:space="preserve"> от 27 мая 1998 года N 76-ФЗ "О статусе военнослужащих";</w:t>
      </w:r>
    </w:p>
    <w:p w:rsidR="00984470" w:rsidRPr="00AA1315" w:rsidRDefault="00984470" w:rsidP="00984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A1315">
        <w:rPr>
          <w:rFonts w:ascii="Times New Roman" w:hAnsi="Times New Roman" w:cs="Times New Roman"/>
          <w:sz w:val="26"/>
          <w:szCs w:val="26"/>
        </w:rPr>
        <w:t xml:space="preserve">период приостановления действия трудового договора на время прохождения работником военной службы по мобилизации или заключения им контракта в соответствии с </w:t>
      </w:r>
      <w:hyperlink r:id="rId23" w:tooltip="Федеральный закон от 28.03.1998 N 53-ФЗ (ред. от 02.10.2024) &quot;О воинской обязанности и военной службе&quot;{КонсультантПлюс}" w:history="1">
        <w:r w:rsidRPr="00AA1315">
          <w:rPr>
            <w:rFonts w:ascii="Times New Roman" w:hAnsi="Times New Roman" w:cs="Times New Roman"/>
            <w:color w:val="0000FF"/>
            <w:sz w:val="26"/>
            <w:szCs w:val="26"/>
          </w:rPr>
          <w:t>пунктом 7 статьи 38</w:t>
        </w:r>
      </w:hyperlink>
      <w:r w:rsidRPr="00AA1315">
        <w:rPr>
          <w:rFonts w:ascii="Times New Roman" w:hAnsi="Times New Roman" w:cs="Times New Roman"/>
          <w:sz w:val="26"/>
          <w:szCs w:val="26"/>
        </w:rPr>
        <w:t xml:space="preserve"> Федерального закона от 28 марта 1998 года N 53-ФЗ "О воинской обязанности и военной службе" либо контракта о добровольном содействии в выполнении задач, возложенных на Вооруженные Силы Российской Федерации.</w:t>
      </w:r>
      <w:proofErr w:type="gramEnd"/>
    </w:p>
    <w:p w:rsidR="00984470" w:rsidRPr="00AA1315" w:rsidRDefault="00984470" w:rsidP="008172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68C8" w:rsidRPr="00AA1315" w:rsidRDefault="002268C8" w:rsidP="008172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31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C675A" w:rsidRPr="00AA1315" w:rsidRDefault="001218DF" w:rsidP="0081721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AA1315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DC675A" w:rsidRPr="00AA1315">
        <w:rPr>
          <w:rFonts w:ascii="Times New Roman" w:hAnsi="Times New Roman" w:cs="Times New Roman"/>
          <w:b/>
          <w:bCs/>
          <w:sz w:val="26"/>
          <w:szCs w:val="26"/>
        </w:rPr>
        <w:t>. Другие вопросы оплаты труда</w:t>
      </w:r>
    </w:p>
    <w:p w:rsidR="00DC675A" w:rsidRPr="00AA1315" w:rsidRDefault="00DC675A" w:rsidP="00817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C675A" w:rsidRPr="00AA1315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1315">
        <w:rPr>
          <w:rFonts w:ascii="Times New Roman" w:hAnsi="Times New Roman" w:cs="Times New Roman"/>
          <w:bCs/>
          <w:sz w:val="26"/>
          <w:szCs w:val="26"/>
        </w:rPr>
        <w:t>3</w:t>
      </w:r>
      <w:r w:rsidR="00984470" w:rsidRPr="00AA1315">
        <w:rPr>
          <w:rFonts w:ascii="Times New Roman" w:hAnsi="Times New Roman" w:cs="Times New Roman"/>
          <w:bCs/>
          <w:sz w:val="26"/>
          <w:szCs w:val="26"/>
        </w:rPr>
        <w:t>3</w:t>
      </w:r>
      <w:r w:rsidRPr="00AA1315">
        <w:rPr>
          <w:rFonts w:ascii="Times New Roman" w:hAnsi="Times New Roman" w:cs="Times New Roman"/>
          <w:bCs/>
          <w:sz w:val="26"/>
          <w:szCs w:val="26"/>
        </w:rPr>
        <w:t>. Работникам учреждений при направлении или привлечении их для работы в оздоровительных и профильных лагерях всех видов в период, не совпадающий с их очередным отпуском, сохраняется заработная плата.</w:t>
      </w:r>
    </w:p>
    <w:p w:rsidR="00DC675A" w:rsidRPr="00AA1315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1315">
        <w:rPr>
          <w:rFonts w:ascii="Times New Roman" w:hAnsi="Times New Roman" w:cs="Times New Roman"/>
          <w:bCs/>
          <w:sz w:val="26"/>
          <w:szCs w:val="26"/>
        </w:rPr>
        <w:t>3</w:t>
      </w:r>
      <w:r w:rsidR="00984470" w:rsidRPr="00AA1315">
        <w:rPr>
          <w:rFonts w:ascii="Times New Roman" w:hAnsi="Times New Roman" w:cs="Times New Roman"/>
          <w:bCs/>
          <w:sz w:val="26"/>
          <w:szCs w:val="26"/>
        </w:rPr>
        <w:t>4</w:t>
      </w:r>
      <w:r w:rsidRPr="00AA1315">
        <w:rPr>
          <w:rFonts w:ascii="Times New Roman" w:hAnsi="Times New Roman" w:cs="Times New Roman"/>
          <w:bCs/>
          <w:sz w:val="26"/>
          <w:szCs w:val="26"/>
        </w:rPr>
        <w:t>. Работникам учреждений, направленным в областной профильный лагерь, находящийся за пределами постоянного проживания, в период, не совпадающий с их отпуском, выплачивается заработная плата по основному месту работы.</w:t>
      </w:r>
    </w:p>
    <w:p w:rsidR="00DC675A" w:rsidRPr="00AA1315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1315">
        <w:rPr>
          <w:rFonts w:ascii="Times New Roman" w:hAnsi="Times New Roman" w:cs="Times New Roman"/>
          <w:bCs/>
          <w:sz w:val="26"/>
          <w:szCs w:val="26"/>
        </w:rPr>
        <w:t>Для работников, выезжающих по собственной инициативе в летний период для указанной работы, данный порядок не применяется.</w:t>
      </w:r>
    </w:p>
    <w:p w:rsidR="00DC675A" w:rsidRPr="00AA1315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1315">
        <w:rPr>
          <w:rFonts w:ascii="Times New Roman" w:hAnsi="Times New Roman" w:cs="Times New Roman"/>
          <w:bCs/>
          <w:sz w:val="26"/>
          <w:szCs w:val="26"/>
        </w:rPr>
        <w:t>3</w:t>
      </w:r>
      <w:r w:rsidR="00984470" w:rsidRPr="00AA1315">
        <w:rPr>
          <w:rFonts w:ascii="Times New Roman" w:hAnsi="Times New Roman" w:cs="Times New Roman"/>
          <w:bCs/>
          <w:sz w:val="26"/>
          <w:szCs w:val="26"/>
        </w:rPr>
        <w:t>5</w:t>
      </w:r>
      <w:r w:rsidRPr="00AA1315">
        <w:rPr>
          <w:rFonts w:ascii="Times New Roman" w:hAnsi="Times New Roman" w:cs="Times New Roman"/>
          <w:bCs/>
          <w:sz w:val="26"/>
          <w:szCs w:val="26"/>
        </w:rPr>
        <w:t>. Руковод</w:t>
      </w:r>
      <w:r w:rsidR="00984470" w:rsidRPr="00AA1315">
        <w:rPr>
          <w:rFonts w:ascii="Times New Roman" w:hAnsi="Times New Roman" w:cs="Times New Roman"/>
          <w:bCs/>
          <w:sz w:val="26"/>
          <w:szCs w:val="26"/>
        </w:rPr>
        <w:t>итель, заместители руководителя</w:t>
      </w:r>
      <w:r w:rsidRPr="00AA1315">
        <w:rPr>
          <w:rFonts w:ascii="Times New Roman" w:hAnsi="Times New Roman" w:cs="Times New Roman"/>
          <w:bCs/>
          <w:sz w:val="26"/>
          <w:szCs w:val="26"/>
        </w:rPr>
        <w:t xml:space="preserve"> и работники учреждения имеют право на единовременную выплату в размере одного должностного оклада (оклада) при предоставлении ежегодного оплачиваемого отпуска. Условия и порядок осуществления единовременной выплаты при предоставлении ежегодного оплачиваемого отпуска определяются в отношении:</w:t>
      </w:r>
    </w:p>
    <w:p w:rsidR="00DC675A" w:rsidRPr="00AA1315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AA1315">
        <w:rPr>
          <w:rFonts w:ascii="Times New Roman" w:hAnsi="Times New Roman" w:cs="Times New Roman"/>
          <w:bCs/>
          <w:sz w:val="26"/>
          <w:szCs w:val="26"/>
        </w:rPr>
        <w:t>работников учреждения, заместителей руководителя - Положением об условиях и порядке осуществления единовременной выплаты при предоставлении ежегодного оплачиваемого отпуска, утвержденным локальным актом учреждения, согласованным с Управлением, с учетом мнения представительного органа работников;</w:t>
      </w:r>
      <w:proofErr w:type="gramEnd"/>
    </w:p>
    <w:p w:rsidR="00DC675A" w:rsidRPr="00AA1315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1315">
        <w:rPr>
          <w:rFonts w:ascii="Times New Roman" w:hAnsi="Times New Roman" w:cs="Times New Roman"/>
          <w:bCs/>
          <w:sz w:val="26"/>
          <w:szCs w:val="26"/>
        </w:rPr>
        <w:t>руководителя учреждения - Положением об условиях и порядке осуществления единовременной выплаты при предоставлении ежегодного оплачиваемого отпуска</w:t>
      </w:r>
      <w:r w:rsidR="005F1AFC" w:rsidRPr="00AA1315">
        <w:rPr>
          <w:rFonts w:ascii="Times New Roman" w:hAnsi="Times New Roman" w:cs="Times New Roman"/>
          <w:bCs/>
          <w:sz w:val="26"/>
          <w:szCs w:val="26"/>
        </w:rPr>
        <w:t xml:space="preserve"> руководителю муниципального учреждения,</w:t>
      </w:r>
      <w:r w:rsidRPr="00AA1315">
        <w:rPr>
          <w:rFonts w:ascii="Times New Roman" w:hAnsi="Times New Roman" w:cs="Times New Roman"/>
          <w:bCs/>
          <w:sz w:val="26"/>
          <w:szCs w:val="26"/>
        </w:rPr>
        <w:t xml:space="preserve"> утвержденным постановлением администрации муниципального образования </w:t>
      </w:r>
      <w:proofErr w:type="spellStart"/>
      <w:r w:rsidR="005F1AFC" w:rsidRPr="00AA1315">
        <w:rPr>
          <w:rFonts w:ascii="Times New Roman" w:hAnsi="Times New Roman" w:cs="Times New Roman"/>
          <w:bCs/>
          <w:sz w:val="26"/>
          <w:szCs w:val="26"/>
        </w:rPr>
        <w:t>Ефремовский</w:t>
      </w:r>
      <w:proofErr w:type="spellEnd"/>
      <w:r w:rsidR="005F1AFC" w:rsidRPr="00AA1315">
        <w:rPr>
          <w:rFonts w:ascii="Times New Roman" w:hAnsi="Times New Roman" w:cs="Times New Roman"/>
          <w:bCs/>
          <w:sz w:val="26"/>
          <w:szCs w:val="26"/>
        </w:rPr>
        <w:t xml:space="preserve"> муниципальный округ Тульской области.</w:t>
      </w:r>
    </w:p>
    <w:p w:rsidR="00DC675A" w:rsidRPr="00AA1315" w:rsidRDefault="00DC675A" w:rsidP="00817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C675A" w:rsidRPr="00AA1315" w:rsidRDefault="00DC675A" w:rsidP="0081721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DC675A" w:rsidRPr="00AA1315" w:rsidRDefault="00684177" w:rsidP="00817211">
      <w:pPr>
        <w:tabs>
          <w:tab w:val="left" w:pos="3343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AA1315">
        <w:rPr>
          <w:rFonts w:ascii="Times New Roman" w:hAnsi="Times New Roman" w:cs="Times New Roman"/>
          <w:bCs/>
          <w:sz w:val="26"/>
          <w:szCs w:val="26"/>
        </w:rPr>
        <w:tab/>
        <w:t>___________________</w:t>
      </w:r>
    </w:p>
    <w:sectPr w:rsidR="00DC675A" w:rsidRPr="00AA1315" w:rsidSect="009B4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D5A89"/>
    <w:multiLevelType w:val="hybridMultilevel"/>
    <w:tmpl w:val="C06A5102"/>
    <w:lvl w:ilvl="0" w:tplc="3466A86C">
      <w:start w:val="1"/>
      <w:numFmt w:val="decimal"/>
      <w:lvlText w:val="%1."/>
      <w:lvlJc w:val="left"/>
      <w:pPr>
        <w:ind w:left="1380" w:hanging="840"/>
      </w:pPr>
      <w:rPr>
        <w:rFonts w:eastAsiaTheme="minorHAns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C675A"/>
    <w:rsid w:val="0003290C"/>
    <w:rsid w:val="0008540B"/>
    <w:rsid w:val="000E2C75"/>
    <w:rsid w:val="000F5EEE"/>
    <w:rsid w:val="001218DF"/>
    <w:rsid w:val="0015306A"/>
    <w:rsid w:val="00156547"/>
    <w:rsid w:val="001810A8"/>
    <w:rsid w:val="002268C8"/>
    <w:rsid w:val="003D184A"/>
    <w:rsid w:val="00490CA9"/>
    <w:rsid w:val="004A3C79"/>
    <w:rsid w:val="004B50C6"/>
    <w:rsid w:val="004E4EBC"/>
    <w:rsid w:val="00515244"/>
    <w:rsid w:val="00532858"/>
    <w:rsid w:val="00597820"/>
    <w:rsid w:val="005F1AFC"/>
    <w:rsid w:val="00645CB9"/>
    <w:rsid w:val="00676022"/>
    <w:rsid w:val="00684177"/>
    <w:rsid w:val="00794D28"/>
    <w:rsid w:val="007971A6"/>
    <w:rsid w:val="007B6C02"/>
    <w:rsid w:val="007C3661"/>
    <w:rsid w:val="00817211"/>
    <w:rsid w:val="00890F07"/>
    <w:rsid w:val="00976485"/>
    <w:rsid w:val="00984470"/>
    <w:rsid w:val="00986089"/>
    <w:rsid w:val="009B376F"/>
    <w:rsid w:val="009B4B86"/>
    <w:rsid w:val="00A01591"/>
    <w:rsid w:val="00A02B0B"/>
    <w:rsid w:val="00A40B9E"/>
    <w:rsid w:val="00A51EBD"/>
    <w:rsid w:val="00AA1315"/>
    <w:rsid w:val="00AA55EC"/>
    <w:rsid w:val="00B06EE6"/>
    <w:rsid w:val="00B15BEB"/>
    <w:rsid w:val="00B3330F"/>
    <w:rsid w:val="00B6453C"/>
    <w:rsid w:val="00B73118"/>
    <w:rsid w:val="00BD4E29"/>
    <w:rsid w:val="00BD64AB"/>
    <w:rsid w:val="00C731F6"/>
    <w:rsid w:val="00CB116F"/>
    <w:rsid w:val="00CB22D3"/>
    <w:rsid w:val="00D0360D"/>
    <w:rsid w:val="00D31ED9"/>
    <w:rsid w:val="00D64DFA"/>
    <w:rsid w:val="00DC675A"/>
    <w:rsid w:val="00DE2D0C"/>
    <w:rsid w:val="00DE6F9C"/>
    <w:rsid w:val="00E1729A"/>
    <w:rsid w:val="00E3369B"/>
    <w:rsid w:val="00E340DC"/>
    <w:rsid w:val="00E45D0E"/>
    <w:rsid w:val="00E62D33"/>
    <w:rsid w:val="00E73510"/>
    <w:rsid w:val="00E75702"/>
    <w:rsid w:val="00F6392F"/>
    <w:rsid w:val="00FA6E74"/>
    <w:rsid w:val="00FD6F60"/>
    <w:rsid w:val="00FE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675A"/>
    <w:rPr>
      <w:color w:val="0000FF"/>
      <w:u w:val="single"/>
    </w:rPr>
  </w:style>
  <w:style w:type="paragraph" w:customStyle="1" w:styleId="ConsPlusNormal">
    <w:name w:val="ConsPlusNormal"/>
    <w:rsid w:val="00DC67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DC6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340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5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3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2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564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9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38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568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4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17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5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79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79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2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9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90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6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6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5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21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2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19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639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875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4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367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9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3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96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33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6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88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0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58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9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772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7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4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005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201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7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70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07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8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6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30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93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6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42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6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18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9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5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6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11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9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93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7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93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93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00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9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1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534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5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92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0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70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1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2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4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1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6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2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905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97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8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9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7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10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6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91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9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4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3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374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4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3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14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87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0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8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5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748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1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5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189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69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6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0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4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8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0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4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63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2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197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8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1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7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14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9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1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8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96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6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9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4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84164&amp;dst=100010&amp;field=134&amp;date=01.09.2021" TargetMode="External"/><Relationship Id="rId13" Type="http://schemas.openxmlformats.org/officeDocument/2006/relationships/hyperlink" Target="https://login.consultant.ru/link/?req=doc&amp;base=LAW&amp;n=79570&amp;dst=100010&amp;field=134&amp;date=01.09.2021" TargetMode="External"/><Relationship Id="rId18" Type="http://schemas.openxmlformats.org/officeDocument/2006/relationships/hyperlink" Target="consultantplus://offline/ref=B804D004847E309369518402FF8F15B0FC61E170E01868DE4A6C593737E28F06C44F15B0D277E5E0ZDmF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804D004847E309369518414FCE34BBBF96ABE7DE21665811333026A60EB855183004CF29678E1E2D8D691ZDmEI" TargetMode="External"/><Relationship Id="rId7" Type="http://schemas.openxmlformats.org/officeDocument/2006/relationships/hyperlink" Target="https://login.consultant.ru/link/?req=doc&amp;base=LAW&amp;n=84164&amp;dst=100009&amp;field=134&amp;date=01.09.2021" TargetMode="External"/><Relationship Id="rId12" Type="http://schemas.openxmlformats.org/officeDocument/2006/relationships/hyperlink" Target="https://login.consultant.ru/link/?req=doc&amp;base=LAW&amp;n=79570&amp;dst=100009&amp;field=134&amp;date=01.09.2021" TargetMode="External"/><Relationship Id="rId17" Type="http://schemas.openxmlformats.org/officeDocument/2006/relationships/hyperlink" Target="consultantplus://offline/ref=B804D004847E309369518414FCE34BBBF96ABE7DE21665811333026A60EB855183004CF29678E1E2D8D691ZDm4I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D:\&#1072;&#1088;&#1093;&#1080;&#1087;&#1086;&#1074;&#1072;\363%20%20%20&#1086;&#1090;%2007.04.17.docx" TargetMode="External"/><Relationship Id="rId20" Type="http://schemas.openxmlformats.org/officeDocument/2006/relationships/hyperlink" Target="consultantplus://offline/ref=B804D004847E309369518402FF8F15B0FC61E170E01868DE4A6C593737E28F06C44F15B6D3Z7m0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804D004847E309369518414FCE34BBBF96ABE7DE21665811333026A60EB855183004CF29678E1E2D8D691ZDmEI" TargetMode="External"/><Relationship Id="rId11" Type="http://schemas.openxmlformats.org/officeDocument/2006/relationships/hyperlink" Target="https://login.consultant.ru/link/?req=doc&amp;base=LAW&amp;n=84164&amp;dst=100028&amp;field=134&amp;date=01.09.2021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B804D004847E309369518414FCE34BBBF96ABE7DE21665811333026A60EB855183004CF29678E1E2D8D691ZDm4I" TargetMode="External"/><Relationship Id="rId15" Type="http://schemas.openxmlformats.org/officeDocument/2006/relationships/hyperlink" Target="file:///D:\&#1072;&#1088;&#1093;&#1080;&#1087;&#1086;&#1074;&#1072;\363%20%20%20&#1086;&#1090;%2007.04.17.docx" TargetMode="External"/><Relationship Id="rId23" Type="http://schemas.openxmlformats.org/officeDocument/2006/relationships/hyperlink" Target="https://login.consultant.ru/link/?req=doc&amp;base=LAW&amp;n=487135&amp;date=08.11.2024&amp;dst=1187&amp;field=134" TargetMode="External"/><Relationship Id="rId10" Type="http://schemas.openxmlformats.org/officeDocument/2006/relationships/hyperlink" Target="https://login.consultant.ru/link/?req=doc&amp;base=LAW&amp;n=84164&amp;dst=100021&amp;field=134&amp;date=01.09.2021" TargetMode="External"/><Relationship Id="rId19" Type="http://schemas.openxmlformats.org/officeDocument/2006/relationships/hyperlink" Target="consultantplus://offline/ref=B804D004847E309369518402FF8F15B0FC61E170E01868DE4A6C593737E28F06C44F15B6D3Z7m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84164&amp;dst=100014&amp;field=134&amp;date=01.09.2021" TargetMode="External"/><Relationship Id="rId14" Type="http://schemas.openxmlformats.org/officeDocument/2006/relationships/hyperlink" Target="https://login.consultant.ru/link/?req=doc&amp;base=LAW&amp;n=79570&amp;dst=100014&amp;field=134&amp;date=01.09.2021" TargetMode="External"/><Relationship Id="rId22" Type="http://schemas.openxmlformats.org/officeDocument/2006/relationships/hyperlink" Target="https://login.consultant.ru/link/?req=doc&amp;base=LAW&amp;n=482660&amp;date=08.11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4345</Words>
  <Characters>24772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Буравова</dc:creator>
  <cp:lastModifiedBy>User</cp:lastModifiedBy>
  <cp:revision>10</cp:revision>
  <cp:lastPrinted>2021-09-16T07:35:00Z</cp:lastPrinted>
  <dcterms:created xsi:type="dcterms:W3CDTF">2021-09-03T13:43:00Z</dcterms:created>
  <dcterms:modified xsi:type="dcterms:W3CDTF">2024-11-08T13:19:00Z</dcterms:modified>
</cp:coreProperties>
</file>