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1B" w:rsidRPr="003D56C9" w:rsidRDefault="001B251B" w:rsidP="001B251B">
      <w:pPr>
        <w:pStyle w:val="a3"/>
        <w:ind w:firstLine="709"/>
        <w:jc w:val="right"/>
        <w:rPr>
          <w:b/>
        </w:rPr>
      </w:pPr>
      <w:r w:rsidRPr="003D56C9">
        <w:rPr>
          <w:b/>
        </w:rPr>
        <w:t>ПРОЕКТ</w:t>
      </w:r>
    </w:p>
    <w:p w:rsidR="001B251B" w:rsidRDefault="001B251B" w:rsidP="001B251B">
      <w:pPr>
        <w:pStyle w:val="a3"/>
        <w:ind w:firstLine="709"/>
        <w:rPr>
          <w:b/>
        </w:rPr>
      </w:pPr>
    </w:p>
    <w:p w:rsidR="001B251B" w:rsidRDefault="001B251B" w:rsidP="001B251B">
      <w:pPr>
        <w:pStyle w:val="a3"/>
        <w:ind w:firstLine="709"/>
        <w:rPr>
          <w:b/>
        </w:rPr>
      </w:pPr>
      <w:r>
        <w:rPr>
          <w:b/>
        </w:rPr>
        <w:t>РОССИЙСКАЯ ФЕДЕРАЦИЯ</w:t>
      </w:r>
    </w:p>
    <w:p w:rsidR="001B251B" w:rsidRDefault="001B251B" w:rsidP="001B251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</w:t>
      </w:r>
    </w:p>
    <w:p w:rsidR="001B251B" w:rsidRDefault="001B251B" w:rsidP="001B251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B251B" w:rsidRDefault="001B251B" w:rsidP="001B251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Ефремов</w:t>
      </w:r>
    </w:p>
    <w:p w:rsidR="001B251B" w:rsidRDefault="001B251B" w:rsidP="001B251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созыва</w:t>
      </w:r>
    </w:p>
    <w:p w:rsidR="001B251B" w:rsidRDefault="001B251B" w:rsidP="001B251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5A277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заседание</w:t>
      </w:r>
    </w:p>
    <w:p w:rsidR="001B251B" w:rsidRDefault="001B251B" w:rsidP="001B251B">
      <w:pPr>
        <w:ind w:firstLine="709"/>
        <w:jc w:val="both"/>
        <w:rPr>
          <w:sz w:val="28"/>
          <w:szCs w:val="28"/>
        </w:rPr>
      </w:pPr>
    </w:p>
    <w:p w:rsidR="001B251B" w:rsidRDefault="001B251B" w:rsidP="001B251B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1B251B" w:rsidRDefault="001B251B" w:rsidP="001B251B">
      <w:pPr>
        <w:ind w:firstLine="709"/>
        <w:jc w:val="center"/>
        <w:rPr>
          <w:b/>
          <w:sz w:val="28"/>
          <w:szCs w:val="28"/>
        </w:rPr>
      </w:pPr>
    </w:p>
    <w:p w:rsidR="001B251B" w:rsidRDefault="001B251B" w:rsidP="001B251B">
      <w:pPr>
        <w:ind w:firstLine="709"/>
        <w:jc w:val="center"/>
        <w:rPr>
          <w:b/>
          <w:sz w:val="28"/>
          <w:szCs w:val="28"/>
        </w:rPr>
      </w:pPr>
    </w:p>
    <w:p w:rsidR="001B251B" w:rsidRDefault="001B251B" w:rsidP="001B251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________ 2024 года                                                         № ____</w:t>
      </w:r>
    </w:p>
    <w:p w:rsidR="0073520F" w:rsidRPr="00932B95" w:rsidRDefault="0073520F" w:rsidP="0073520F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:rsidR="00057D13" w:rsidRDefault="00057D13" w:rsidP="00E95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23A4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Положения о</w:t>
      </w:r>
      <w:r w:rsidR="007E23A4">
        <w:rPr>
          <w:b/>
          <w:sz w:val="28"/>
          <w:szCs w:val="28"/>
        </w:rPr>
        <w:t xml:space="preserve"> </w:t>
      </w:r>
      <w:r w:rsidR="00E95BBE">
        <w:rPr>
          <w:b/>
          <w:sz w:val="28"/>
          <w:szCs w:val="28"/>
        </w:rPr>
        <w:t>финансово</w:t>
      </w:r>
      <w:r>
        <w:rPr>
          <w:b/>
          <w:sz w:val="28"/>
          <w:szCs w:val="28"/>
        </w:rPr>
        <w:t>м</w:t>
      </w:r>
      <w:r w:rsidR="00E95BBE">
        <w:rPr>
          <w:b/>
          <w:sz w:val="28"/>
          <w:szCs w:val="28"/>
        </w:rPr>
        <w:t xml:space="preserve"> управлени</w:t>
      </w:r>
      <w:r>
        <w:rPr>
          <w:b/>
          <w:sz w:val="28"/>
          <w:szCs w:val="28"/>
        </w:rPr>
        <w:t>и</w:t>
      </w:r>
    </w:p>
    <w:p w:rsidR="00057D13" w:rsidRDefault="00E95BBE" w:rsidP="007E2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57D1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</w:t>
      </w:r>
      <w:r w:rsidR="00057D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муниципального образования </w:t>
      </w:r>
    </w:p>
    <w:p w:rsidR="00C15964" w:rsidRDefault="00057D13" w:rsidP="007E23A4">
      <w:pPr>
        <w:jc w:val="center"/>
        <w:rPr>
          <w:b/>
          <w:sz w:val="28"/>
          <w:szCs w:val="28"/>
        </w:rPr>
      </w:pPr>
      <w:proofErr w:type="spellStart"/>
      <w:r w:rsidRPr="00057D13">
        <w:rPr>
          <w:b/>
          <w:sz w:val="28"/>
          <w:szCs w:val="28"/>
        </w:rPr>
        <w:t>Ефремовский</w:t>
      </w:r>
      <w:proofErr w:type="spellEnd"/>
      <w:r w:rsidRPr="00057D13">
        <w:rPr>
          <w:b/>
          <w:sz w:val="28"/>
          <w:szCs w:val="28"/>
        </w:rPr>
        <w:t xml:space="preserve"> муниципальный округ Тульской области</w:t>
      </w:r>
      <w:r w:rsidR="00E95BBE" w:rsidRPr="00AE5535">
        <w:rPr>
          <w:b/>
          <w:sz w:val="28"/>
          <w:szCs w:val="28"/>
        </w:rPr>
        <w:t xml:space="preserve">    </w:t>
      </w:r>
    </w:p>
    <w:p w:rsidR="00E95BBE" w:rsidRPr="00AE5535" w:rsidRDefault="00E95BBE" w:rsidP="007E23A4">
      <w:pPr>
        <w:jc w:val="center"/>
        <w:rPr>
          <w:b/>
          <w:sz w:val="28"/>
          <w:szCs w:val="28"/>
        </w:rPr>
      </w:pPr>
      <w:r w:rsidRPr="00AE5535">
        <w:rPr>
          <w:b/>
          <w:sz w:val="28"/>
          <w:szCs w:val="28"/>
        </w:rPr>
        <w:t xml:space="preserve">   </w:t>
      </w:r>
    </w:p>
    <w:p w:rsidR="0073520F" w:rsidRPr="0026503D" w:rsidRDefault="0091717F" w:rsidP="0073520F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3520F" w:rsidRPr="00B02DDA">
        <w:rPr>
          <w:sz w:val="28"/>
          <w:szCs w:val="28"/>
        </w:rPr>
        <w:t xml:space="preserve"> Федеральным законом от 06.10.2003 года № 131-ФЗ </w:t>
      </w:r>
      <w:r w:rsidR="00B02DDA" w:rsidRPr="00B02DDA">
        <w:rPr>
          <w:sz w:val="28"/>
          <w:szCs w:val="28"/>
        </w:rPr>
        <w:t xml:space="preserve">                   </w:t>
      </w:r>
      <w:r w:rsidR="0073520F" w:rsidRPr="00B02DDA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B02DDA" w:rsidRPr="00B02DDA">
        <w:rPr>
          <w:sz w:val="28"/>
          <w:szCs w:val="28"/>
        </w:rPr>
        <w:t>»</w:t>
      </w:r>
      <w:r w:rsidR="0073520F" w:rsidRPr="00B02D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520F" w:rsidRPr="0093681E">
        <w:rPr>
          <w:sz w:val="28"/>
          <w:szCs w:val="28"/>
        </w:rPr>
        <w:t xml:space="preserve">на основании </w:t>
      </w:r>
      <w:r w:rsidR="0073520F" w:rsidRPr="0026503D">
        <w:rPr>
          <w:sz w:val="28"/>
          <w:szCs w:val="28"/>
        </w:rPr>
        <w:t xml:space="preserve">решения Собрания депутатов муниципального образования </w:t>
      </w:r>
      <w:r w:rsidRPr="0026503D">
        <w:rPr>
          <w:sz w:val="28"/>
          <w:szCs w:val="28"/>
        </w:rPr>
        <w:t>город Ефремов «О</w:t>
      </w:r>
      <w:r w:rsidR="0073520F" w:rsidRPr="0026503D">
        <w:rPr>
          <w:sz w:val="28"/>
          <w:szCs w:val="28"/>
        </w:rPr>
        <w:t xml:space="preserve">б утверждении структуры администрации муниципального образования </w:t>
      </w:r>
      <w:proofErr w:type="spellStart"/>
      <w:r w:rsidR="0093681E" w:rsidRPr="0026503D">
        <w:rPr>
          <w:sz w:val="28"/>
          <w:szCs w:val="28"/>
        </w:rPr>
        <w:t>Ефремовский</w:t>
      </w:r>
      <w:proofErr w:type="spellEnd"/>
      <w:r w:rsidRPr="0026503D">
        <w:rPr>
          <w:sz w:val="28"/>
          <w:szCs w:val="28"/>
        </w:rPr>
        <w:t xml:space="preserve"> </w:t>
      </w:r>
      <w:r w:rsidR="0093681E" w:rsidRPr="0026503D">
        <w:rPr>
          <w:sz w:val="28"/>
          <w:szCs w:val="28"/>
        </w:rPr>
        <w:t>муниципальный округ Тульской области</w:t>
      </w:r>
      <w:r w:rsidRPr="0026503D">
        <w:rPr>
          <w:sz w:val="28"/>
          <w:szCs w:val="28"/>
        </w:rPr>
        <w:t>»</w:t>
      </w:r>
      <w:r w:rsidR="0073520F" w:rsidRPr="0026503D">
        <w:rPr>
          <w:sz w:val="28"/>
          <w:szCs w:val="28"/>
        </w:rPr>
        <w:t>, Устава муниципального образования</w:t>
      </w:r>
      <w:r w:rsidRPr="0026503D">
        <w:rPr>
          <w:sz w:val="28"/>
          <w:szCs w:val="28"/>
        </w:rPr>
        <w:t xml:space="preserve"> город Ефремов</w:t>
      </w:r>
      <w:r w:rsidR="0073520F" w:rsidRPr="0026503D">
        <w:rPr>
          <w:sz w:val="28"/>
          <w:szCs w:val="28"/>
        </w:rPr>
        <w:t>, Собрание депутатов </w:t>
      </w:r>
      <w:r w:rsidRPr="0026503D">
        <w:rPr>
          <w:sz w:val="28"/>
          <w:szCs w:val="28"/>
        </w:rPr>
        <w:t xml:space="preserve">муниципального образования город Ефремов </w:t>
      </w:r>
      <w:r w:rsidR="0073520F" w:rsidRPr="0026503D">
        <w:rPr>
          <w:b/>
          <w:bCs/>
          <w:sz w:val="28"/>
          <w:szCs w:val="28"/>
        </w:rPr>
        <w:t>РЕШИЛО:</w:t>
      </w:r>
    </w:p>
    <w:p w:rsidR="004F4590" w:rsidRDefault="0073520F" w:rsidP="00057D13">
      <w:pPr>
        <w:ind w:firstLine="720"/>
        <w:jc w:val="both"/>
        <w:rPr>
          <w:sz w:val="28"/>
          <w:szCs w:val="28"/>
        </w:rPr>
      </w:pPr>
      <w:r w:rsidRPr="0026503D">
        <w:rPr>
          <w:sz w:val="28"/>
          <w:szCs w:val="28"/>
        </w:rPr>
        <w:t>1.</w:t>
      </w:r>
      <w:r w:rsidR="00595EEC" w:rsidRPr="0026503D">
        <w:rPr>
          <w:sz w:val="28"/>
          <w:szCs w:val="28"/>
        </w:rPr>
        <w:t xml:space="preserve"> </w:t>
      </w:r>
      <w:r w:rsidR="00057D13" w:rsidRPr="0026503D">
        <w:rPr>
          <w:sz w:val="28"/>
          <w:szCs w:val="28"/>
        </w:rPr>
        <w:t>У</w:t>
      </w:r>
      <w:r w:rsidR="004F4590" w:rsidRPr="0026503D">
        <w:rPr>
          <w:sz w:val="28"/>
          <w:szCs w:val="28"/>
        </w:rPr>
        <w:t xml:space="preserve">твердить прилагаемое Положение о финансовом управлении администрации муниципального образования </w:t>
      </w:r>
      <w:proofErr w:type="spellStart"/>
      <w:r w:rsidR="004F4590" w:rsidRPr="0026503D">
        <w:rPr>
          <w:sz w:val="28"/>
          <w:szCs w:val="28"/>
        </w:rPr>
        <w:t>Ефремовский</w:t>
      </w:r>
      <w:proofErr w:type="spellEnd"/>
      <w:r w:rsidR="004F4590" w:rsidRPr="0026503D">
        <w:rPr>
          <w:sz w:val="28"/>
          <w:szCs w:val="28"/>
        </w:rPr>
        <w:t xml:space="preserve"> муниципальный округ Тульской области.</w:t>
      </w:r>
    </w:p>
    <w:p w:rsidR="00BA2624" w:rsidRDefault="00BD5028" w:rsidP="00BA26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2624" w:rsidRPr="0053485C">
        <w:rPr>
          <w:sz w:val="28"/>
          <w:szCs w:val="28"/>
        </w:rPr>
        <w:t>. Решение обнародовать 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A2624" w:rsidRDefault="00BD5028" w:rsidP="00BA26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BA2624">
        <w:rPr>
          <w:sz w:val="28"/>
          <w:szCs w:val="28"/>
        </w:rPr>
        <w:t>. Решение вступает в силу со дня официального обнародования</w:t>
      </w:r>
      <w:r w:rsidR="0053485C">
        <w:rPr>
          <w:bCs/>
          <w:sz w:val="28"/>
          <w:szCs w:val="28"/>
        </w:rPr>
        <w:t>.</w:t>
      </w:r>
    </w:p>
    <w:p w:rsidR="008341B1" w:rsidRDefault="008341B1" w:rsidP="00BA26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3485C" w:rsidRDefault="0053485C" w:rsidP="00BA26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3520F" w:rsidRPr="0053485C" w:rsidRDefault="0073520F" w:rsidP="0073520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3485C">
        <w:rPr>
          <w:b/>
          <w:bCs/>
          <w:sz w:val="28"/>
          <w:szCs w:val="28"/>
        </w:rPr>
        <w:t>Глава муниципального образования</w:t>
      </w:r>
    </w:p>
    <w:p w:rsidR="0073520F" w:rsidRDefault="0073520F" w:rsidP="0073520F">
      <w:pPr>
        <w:jc w:val="both"/>
        <w:rPr>
          <w:b/>
          <w:bCs/>
          <w:sz w:val="28"/>
          <w:szCs w:val="28"/>
        </w:rPr>
      </w:pPr>
      <w:r w:rsidRPr="0053485C">
        <w:rPr>
          <w:b/>
          <w:bCs/>
          <w:sz w:val="28"/>
          <w:szCs w:val="28"/>
        </w:rPr>
        <w:t xml:space="preserve">город Ефремов                                                      </w:t>
      </w:r>
      <w:r w:rsidR="004B2D2A" w:rsidRPr="0053485C">
        <w:rPr>
          <w:b/>
          <w:bCs/>
          <w:sz w:val="28"/>
          <w:szCs w:val="28"/>
        </w:rPr>
        <w:t xml:space="preserve">                             </w:t>
      </w:r>
      <w:r w:rsidR="004B2D2A" w:rsidRPr="004B2D2A">
        <w:rPr>
          <w:b/>
          <w:bCs/>
          <w:sz w:val="28"/>
          <w:szCs w:val="28"/>
        </w:rPr>
        <w:t xml:space="preserve">А.В. </w:t>
      </w:r>
      <w:proofErr w:type="spellStart"/>
      <w:r w:rsidR="004B2D2A" w:rsidRPr="004B2D2A">
        <w:rPr>
          <w:b/>
          <w:bCs/>
          <w:sz w:val="28"/>
          <w:szCs w:val="28"/>
        </w:rPr>
        <w:t>Апарин</w:t>
      </w:r>
      <w:proofErr w:type="spellEnd"/>
    </w:p>
    <w:p w:rsidR="00172B00" w:rsidRDefault="00172B00" w:rsidP="00C65DB3">
      <w:pPr>
        <w:jc w:val="right"/>
        <w:rPr>
          <w:bCs/>
          <w:sz w:val="28"/>
          <w:szCs w:val="28"/>
        </w:rPr>
      </w:pPr>
    </w:p>
    <w:p w:rsidR="008341B1" w:rsidRDefault="008341B1" w:rsidP="00C65DB3">
      <w:pPr>
        <w:jc w:val="right"/>
        <w:rPr>
          <w:bCs/>
          <w:sz w:val="28"/>
          <w:szCs w:val="28"/>
        </w:rPr>
      </w:pPr>
    </w:p>
    <w:p w:rsidR="008341B1" w:rsidRDefault="008341B1" w:rsidP="00C65DB3">
      <w:pPr>
        <w:jc w:val="right"/>
        <w:rPr>
          <w:bCs/>
          <w:sz w:val="28"/>
          <w:szCs w:val="28"/>
        </w:rPr>
      </w:pPr>
    </w:p>
    <w:p w:rsidR="00057D13" w:rsidRDefault="00057D13" w:rsidP="00C65DB3">
      <w:pPr>
        <w:jc w:val="right"/>
        <w:rPr>
          <w:bCs/>
          <w:sz w:val="28"/>
          <w:szCs w:val="28"/>
        </w:rPr>
      </w:pPr>
    </w:p>
    <w:p w:rsidR="00057D13" w:rsidRDefault="00057D13" w:rsidP="00C65DB3">
      <w:pPr>
        <w:jc w:val="right"/>
        <w:rPr>
          <w:bCs/>
          <w:sz w:val="28"/>
          <w:szCs w:val="28"/>
        </w:rPr>
      </w:pPr>
    </w:p>
    <w:p w:rsidR="00057D13" w:rsidRDefault="00057D13" w:rsidP="00C65DB3">
      <w:pPr>
        <w:jc w:val="right"/>
        <w:rPr>
          <w:bCs/>
          <w:sz w:val="28"/>
          <w:szCs w:val="28"/>
        </w:rPr>
      </w:pPr>
    </w:p>
    <w:p w:rsidR="008341B1" w:rsidRDefault="008341B1" w:rsidP="00C65DB3">
      <w:pPr>
        <w:jc w:val="right"/>
        <w:rPr>
          <w:bCs/>
          <w:sz w:val="28"/>
          <w:szCs w:val="28"/>
        </w:rPr>
      </w:pPr>
    </w:p>
    <w:p w:rsidR="008341B1" w:rsidRDefault="008341B1" w:rsidP="00C65DB3">
      <w:pPr>
        <w:jc w:val="right"/>
        <w:rPr>
          <w:bCs/>
          <w:sz w:val="28"/>
          <w:szCs w:val="28"/>
        </w:rPr>
      </w:pPr>
    </w:p>
    <w:p w:rsidR="008341B1" w:rsidRDefault="008341B1" w:rsidP="00C65DB3">
      <w:pPr>
        <w:jc w:val="right"/>
        <w:rPr>
          <w:bCs/>
          <w:sz w:val="28"/>
          <w:szCs w:val="28"/>
        </w:rPr>
      </w:pPr>
    </w:p>
    <w:p w:rsidR="0073520F" w:rsidRPr="005A3EA2" w:rsidRDefault="0073520F" w:rsidP="00C65DB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73520F" w:rsidRPr="005A3EA2" w:rsidRDefault="0073520F" w:rsidP="0073520F">
      <w:pPr>
        <w:jc w:val="center"/>
        <w:rPr>
          <w:bCs/>
          <w:sz w:val="28"/>
          <w:szCs w:val="28"/>
        </w:rPr>
      </w:pPr>
      <w:r w:rsidRPr="005A3EA2">
        <w:rPr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73520F" w:rsidRPr="005A3EA2" w:rsidRDefault="0073520F" w:rsidP="0073520F">
      <w:pPr>
        <w:jc w:val="center"/>
        <w:rPr>
          <w:bCs/>
          <w:sz w:val="28"/>
          <w:szCs w:val="28"/>
        </w:rPr>
      </w:pPr>
      <w:r w:rsidRPr="005A3EA2">
        <w:rPr>
          <w:bCs/>
          <w:sz w:val="28"/>
          <w:szCs w:val="28"/>
        </w:rPr>
        <w:t xml:space="preserve">                                                       </w:t>
      </w:r>
      <w:r>
        <w:rPr>
          <w:bCs/>
          <w:sz w:val="28"/>
          <w:szCs w:val="28"/>
        </w:rPr>
        <w:t xml:space="preserve">                        </w:t>
      </w:r>
      <w:r w:rsidRPr="005A3EA2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ем</w:t>
      </w:r>
      <w:r w:rsidRPr="005A3EA2">
        <w:rPr>
          <w:bCs/>
          <w:sz w:val="28"/>
          <w:szCs w:val="28"/>
        </w:rPr>
        <w:t xml:space="preserve"> Собрания депутатов </w:t>
      </w:r>
    </w:p>
    <w:p w:rsidR="0073520F" w:rsidRPr="005A3EA2" w:rsidRDefault="0073520F" w:rsidP="0073520F">
      <w:pPr>
        <w:jc w:val="center"/>
        <w:rPr>
          <w:bCs/>
          <w:sz w:val="28"/>
          <w:szCs w:val="28"/>
        </w:rPr>
      </w:pPr>
      <w:r w:rsidRPr="005A3EA2">
        <w:rPr>
          <w:bCs/>
          <w:sz w:val="28"/>
          <w:szCs w:val="28"/>
        </w:rPr>
        <w:t xml:space="preserve">                                                       </w:t>
      </w:r>
      <w:r>
        <w:rPr>
          <w:bCs/>
          <w:sz w:val="28"/>
          <w:szCs w:val="28"/>
        </w:rPr>
        <w:t xml:space="preserve">                         </w:t>
      </w:r>
      <w:r w:rsidRPr="005A3EA2">
        <w:rPr>
          <w:bCs/>
          <w:sz w:val="28"/>
          <w:szCs w:val="28"/>
        </w:rPr>
        <w:t>муниципального образования</w:t>
      </w:r>
    </w:p>
    <w:p w:rsidR="0073520F" w:rsidRPr="005A3EA2" w:rsidRDefault="0073520F" w:rsidP="0073520F">
      <w:pPr>
        <w:jc w:val="center"/>
        <w:rPr>
          <w:bCs/>
          <w:sz w:val="28"/>
          <w:szCs w:val="28"/>
        </w:rPr>
      </w:pPr>
      <w:r w:rsidRPr="005A3EA2">
        <w:rPr>
          <w:bCs/>
          <w:sz w:val="28"/>
          <w:szCs w:val="28"/>
        </w:rPr>
        <w:t xml:space="preserve">                                                              </w:t>
      </w:r>
      <w:r>
        <w:rPr>
          <w:bCs/>
          <w:sz w:val="28"/>
          <w:szCs w:val="28"/>
        </w:rPr>
        <w:t xml:space="preserve">                   </w:t>
      </w:r>
      <w:r w:rsidRPr="005A3EA2">
        <w:rPr>
          <w:bCs/>
          <w:sz w:val="28"/>
          <w:szCs w:val="28"/>
        </w:rPr>
        <w:t>город Ефремов</w:t>
      </w:r>
    </w:p>
    <w:p w:rsidR="0073520F" w:rsidRDefault="0073520F" w:rsidP="0073520F">
      <w:pPr>
        <w:jc w:val="center"/>
        <w:rPr>
          <w:bCs/>
          <w:sz w:val="28"/>
          <w:szCs w:val="28"/>
        </w:rPr>
      </w:pPr>
      <w:r w:rsidRPr="005A3EA2">
        <w:rPr>
          <w:bCs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                           </w:t>
      </w:r>
      <w:r w:rsidRPr="005A3EA2">
        <w:rPr>
          <w:bCs/>
          <w:sz w:val="28"/>
          <w:szCs w:val="28"/>
        </w:rPr>
        <w:t xml:space="preserve">от </w:t>
      </w:r>
      <w:r w:rsidR="00374032">
        <w:rPr>
          <w:bCs/>
          <w:sz w:val="28"/>
          <w:szCs w:val="28"/>
        </w:rPr>
        <w:t>«__»</w:t>
      </w:r>
      <w:r>
        <w:rPr>
          <w:bCs/>
          <w:sz w:val="28"/>
          <w:szCs w:val="28"/>
        </w:rPr>
        <w:t xml:space="preserve"> </w:t>
      </w:r>
      <w:r w:rsidR="00374032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 xml:space="preserve"> </w:t>
      </w:r>
      <w:r w:rsidR="00374032">
        <w:rPr>
          <w:bCs/>
          <w:sz w:val="28"/>
          <w:szCs w:val="28"/>
        </w:rPr>
        <w:t>202</w:t>
      </w:r>
      <w:r w:rsidRPr="005A3EA2">
        <w:rPr>
          <w:bCs/>
          <w:sz w:val="28"/>
          <w:szCs w:val="28"/>
        </w:rPr>
        <w:t>4  №</w:t>
      </w:r>
      <w:r>
        <w:rPr>
          <w:bCs/>
          <w:sz w:val="28"/>
          <w:szCs w:val="28"/>
        </w:rPr>
        <w:t xml:space="preserve"> </w:t>
      </w:r>
      <w:r w:rsidR="00374032">
        <w:rPr>
          <w:bCs/>
          <w:sz w:val="28"/>
          <w:szCs w:val="28"/>
        </w:rPr>
        <w:t>_____</w:t>
      </w:r>
    </w:p>
    <w:p w:rsidR="0073520F" w:rsidRDefault="0073520F" w:rsidP="0073520F">
      <w:pPr>
        <w:jc w:val="center"/>
        <w:rPr>
          <w:bCs/>
          <w:sz w:val="28"/>
          <w:szCs w:val="28"/>
        </w:rPr>
      </w:pPr>
    </w:p>
    <w:p w:rsidR="0073520F" w:rsidRPr="005A3EA2" w:rsidRDefault="0073520F" w:rsidP="0073520F">
      <w:pPr>
        <w:jc w:val="center"/>
        <w:rPr>
          <w:b/>
          <w:bCs/>
          <w:sz w:val="28"/>
          <w:szCs w:val="28"/>
        </w:rPr>
      </w:pPr>
    </w:p>
    <w:p w:rsidR="0073520F" w:rsidRPr="00515F3C" w:rsidRDefault="00273A96" w:rsidP="007352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proofErr w:type="gramStart"/>
      <w:r w:rsidR="0073520F" w:rsidRPr="00515F3C">
        <w:rPr>
          <w:b/>
          <w:bCs/>
          <w:sz w:val="32"/>
          <w:szCs w:val="32"/>
        </w:rPr>
        <w:t>П</w:t>
      </w:r>
      <w:proofErr w:type="gramEnd"/>
      <w:r w:rsidR="0073520F" w:rsidRPr="00515F3C">
        <w:rPr>
          <w:b/>
          <w:bCs/>
          <w:sz w:val="32"/>
          <w:szCs w:val="32"/>
        </w:rPr>
        <w:t xml:space="preserve"> О Л О Ж Е Н И Е</w:t>
      </w:r>
    </w:p>
    <w:p w:rsidR="0073520F" w:rsidRPr="00515F3C" w:rsidRDefault="0073520F" w:rsidP="0073520F">
      <w:pPr>
        <w:jc w:val="center"/>
        <w:rPr>
          <w:b/>
          <w:bCs/>
          <w:sz w:val="32"/>
          <w:szCs w:val="32"/>
        </w:rPr>
      </w:pPr>
    </w:p>
    <w:p w:rsidR="0073520F" w:rsidRPr="00515F3C" w:rsidRDefault="00273A96" w:rsidP="007352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73520F" w:rsidRPr="00515F3C">
        <w:rPr>
          <w:b/>
          <w:bCs/>
          <w:sz w:val="32"/>
          <w:szCs w:val="32"/>
        </w:rPr>
        <w:t xml:space="preserve">о Финансовом управлении администрации </w:t>
      </w:r>
    </w:p>
    <w:p w:rsidR="00273A96" w:rsidRDefault="0073520F" w:rsidP="00273A96">
      <w:pPr>
        <w:ind w:firstLine="709"/>
        <w:jc w:val="center"/>
        <w:rPr>
          <w:b/>
          <w:sz w:val="32"/>
          <w:szCs w:val="32"/>
        </w:rPr>
      </w:pPr>
      <w:r w:rsidRPr="00515F3C">
        <w:rPr>
          <w:b/>
          <w:bCs/>
          <w:sz w:val="32"/>
          <w:szCs w:val="32"/>
        </w:rPr>
        <w:t xml:space="preserve">муниципального образования </w:t>
      </w:r>
      <w:proofErr w:type="spellStart"/>
      <w:r w:rsidR="00273A96" w:rsidRPr="00273A96">
        <w:rPr>
          <w:b/>
          <w:sz w:val="32"/>
          <w:szCs w:val="32"/>
        </w:rPr>
        <w:t>Ефремовский</w:t>
      </w:r>
      <w:proofErr w:type="spellEnd"/>
      <w:r w:rsidR="00273A96" w:rsidRPr="00273A96">
        <w:rPr>
          <w:b/>
          <w:sz w:val="32"/>
          <w:szCs w:val="32"/>
        </w:rPr>
        <w:t xml:space="preserve"> </w:t>
      </w:r>
    </w:p>
    <w:p w:rsidR="00273A96" w:rsidRPr="00273A96" w:rsidRDefault="00273A96" w:rsidP="00273A96">
      <w:pPr>
        <w:ind w:firstLine="709"/>
        <w:jc w:val="center"/>
        <w:rPr>
          <w:b/>
          <w:sz w:val="32"/>
          <w:szCs w:val="32"/>
        </w:rPr>
      </w:pPr>
      <w:r w:rsidRPr="00273A96">
        <w:rPr>
          <w:b/>
          <w:sz w:val="32"/>
          <w:szCs w:val="32"/>
        </w:rPr>
        <w:t>муниципальный округ Тульской области</w:t>
      </w:r>
    </w:p>
    <w:p w:rsidR="0073520F" w:rsidRPr="00515F3C" w:rsidRDefault="0073520F" w:rsidP="0073520F">
      <w:pPr>
        <w:jc w:val="center"/>
        <w:rPr>
          <w:b/>
          <w:bCs/>
          <w:sz w:val="32"/>
          <w:szCs w:val="32"/>
        </w:rPr>
      </w:pPr>
    </w:p>
    <w:p w:rsidR="0073520F" w:rsidRPr="005A3EA2" w:rsidRDefault="0073520F" w:rsidP="0073520F">
      <w:pPr>
        <w:numPr>
          <w:ilvl w:val="0"/>
          <w:numId w:val="1"/>
        </w:numPr>
        <w:tabs>
          <w:tab w:val="clear" w:pos="1080"/>
          <w:tab w:val="num" w:pos="900"/>
        </w:tabs>
        <w:ind w:hanging="900"/>
        <w:jc w:val="center"/>
        <w:rPr>
          <w:b/>
          <w:bCs/>
          <w:sz w:val="28"/>
          <w:szCs w:val="28"/>
        </w:rPr>
      </w:pPr>
      <w:r w:rsidRPr="005A3EA2">
        <w:rPr>
          <w:b/>
          <w:bCs/>
          <w:sz w:val="28"/>
          <w:szCs w:val="28"/>
        </w:rPr>
        <w:t>ОБЩИЕ ПОЛОЖЕНИЯ</w:t>
      </w:r>
    </w:p>
    <w:p w:rsidR="0073520F" w:rsidRPr="005A3EA2" w:rsidRDefault="0073520F" w:rsidP="0073520F">
      <w:pPr>
        <w:jc w:val="center"/>
        <w:rPr>
          <w:b/>
          <w:bCs/>
          <w:sz w:val="28"/>
          <w:szCs w:val="28"/>
        </w:rPr>
      </w:pPr>
    </w:p>
    <w:p w:rsidR="0073520F" w:rsidRPr="005A3EA2" w:rsidRDefault="0073520F" w:rsidP="0073520F">
      <w:pPr>
        <w:ind w:firstLine="858"/>
        <w:jc w:val="both"/>
        <w:rPr>
          <w:sz w:val="28"/>
          <w:szCs w:val="28"/>
        </w:rPr>
      </w:pPr>
      <w:r w:rsidRPr="005A3EA2">
        <w:rPr>
          <w:sz w:val="28"/>
          <w:szCs w:val="28"/>
        </w:rPr>
        <w:t xml:space="preserve">1. </w:t>
      </w:r>
      <w:proofErr w:type="gramStart"/>
      <w:r w:rsidRPr="00241391">
        <w:rPr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 w:rsidR="0083000F" w:rsidRPr="00453470">
        <w:rPr>
          <w:sz w:val="28"/>
        </w:rPr>
        <w:t>Ефремовский</w:t>
      </w:r>
      <w:proofErr w:type="spellEnd"/>
      <w:r w:rsidR="0083000F" w:rsidRPr="00453470">
        <w:rPr>
          <w:sz w:val="28"/>
        </w:rPr>
        <w:t xml:space="preserve"> муниципальный округ Тульской области</w:t>
      </w:r>
      <w:r w:rsidR="0083000F">
        <w:rPr>
          <w:sz w:val="28"/>
          <w:szCs w:val="28"/>
        </w:rPr>
        <w:t xml:space="preserve">  </w:t>
      </w:r>
      <w:r w:rsidRPr="00241391">
        <w:rPr>
          <w:sz w:val="28"/>
          <w:szCs w:val="28"/>
        </w:rPr>
        <w:t xml:space="preserve">(далее – финансовое управление) входит в структуру администрации муниципального образования </w:t>
      </w:r>
      <w:proofErr w:type="spellStart"/>
      <w:r w:rsidR="002169ED" w:rsidRPr="00453470">
        <w:rPr>
          <w:sz w:val="28"/>
        </w:rPr>
        <w:t>Ефремовский</w:t>
      </w:r>
      <w:proofErr w:type="spellEnd"/>
      <w:r w:rsidR="002169ED" w:rsidRPr="00453470">
        <w:rPr>
          <w:sz w:val="28"/>
        </w:rPr>
        <w:t xml:space="preserve"> муниципальный округ Тульской области</w:t>
      </w:r>
      <w:r w:rsidR="002169ED">
        <w:rPr>
          <w:sz w:val="28"/>
          <w:szCs w:val="28"/>
        </w:rPr>
        <w:t xml:space="preserve">  </w:t>
      </w:r>
      <w:r w:rsidRPr="00241391">
        <w:rPr>
          <w:sz w:val="28"/>
          <w:szCs w:val="28"/>
        </w:rPr>
        <w:t xml:space="preserve">(далее – администрация округа), является функциональным органом администрации </w:t>
      </w:r>
      <w:r>
        <w:rPr>
          <w:sz w:val="28"/>
          <w:szCs w:val="28"/>
        </w:rPr>
        <w:t>округа</w:t>
      </w:r>
      <w:r w:rsidRPr="00241391">
        <w:rPr>
          <w:sz w:val="28"/>
          <w:szCs w:val="28"/>
        </w:rPr>
        <w:t xml:space="preserve">, проводящим на территории муниципального образования </w:t>
      </w:r>
      <w:proofErr w:type="spellStart"/>
      <w:r w:rsidR="002169ED" w:rsidRPr="00453470">
        <w:rPr>
          <w:sz w:val="28"/>
        </w:rPr>
        <w:t>Ефремовский</w:t>
      </w:r>
      <w:proofErr w:type="spellEnd"/>
      <w:r w:rsidR="002169ED" w:rsidRPr="00453470">
        <w:rPr>
          <w:sz w:val="28"/>
        </w:rPr>
        <w:t xml:space="preserve"> муниципальный округ Тульской области</w:t>
      </w:r>
      <w:r w:rsidR="002169ED">
        <w:rPr>
          <w:sz w:val="28"/>
          <w:szCs w:val="28"/>
        </w:rPr>
        <w:t xml:space="preserve"> </w:t>
      </w:r>
      <w:r w:rsidRPr="00241391">
        <w:rPr>
          <w:sz w:val="28"/>
          <w:szCs w:val="28"/>
        </w:rPr>
        <w:t>(далее –</w:t>
      </w:r>
      <w:r w:rsidR="00F65A42">
        <w:rPr>
          <w:sz w:val="28"/>
          <w:szCs w:val="28"/>
        </w:rPr>
        <w:t xml:space="preserve"> </w:t>
      </w:r>
      <w:r w:rsidRPr="00241391">
        <w:rPr>
          <w:sz w:val="28"/>
          <w:szCs w:val="28"/>
        </w:rPr>
        <w:t xml:space="preserve">округ) единую </w:t>
      </w:r>
      <w:r>
        <w:rPr>
          <w:sz w:val="28"/>
          <w:szCs w:val="28"/>
        </w:rPr>
        <w:t xml:space="preserve">финансовую и бюджетную политику, </w:t>
      </w:r>
      <w:r w:rsidRPr="005A3EA2">
        <w:rPr>
          <w:sz w:val="28"/>
          <w:szCs w:val="28"/>
        </w:rPr>
        <w:t>координиру</w:t>
      </w:r>
      <w:r>
        <w:rPr>
          <w:sz w:val="28"/>
          <w:szCs w:val="28"/>
        </w:rPr>
        <w:t>ющим</w:t>
      </w:r>
      <w:r w:rsidRPr="005A3EA2">
        <w:rPr>
          <w:sz w:val="28"/>
          <w:szCs w:val="28"/>
        </w:rPr>
        <w:t xml:space="preserve"> деятельность органов местного самоуправления </w:t>
      </w:r>
      <w:r w:rsidRPr="00F65A42">
        <w:rPr>
          <w:sz w:val="28"/>
          <w:szCs w:val="28"/>
        </w:rPr>
        <w:t>округ</w:t>
      </w:r>
      <w:r w:rsidR="00F65A42" w:rsidRPr="00F65A42">
        <w:rPr>
          <w:sz w:val="28"/>
          <w:szCs w:val="28"/>
        </w:rPr>
        <w:t>а</w:t>
      </w:r>
      <w:r w:rsidRPr="00F65A42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иных участников</w:t>
      </w:r>
      <w:r w:rsidRPr="005A3EA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proofErr w:type="gramEnd"/>
      <w:r>
        <w:rPr>
          <w:sz w:val="28"/>
          <w:szCs w:val="28"/>
        </w:rPr>
        <w:t xml:space="preserve"> процесса округа </w:t>
      </w:r>
      <w:r w:rsidRPr="005A3EA2">
        <w:rPr>
          <w:sz w:val="28"/>
          <w:szCs w:val="28"/>
        </w:rPr>
        <w:t>в сфере финансов и бюджета.</w:t>
      </w:r>
    </w:p>
    <w:p w:rsidR="0073520F" w:rsidRPr="00241391" w:rsidRDefault="0073520F" w:rsidP="0073520F">
      <w:pPr>
        <w:ind w:firstLine="858"/>
        <w:jc w:val="both"/>
        <w:rPr>
          <w:sz w:val="28"/>
          <w:szCs w:val="28"/>
        </w:rPr>
      </w:pPr>
      <w:r w:rsidRPr="005A3EA2">
        <w:rPr>
          <w:sz w:val="28"/>
          <w:szCs w:val="28"/>
        </w:rPr>
        <w:t xml:space="preserve">2. </w:t>
      </w:r>
      <w:proofErr w:type="gramStart"/>
      <w:r w:rsidRPr="005A3EA2">
        <w:rPr>
          <w:sz w:val="28"/>
          <w:szCs w:val="28"/>
        </w:rPr>
        <w:t xml:space="preserve">Финансовое управление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нормативными правовыми актами министерства финансов Российской Федерации, Законами Тульской области, постановлениями и распоряжениями </w:t>
      </w:r>
      <w:r w:rsidR="00FD2AEA">
        <w:rPr>
          <w:sz w:val="28"/>
          <w:szCs w:val="28"/>
        </w:rPr>
        <w:t>Г</w:t>
      </w:r>
      <w:r w:rsidRPr="005A3EA2">
        <w:rPr>
          <w:sz w:val="28"/>
          <w:szCs w:val="28"/>
        </w:rPr>
        <w:t xml:space="preserve">убернатора Тульской области, </w:t>
      </w:r>
      <w:r w:rsidR="00FD2AEA">
        <w:rPr>
          <w:sz w:val="28"/>
          <w:szCs w:val="28"/>
        </w:rPr>
        <w:t>П</w:t>
      </w:r>
      <w:r w:rsidRPr="005A3EA2">
        <w:rPr>
          <w:sz w:val="28"/>
          <w:szCs w:val="28"/>
        </w:rPr>
        <w:t xml:space="preserve">равительства Тульской области, приказами министерства финансов Тульской области, Уставом округа, муниципальными правовыми актами органов местного самоуправления округа, настоящим </w:t>
      </w:r>
      <w:r w:rsidRPr="00241391">
        <w:rPr>
          <w:sz w:val="28"/>
          <w:szCs w:val="28"/>
        </w:rPr>
        <w:t>Положением о финансовом управлении (далее – Положение).</w:t>
      </w:r>
      <w:proofErr w:type="gramEnd"/>
    </w:p>
    <w:p w:rsidR="0073520F" w:rsidRPr="005A3EA2" w:rsidRDefault="0073520F" w:rsidP="0073520F">
      <w:pPr>
        <w:ind w:firstLine="858"/>
        <w:jc w:val="both"/>
        <w:rPr>
          <w:sz w:val="28"/>
          <w:szCs w:val="28"/>
        </w:rPr>
      </w:pPr>
      <w:r w:rsidRPr="00241391">
        <w:rPr>
          <w:sz w:val="28"/>
          <w:szCs w:val="28"/>
        </w:rPr>
        <w:t>3. Финансовое управление осуществляет свою деятельность во  взаимодействии с министерством финансов</w:t>
      </w:r>
      <w:r w:rsidRPr="005A3EA2">
        <w:rPr>
          <w:sz w:val="28"/>
          <w:szCs w:val="28"/>
        </w:rPr>
        <w:t xml:space="preserve"> Тульской области, финансовыми органами муниципальных образований Тульской области, отраслевыми (функциональными) органами и должностными лицами администрации округа,  юридическими лицами, расположенными и действующими на территории округа, всех организационно-правовых форм по вопросам, входящим в его компетенцию.</w:t>
      </w:r>
    </w:p>
    <w:p w:rsidR="0073520F" w:rsidRPr="0075793E" w:rsidRDefault="0073520F" w:rsidP="0073520F">
      <w:pPr>
        <w:ind w:firstLine="858"/>
        <w:jc w:val="both"/>
        <w:rPr>
          <w:sz w:val="28"/>
          <w:szCs w:val="28"/>
        </w:rPr>
      </w:pPr>
      <w:r w:rsidRPr="0075793E">
        <w:rPr>
          <w:sz w:val="28"/>
          <w:szCs w:val="28"/>
        </w:rPr>
        <w:t xml:space="preserve">4. Учредителем финансового управления является муниципальное образование </w:t>
      </w:r>
      <w:proofErr w:type="spellStart"/>
      <w:r w:rsidR="0073292A" w:rsidRPr="00453470">
        <w:rPr>
          <w:sz w:val="28"/>
        </w:rPr>
        <w:t>Ефремовский</w:t>
      </w:r>
      <w:proofErr w:type="spellEnd"/>
      <w:r w:rsidR="0073292A" w:rsidRPr="00453470">
        <w:rPr>
          <w:sz w:val="28"/>
        </w:rPr>
        <w:t xml:space="preserve"> муниципальный округ Тульской области</w:t>
      </w:r>
      <w:r w:rsidRPr="0075793E">
        <w:rPr>
          <w:sz w:val="28"/>
          <w:szCs w:val="28"/>
        </w:rPr>
        <w:t xml:space="preserve">. Функции и </w:t>
      </w:r>
      <w:r w:rsidRPr="0075793E">
        <w:rPr>
          <w:sz w:val="28"/>
          <w:szCs w:val="28"/>
        </w:rPr>
        <w:lastRenderedPageBreak/>
        <w:t xml:space="preserve">полномочия учредителя финансового управления от имени муниципального образования </w:t>
      </w:r>
      <w:proofErr w:type="spellStart"/>
      <w:r w:rsidR="0073292A" w:rsidRPr="00453470">
        <w:rPr>
          <w:sz w:val="28"/>
        </w:rPr>
        <w:t>Ефремовский</w:t>
      </w:r>
      <w:proofErr w:type="spellEnd"/>
      <w:r w:rsidR="0073292A" w:rsidRPr="00453470">
        <w:rPr>
          <w:sz w:val="28"/>
        </w:rPr>
        <w:t xml:space="preserve"> муниципальный округ Тульской области</w:t>
      </w:r>
      <w:r w:rsidR="0073292A">
        <w:rPr>
          <w:sz w:val="28"/>
          <w:szCs w:val="28"/>
        </w:rPr>
        <w:t xml:space="preserve">  </w:t>
      </w:r>
      <w:r w:rsidRPr="0075793E">
        <w:rPr>
          <w:sz w:val="28"/>
          <w:szCs w:val="28"/>
        </w:rPr>
        <w:t>исполняет администрация округа.</w:t>
      </w:r>
    </w:p>
    <w:p w:rsidR="0073520F" w:rsidRPr="00241391" w:rsidRDefault="0073520F" w:rsidP="0073520F">
      <w:pPr>
        <w:ind w:firstLine="858"/>
        <w:jc w:val="both"/>
        <w:rPr>
          <w:sz w:val="28"/>
          <w:szCs w:val="28"/>
        </w:rPr>
      </w:pPr>
      <w:r w:rsidRPr="00241391">
        <w:rPr>
          <w:sz w:val="28"/>
          <w:szCs w:val="28"/>
        </w:rPr>
        <w:t>5. Финансовое управление имеет двойное подчинение:</w:t>
      </w:r>
    </w:p>
    <w:p w:rsidR="0073520F" w:rsidRPr="00241391" w:rsidRDefault="0073520F" w:rsidP="0073520F">
      <w:pPr>
        <w:ind w:firstLine="858"/>
        <w:jc w:val="both"/>
        <w:rPr>
          <w:sz w:val="28"/>
          <w:szCs w:val="28"/>
        </w:rPr>
      </w:pPr>
      <w:r w:rsidRPr="00241391">
        <w:rPr>
          <w:sz w:val="28"/>
          <w:szCs w:val="28"/>
        </w:rPr>
        <w:t xml:space="preserve">- </w:t>
      </w:r>
      <w:proofErr w:type="gramStart"/>
      <w:r w:rsidRPr="00241391">
        <w:rPr>
          <w:sz w:val="28"/>
          <w:szCs w:val="28"/>
        </w:rPr>
        <w:t>непосредственное</w:t>
      </w:r>
      <w:proofErr w:type="gramEnd"/>
      <w:r w:rsidRPr="00241391">
        <w:rPr>
          <w:sz w:val="28"/>
          <w:szCs w:val="28"/>
        </w:rPr>
        <w:t xml:space="preserve"> – главе администрации округа;</w:t>
      </w:r>
    </w:p>
    <w:p w:rsidR="0073520F" w:rsidRPr="00241391" w:rsidRDefault="0073520F" w:rsidP="0073520F">
      <w:pPr>
        <w:ind w:firstLine="858"/>
        <w:jc w:val="both"/>
        <w:rPr>
          <w:sz w:val="28"/>
          <w:szCs w:val="28"/>
        </w:rPr>
      </w:pPr>
      <w:r w:rsidRPr="00241391">
        <w:rPr>
          <w:sz w:val="28"/>
          <w:szCs w:val="28"/>
        </w:rPr>
        <w:t xml:space="preserve">- </w:t>
      </w:r>
      <w:proofErr w:type="gramStart"/>
      <w:r w:rsidRPr="00241391">
        <w:rPr>
          <w:sz w:val="28"/>
          <w:szCs w:val="28"/>
        </w:rPr>
        <w:t>функциональное</w:t>
      </w:r>
      <w:proofErr w:type="gramEnd"/>
      <w:r w:rsidRPr="00241391">
        <w:rPr>
          <w:sz w:val="28"/>
          <w:szCs w:val="28"/>
        </w:rPr>
        <w:t xml:space="preserve"> – министерству финансов Тульской области.</w:t>
      </w:r>
    </w:p>
    <w:p w:rsidR="0073520F" w:rsidRPr="005A3EA2" w:rsidRDefault="0073520F" w:rsidP="0073520F">
      <w:pPr>
        <w:ind w:firstLine="858"/>
        <w:jc w:val="both"/>
        <w:rPr>
          <w:sz w:val="28"/>
          <w:szCs w:val="28"/>
        </w:rPr>
      </w:pPr>
      <w:r w:rsidRPr="00241391">
        <w:rPr>
          <w:sz w:val="28"/>
          <w:szCs w:val="28"/>
        </w:rPr>
        <w:t>6. Финансовое управление</w:t>
      </w:r>
      <w:r w:rsidRPr="005A3EA2">
        <w:rPr>
          <w:sz w:val="28"/>
          <w:szCs w:val="28"/>
        </w:rPr>
        <w:t xml:space="preserve">  -  юридическое лицо.</w:t>
      </w:r>
    </w:p>
    <w:p w:rsidR="0073520F" w:rsidRDefault="0073520F" w:rsidP="0073520F">
      <w:pPr>
        <w:ind w:firstLine="858"/>
        <w:jc w:val="both"/>
        <w:rPr>
          <w:sz w:val="28"/>
          <w:szCs w:val="28"/>
        </w:rPr>
      </w:pPr>
      <w:r w:rsidRPr="005A3EA2">
        <w:rPr>
          <w:sz w:val="28"/>
          <w:szCs w:val="28"/>
        </w:rPr>
        <w:t xml:space="preserve">По своей организационно-правовой форме финансовое </w:t>
      </w:r>
      <w:r>
        <w:rPr>
          <w:sz w:val="28"/>
          <w:szCs w:val="28"/>
        </w:rPr>
        <w:t>управление является учреждением</w:t>
      </w:r>
      <w:r w:rsidRPr="00241391">
        <w:rPr>
          <w:sz w:val="28"/>
          <w:szCs w:val="28"/>
        </w:rPr>
        <w:t>.</w:t>
      </w:r>
      <w:r>
        <w:rPr>
          <w:sz w:val="28"/>
          <w:szCs w:val="28"/>
        </w:rPr>
        <w:t xml:space="preserve"> Форма собственности – муниципальная.</w:t>
      </w:r>
    </w:p>
    <w:p w:rsidR="0073520F" w:rsidRPr="00241391" w:rsidRDefault="0073520F" w:rsidP="0073520F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является муниципальным учреждением казенного типа.</w:t>
      </w:r>
      <w:r w:rsidRPr="00241391">
        <w:rPr>
          <w:sz w:val="28"/>
          <w:szCs w:val="28"/>
        </w:rPr>
        <w:t xml:space="preserve"> </w:t>
      </w:r>
    </w:p>
    <w:p w:rsidR="0073520F" w:rsidRDefault="0073520F" w:rsidP="007352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7</w:t>
      </w:r>
      <w:r w:rsidRPr="002413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1391">
        <w:rPr>
          <w:sz w:val="28"/>
          <w:szCs w:val="28"/>
        </w:rPr>
        <w:t xml:space="preserve">Финансовое управление </w:t>
      </w:r>
      <w:r>
        <w:rPr>
          <w:sz w:val="28"/>
          <w:szCs w:val="28"/>
        </w:rPr>
        <w:t xml:space="preserve">может от своего имени приобретать и осуществлять гражданские права и </w:t>
      </w:r>
      <w:proofErr w:type="gramStart"/>
      <w:r>
        <w:rPr>
          <w:sz w:val="28"/>
          <w:szCs w:val="28"/>
        </w:rPr>
        <w:t>нести гражданские обязанности</w:t>
      </w:r>
      <w:proofErr w:type="gramEnd"/>
      <w:r>
        <w:rPr>
          <w:sz w:val="28"/>
          <w:szCs w:val="28"/>
        </w:rPr>
        <w:t>, быть истцом и ответчиком в суде.</w:t>
      </w:r>
    </w:p>
    <w:p w:rsidR="0073520F" w:rsidRDefault="0073520F" w:rsidP="00735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1391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может иметь гражданские права, соответствующие целям деятельности, предусмотренным в настоящем Положении, и нести связанные с этой деятельностью обязанности.</w:t>
      </w:r>
    </w:p>
    <w:p w:rsidR="0073520F" w:rsidRPr="00241391" w:rsidRDefault="0073520F" w:rsidP="0073520F">
      <w:pPr>
        <w:ind w:firstLine="858"/>
        <w:jc w:val="both"/>
        <w:rPr>
          <w:sz w:val="28"/>
          <w:szCs w:val="28"/>
        </w:rPr>
      </w:pPr>
      <w:r w:rsidRPr="00241391">
        <w:rPr>
          <w:sz w:val="28"/>
          <w:szCs w:val="28"/>
        </w:rPr>
        <w:t>8. Наименование финансового управления:</w:t>
      </w:r>
    </w:p>
    <w:p w:rsidR="0073520F" w:rsidRPr="00241391" w:rsidRDefault="0073520F" w:rsidP="0073520F">
      <w:pPr>
        <w:ind w:firstLine="858"/>
        <w:jc w:val="both"/>
        <w:rPr>
          <w:sz w:val="28"/>
          <w:szCs w:val="28"/>
        </w:rPr>
      </w:pPr>
      <w:r w:rsidRPr="00241391">
        <w:rPr>
          <w:sz w:val="28"/>
          <w:szCs w:val="28"/>
        </w:rPr>
        <w:t>8.1. полное наименование финансового управления:</w:t>
      </w:r>
    </w:p>
    <w:p w:rsidR="0073520F" w:rsidRPr="00241391" w:rsidRDefault="0073520F" w:rsidP="0073520F">
      <w:pPr>
        <w:ind w:firstLine="858"/>
        <w:jc w:val="both"/>
        <w:rPr>
          <w:sz w:val="28"/>
          <w:szCs w:val="28"/>
        </w:rPr>
      </w:pPr>
      <w:r w:rsidRPr="00241391">
        <w:rPr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 w:rsidR="0073292A" w:rsidRPr="00453470">
        <w:rPr>
          <w:sz w:val="28"/>
        </w:rPr>
        <w:t>Ефремовский</w:t>
      </w:r>
      <w:proofErr w:type="spellEnd"/>
      <w:r w:rsidR="0073292A" w:rsidRPr="00453470">
        <w:rPr>
          <w:sz w:val="28"/>
        </w:rPr>
        <w:t xml:space="preserve"> муниципальный округ Тульской области</w:t>
      </w:r>
      <w:r w:rsidRPr="00241391">
        <w:rPr>
          <w:sz w:val="28"/>
          <w:szCs w:val="28"/>
        </w:rPr>
        <w:t>;</w:t>
      </w:r>
    </w:p>
    <w:p w:rsidR="0073520F" w:rsidRPr="005A3EA2" w:rsidRDefault="0073520F" w:rsidP="0073520F">
      <w:pPr>
        <w:ind w:firstLine="858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8.2. краткое наименование финансового управления:</w:t>
      </w:r>
    </w:p>
    <w:p w:rsidR="0073520F" w:rsidRPr="00C66465" w:rsidRDefault="0073520F" w:rsidP="0073520F">
      <w:pPr>
        <w:ind w:firstLine="858"/>
        <w:jc w:val="both"/>
        <w:rPr>
          <w:sz w:val="28"/>
          <w:szCs w:val="28"/>
        </w:rPr>
      </w:pPr>
      <w:r w:rsidRPr="00C66465">
        <w:rPr>
          <w:sz w:val="28"/>
          <w:szCs w:val="28"/>
        </w:rPr>
        <w:t xml:space="preserve"> </w:t>
      </w:r>
      <w:proofErr w:type="spellStart"/>
      <w:r w:rsidRPr="00C66465">
        <w:rPr>
          <w:sz w:val="28"/>
          <w:szCs w:val="28"/>
        </w:rPr>
        <w:t>Финуправление</w:t>
      </w:r>
      <w:proofErr w:type="spellEnd"/>
      <w:r w:rsidRPr="00C66465">
        <w:rPr>
          <w:sz w:val="28"/>
          <w:szCs w:val="28"/>
        </w:rPr>
        <w:t xml:space="preserve"> </w:t>
      </w:r>
      <w:proofErr w:type="spellStart"/>
      <w:r w:rsidRPr="00C66465">
        <w:rPr>
          <w:sz w:val="28"/>
          <w:szCs w:val="28"/>
        </w:rPr>
        <w:t>Ефремовского</w:t>
      </w:r>
      <w:proofErr w:type="spellEnd"/>
      <w:r w:rsidRPr="00C66465">
        <w:rPr>
          <w:sz w:val="28"/>
          <w:szCs w:val="28"/>
        </w:rPr>
        <w:t xml:space="preserve"> </w:t>
      </w:r>
      <w:r w:rsidR="000C63FD" w:rsidRPr="00453470">
        <w:rPr>
          <w:sz w:val="28"/>
        </w:rPr>
        <w:t>муниципальн</w:t>
      </w:r>
      <w:r w:rsidR="000C63FD">
        <w:rPr>
          <w:sz w:val="28"/>
        </w:rPr>
        <w:t>ого</w:t>
      </w:r>
      <w:r w:rsidR="000C63FD" w:rsidRPr="00C66465">
        <w:rPr>
          <w:sz w:val="28"/>
          <w:szCs w:val="28"/>
        </w:rPr>
        <w:t xml:space="preserve"> </w:t>
      </w:r>
      <w:r w:rsidRPr="00C66465">
        <w:rPr>
          <w:sz w:val="28"/>
          <w:szCs w:val="28"/>
        </w:rPr>
        <w:t>округа.</w:t>
      </w:r>
    </w:p>
    <w:p w:rsidR="0073520F" w:rsidRPr="005A3EA2" w:rsidRDefault="0073520F" w:rsidP="0073520F">
      <w:pPr>
        <w:ind w:firstLine="858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9. Адрес финансового управления:</w:t>
      </w:r>
    </w:p>
    <w:p w:rsidR="0073520F" w:rsidRPr="00FC139A" w:rsidRDefault="0073520F" w:rsidP="0073520F">
      <w:pPr>
        <w:ind w:firstLine="858"/>
        <w:jc w:val="both"/>
        <w:rPr>
          <w:sz w:val="28"/>
          <w:szCs w:val="28"/>
        </w:rPr>
      </w:pPr>
      <w:r w:rsidRPr="00FC139A">
        <w:rPr>
          <w:sz w:val="28"/>
          <w:szCs w:val="28"/>
        </w:rPr>
        <w:t xml:space="preserve">9.1. юридический адрес: 301840, Тульская область, </w:t>
      </w:r>
      <w:proofErr w:type="spellStart"/>
      <w:r w:rsidRPr="00FC139A">
        <w:rPr>
          <w:sz w:val="28"/>
          <w:szCs w:val="28"/>
        </w:rPr>
        <w:t>Ефремовский</w:t>
      </w:r>
      <w:proofErr w:type="spellEnd"/>
      <w:r w:rsidRPr="00FC139A">
        <w:rPr>
          <w:sz w:val="28"/>
          <w:szCs w:val="28"/>
        </w:rPr>
        <w:t xml:space="preserve"> район, город Ефремов, ул. Свердлова, дом 43;</w:t>
      </w:r>
    </w:p>
    <w:p w:rsidR="0073520F" w:rsidRPr="00FC139A" w:rsidRDefault="0073520F" w:rsidP="0073520F">
      <w:pPr>
        <w:ind w:firstLine="858"/>
        <w:jc w:val="both"/>
        <w:rPr>
          <w:sz w:val="28"/>
          <w:szCs w:val="28"/>
        </w:rPr>
      </w:pPr>
      <w:r w:rsidRPr="00FC139A">
        <w:rPr>
          <w:sz w:val="28"/>
          <w:szCs w:val="28"/>
        </w:rPr>
        <w:t xml:space="preserve">9.2. место нахождения:  301840, Тульская область, </w:t>
      </w:r>
      <w:proofErr w:type="spellStart"/>
      <w:r w:rsidRPr="00FC139A">
        <w:rPr>
          <w:sz w:val="28"/>
          <w:szCs w:val="28"/>
        </w:rPr>
        <w:t>Ефремовский</w:t>
      </w:r>
      <w:proofErr w:type="spellEnd"/>
      <w:r w:rsidRPr="00FC139A">
        <w:rPr>
          <w:sz w:val="28"/>
          <w:szCs w:val="28"/>
        </w:rPr>
        <w:t xml:space="preserve"> район, город Ефремов, ул. Свердлова, дом 43.</w:t>
      </w:r>
    </w:p>
    <w:p w:rsidR="0073520F" w:rsidRPr="00112BC1" w:rsidRDefault="0073520F" w:rsidP="007352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BC1">
        <w:rPr>
          <w:sz w:val="28"/>
          <w:szCs w:val="28"/>
        </w:rPr>
        <w:t xml:space="preserve">    10. </w:t>
      </w:r>
      <w:r w:rsidRPr="00112BC1">
        <w:rPr>
          <w:bCs/>
          <w:sz w:val="28"/>
          <w:szCs w:val="28"/>
        </w:rPr>
        <w:t xml:space="preserve">Финансовое обеспечение деятельности </w:t>
      </w:r>
      <w:r w:rsidRPr="00112BC1">
        <w:t>ф</w:t>
      </w:r>
      <w:r w:rsidRPr="00112BC1">
        <w:rPr>
          <w:sz w:val="28"/>
          <w:szCs w:val="28"/>
        </w:rPr>
        <w:t xml:space="preserve">инансового управления </w:t>
      </w:r>
      <w:r w:rsidRPr="00112BC1">
        <w:rPr>
          <w:bCs/>
          <w:sz w:val="28"/>
          <w:szCs w:val="28"/>
        </w:rPr>
        <w:t>осуществляется за счет средств бюджета округа и на основании бюджетной сметы.</w:t>
      </w:r>
    </w:p>
    <w:p w:rsidR="0073520F" w:rsidRPr="005A3EA2" w:rsidRDefault="0073520F" w:rsidP="0073520F">
      <w:pPr>
        <w:ind w:firstLine="858"/>
        <w:jc w:val="both"/>
        <w:rPr>
          <w:sz w:val="28"/>
          <w:szCs w:val="28"/>
        </w:rPr>
      </w:pPr>
    </w:p>
    <w:p w:rsidR="0073520F" w:rsidRPr="005A3EA2" w:rsidRDefault="0073520F" w:rsidP="0073520F">
      <w:pPr>
        <w:ind w:firstLine="858"/>
        <w:jc w:val="center"/>
        <w:rPr>
          <w:b/>
          <w:bCs/>
          <w:sz w:val="28"/>
          <w:szCs w:val="28"/>
        </w:rPr>
      </w:pPr>
      <w:r w:rsidRPr="005A3EA2">
        <w:rPr>
          <w:b/>
          <w:bCs/>
          <w:sz w:val="28"/>
          <w:szCs w:val="28"/>
          <w:lang w:val="en-US"/>
        </w:rPr>
        <w:t>II</w:t>
      </w:r>
      <w:r w:rsidRPr="005A3EA2">
        <w:rPr>
          <w:b/>
          <w:bCs/>
          <w:sz w:val="28"/>
          <w:szCs w:val="28"/>
        </w:rPr>
        <w:t xml:space="preserve">. СТРУКТУРА И ШТАТНАЯ ЧИСЛЕННОСТЬ </w:t>
      </w:r>
    </w:p>
    <w:p w:rsidR="0073520F" w:rsidRPr="005A3EA2" w:rsidRDefault="0073520F" w:rsidP="0073520F">
      <w:pPr>
        <w:ind w:firstLine="858"/>
        <w:jc w:val="center"/>
        <w:rPr>
          <w:b/>
          <w:bCs/>
          <w:sz w:val="28"/>
          <w:szCs w:val="28"/>
        </w:rPr>
      </w:pPr>
      <w:r w:rsidRPr="005A3EA2">
        <w:rPr>
          <w:b/>
          <w:bCs/>
          <w:sz w:val="28"/>
          <w:szCs w:val="28"/>
        </w:rPr>
        <w:t>ФИНАНСОВОГО УПРАВЛЕНИЯ</w:t>
      </w:r>
    </w:p>
    <w:p w:rsidR="0073520F" w:rsidRPr="005A3EA2" w:rsidRDefault="0073520F" w:rsidP="0073520F">
      <w:pPr>
        <w:ind w:firstLine="858"/>
        <w:jc w:val="center"/>
        <w:rPr>
          <w:b/>
          <w:bCs/>
          <w:sz w:val="28"/>
          <w:szCs w:val="28"/>
        </w:rPr>
      </w:pPr>
    </w:p>
    <w:p w:rsidR="0073520F" w:rsidRPr="00BB39F2" w:rsidRDefault="0073520F" w:rsidP="0073520F">
      <w:pPr>
        <w:ind w:firstLine="858"/>
        <w:jc w:val="both"/>
        <w:rPr>
          <w:sz w:val="28"/>
          <w:szCs w:val="28"/>
        </w:rPr>
      </w:pPr>
      <w:r w:rsidRPr="005A3EA2">
        <w:rPr>
          <w:sz w:val="28"/>
          <w:szCs w:val="28"/>
        </w:rPr>
        <w:t xml:space="preserve">1. Структура и штатное расписание </w:t>
      </w:r>
      <w:r w:rsidRPr="00BB39F2">
        <w:rPr>
          <w:sz w:val="28"/>
          <w:szCs w:val="28"/>
        </w:rPr>
        <w:t>финансового управления утверждается постановлением администрации  округа.</w:t>
      </w:r>
    </w:p>
    <w:p w:rsidR="0073520F" w:rsidRPr="00964086" w:rsidRDefault="0073520F" w:rsidP="0073520F">
      <w:pPr>
        <w:ind w:firstLine="858"/>
        <w:jc w:val="both"/>
        <w:rPr>
          <w:sz w:val="28"/>
          <w:szCs w:val="28"/>
        </w:rPr>
      </w:pPr>
      <w:r w:rsidRPr="00BB39F2">
        <w:rPr>
          <w:sz w:val="28"/>
          <w:szCs w:val="28"/>
        </w:rPr>
        <w:t xml:space="preserve">2. </w:t>
      </w:r>
      <w:r w:rsidR="00084F37">
        <w:rPr>
          <w:sz w:val="28"/>
          <w:szCs w:val="28"/>
        </w:rPr>
        <w:t xml:space="preserve"> </w:t>
      </w:r>
      <w:r w:rsidRPr="00BB39F2">
        <w:rPr>
          <w:sz w:val="28"/>
          <w:szCs w:val="28"/>
        </w:rPr>
        <w:t xml:space="preserve">В структуру финансового управления </w:t>
      </w:r>
      <w:r w:rsidR="00964086">
        <w:rPr>
          <w:sz w:val="28"/>
          <w:szCs w:val="28"/>
        </w:rPr>
        <w:t xml:space="preserve">могут </w:t>
      </w:r>
      <w:r w:rsidRPr="00BB39F2">
        <w:rPr>
          <w:sz w:val="28"/>
          <w:szCs w:val="28"/>
        </w:rPr>
        <w:t>вход</w:t>
      </w:r>
      <w:r w:rsidR="00964086">
        <w:rPr>
          <w:sz w:val="28"/>
          <w:szCs w:val="28"/>
        </w:rPr>
        <w:t>ить</w:t>
      </w:r>
      <w:r w:rsidRPr="00BB39F2">
        <w:rPr>
          <w:sz w:val="28"/>
          <w:szCs w:val="28"/>
        </w:rPr>
        <w:t xml:space="preserve"> функциональные отделы</w:t>
      </w:r>
      <w:r w:rsidRPr="00964086">
        <w:rPr>
          <w:sz w:val="28"/>
          <w:szCs w:val="28"/>
        </w:rPr>
        <w:t>, сектора, перечень которых утверждается в составе штатного расписания финансового управления.</w:t>
      </w:r>
    </w:p>
    <w:p w:rsidR="0073520F" w:rsidRPr="00661E3D" w:rsidRDefault="0073520F" w:rsidP="0073520F">
      <w:pPr>
        <w:ind w:firstLine="858"/>
        <w:jc w:val="both"/>
        <w:rPr>
          <w:sz w:val="28"/>
          <w:szCs w:val="28"/>
        </w:rPr>
      </w:pPr>
      <w:r w:rsidRPr="00964086">
        <w:rPr>
          <w:sz w:val="28"/>
          <w:szCs w:val="28"/>
        </w:rPr>
        <w:t>3. Деятельность каждого структурного подразделения финансового управления регламентируется положением об отделе, секторе,</w:t>
      </w:r>
      <w:r w:rsidRPr="00FC139A">
        <w:rPr>
          <w:sz w:val="28"/>
          <w:szCs w:val="28"/>
        </w:rPr>
        <w:t xml:space="preserve"> утверждаемым </w:t>
      </w:r>
      <w:r w:rsidRPr="00661E3D">
        <w:rPr>
          <w:sz w:val="28"/>
          <w:szCs w:val="28"/>
        </w:rPr>
        <w:t>постановлением администрации округа.</w:t>
      </w:r>
    </w:p>
    <w:p w:rsidR="0073520F" w:rsidRPr="00FC139A" w:rsidRDefault="0073520F" w:rsidP="007352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1E3D">
        <w:rPr>
          <w:sz w:val="28"/>
          <w:szCs w:val="28"/>
        </w:rPr>
        <w:t>4. Права и обязанности каждого работника финансового управления определяются должностной инструкцией, согласованной с начальником соответствующего подразделения финансового управления, начальником финансового управления и утвержденной главой администрации округа.</w:t>
      </w:r>
    </w:p>
    <w:p w:rsidR="0073520F" w:rsidRDefault="0073520F" w:rsidP="0073520F">
      <w:pPr>
        <w:ind w:firstLine="858"/>
        <w:jc w:val="both"/>
        <w:rPr>
          <w:color w:val="FF0000"/>
          <w:sz w:val="28"/>
          <w:szCs w:val="28"/>
        </w:rPr>
      </w:pPr>
    </w:p>
    <w:p w:rsidR="0073520F" w:rsidRPr="005A3EA2" w:rsidRDefault="0073520F" w:rsidP="0073520F">
      <w:pPr>
        <w:ind w:firstLine="858"/>
        <w:jc w:val="both"/>
        <w:rPr>
          <w:sz w:val="28"/>
          <w:szCs w:val="28"/>
        </w:rPr>
      </w:pPr>
    </w:p>
    <w:p w:rsidR="0073520F" w:rsidRPr="00BB39F2" w:rsidRDefault="0073520F" w:rsidP="0073520F">
      <w:pPr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5A3EA2">
        <w:rPr>
          <w:b/>
          <w:bCs/>
          <w:sz w:val="28"/>
          <w:szCs w:val="28"/>
        </w:rPr>
        <w:t xml:space="preserve">ОСНОВНЫЕ ЦЕЛИ И ЗАДАЧИ </w:t>
      </w:r>
      <w:r w:rsidRPr="00BB39F2">
        <w:rPr>
          <w:b/>
          <w:bCs/>
          <w:sz w:val="28"/>
          <w:szCs w:val="28"/>
        </w:rPr>
        <w:t>ФИНАНСОВОГО УПРАВЛЕНИЯ</w:t>
      </w:r>
    </w:p>
    <w:p w:rsidR="0073520F" w:rsidRPr="00BB39F2" w:rsidRDefault="0073520F" w:rsidP="0073520F">
      <w:pPr>
        <w:jc w:val="both"/>
        <w:rPr>
          <w:b/>
          <w:bCs/>
          <w:sz w:val="28"/>
          <w:szCs w:val="28"/>
        </w:rPr>
      </w:pPr>
    </w:p>
    <w:p w:rsidR="0073520F" w:rsidRDefault="0073520F" w:rsidP="0073520F">
      <w:pPr>
        <w:ind w:firstLine="858"/>
        <w:jc w:val="both"/>
        <w:rPr>
          <w:sz w:val="28"/>
          <w:szCs w:val="28"/>
        </w:rPr>
      </w:pPr>
      <w:r w:rsidRPr="00BB39F2">
        <w:rPr>
          <w:sz w:val="28"/>
          <w:szCs w:val="28"/>
        </w:rPr>
        <w:t xml:space="preserve">1. Основными </w:t>
      </w:r>
      <w:r w:rsidRPr="00A94A14">
        <w:rPr>
          <w:b/>
          <w:sz w:val="28"/>
          <w:szCs w:val="28"/>
        </w:rPr>
        <w:t xml:space="preserve">целями </w:t>
      </w:r>
      <w:r w:rsidRPr="001C6086">
        <w:rPr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Pr="00BB39F2">
        <w:rPr>
          <w:sz w:val="28"/>
          <w:szCs w:val="28"/>
        </w:rPr>
        <w:t>финансового управления являются:</w:t>
      </w:r>
    </w:p>
    <w:p w:rsidR="0073520F" w:rsidRPr="005A3EA2" w:rsidRDefault="0073520F" w:rsidP="0073520F">
      <w:pPr>
        <w:ind w:left="-78"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 xml:space="preserve">1.1. определение и проведение финансовой и бюджетной политики в округе, направленной на обеспечение сбалансированности </w:t>
      </w:r>
      <w:r>
        <w:rPr>
          <w:sz w:val="28"/>
          <w:szCs w:val="28"/>
        </w:rPr>
        <w:t xml:space="preserve">и платежеспособности </w:t>
      </w:r>
      <w:r w:rsidRPr="005A3EA2">
        <w:rPr>
          <w:sz w:val="28"/>
          <w:szCs w:val="28"/>
        </w:rPr>
        <w:t>бюджета округа</w:t>
      </w:r>
      <w:r>
        <w:rPr>
          <w:sz w:val="28"/>
          <w:szCs w:val="28"/>
        </w:rPr>
        <w:t xml:space="preserve"> в среднесрочной и долгосрочной перспективе</w:t>
      </w:r>
      <w:r w:rsidRPr="005A3EA2">
        <w:rPr>
          <w:sz w:val="28"/>
          <w:szCs w:val="28"/>
        </w:rPr>
        <w:t xml:space="preserve">;  </w:t>
      </w:r>
    </w:p>
    <w:p w:rsidR="0073520F" w:rsidRDefault="0073520F" w:rsidP="0073520F">
      <w:pPr>
        <w:ind w:left="-78"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1.2. обеспечение долгосрочной устойчивой бюджетной системы округа;</w:t>
      </w:r>
    </w:p>
    <w:p w:rsidR="0073520F" w:rsidRPr="005A3EA2" w:rsidRDefault="0073520F" w:rsidP="0073520F">
      <w:pPr>
        <w:ind w:left="-78" w:firstLine="936"/>
        <w:jc w:val="both"/>
        <w:rPr>
          <w:sz w:val="28"/>
          <w:szCs w:val="28"/>
        </w:rPr>
      </w:pPr>
      <w:r w:rsidRPr="002E748F">
        <w:rPr>
          <w:sz w:val="28"/>
          <w:szCs w:val="28"/>
        </w:rPr>
        <w:t xml:space="preserve">1.3. </w:t>
      </w:r>
      <w:r w:rsidRPr="005A3EA2">
        <w:rPr>
          <w:sz w:val="28"/>
          <w:szCs w:val="28"/>
        </w:rPr>
        <w:t>активное воздействие муниципальных финансов на социально-экономическое развитие округа.</w:t>
      </w:r>
    </w:p>
    <w:p w:rsidR="0073520F" w:rsidRDefault="0073520F" w:rsidP="0073520F">
      <w:pPr>
        <w:ind w:firstLine="858"/>
        <w:jc w:val="both"/>
        <w:rPr>
          <w:sz w:val="28"/>
          <w:szCs w:val="28"/>
        </w:rPr>
      </w:pPr>
      <w:r w:rsidRPr="005A3EA2">
        <w:rPr>
          <w:sz w:val="28"/>
          <w:szCs w:val="28"/>
        </w:rPr>
        <w:t xml:space="preserve">2. Основными </w:t>
      </w:r>
      <w:r w:rsidRPr="00A94A14">
        <w:rPr>
          <w:b/>
          <w:sz w:val="28"/>
          <w:szCs w:val="28"/>
        </w:rPr>
        <w:t xml:space="preserve">задачами </w:t>
      </w:r>
      <w:r w:rsidRPr="00D3211A">
        <w:rPr>
          <w:sz w:val="28"/>
          <w:szCs w:val="28"/>
        </w:rPr>
        <w:t>финансового управления</w:t>
      </w:r>
      <w:r w:rsidRPr="005A3EA2">
        <w:rPr>
          <w:sz w:val="28"/>
          <w:szCs w:val="28"/>
        </w:rPr>
        <w:t xml:space="preserve"> для реализации поставленных целей являются:</w:t>
      </w:r>
    </w:p>
    <w:p w:rsidR="0073520F" w:rsidRPr="00EB3A91" w:rsidRDefault="0073520F" w:rsidP="0073520F">
      <w:pPr>
        <w:ind w:firstLine="858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2.1. реализация стратегических направлений муниципальной финансовой и бюджетной политики на территории округа;</w:t>
      </w:r>
    </w:p>
    <w:p w:rsidR="0073520F" w:rsidRPr="00EB3A91" w:rsidRDefault="0073520F" w:rsidP="0073520F">
      <w:pPr>
        <w:ind w:firstLine="858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2.2. организация и ведение бюджетного процесса в округе между субъектами бюджетных правоотношений;</w:t>
      </w:r>
    </w:p>
    <w:p w:rsidR="0073520F" w:rsidRPr="00EB3A91" w:rsidRDefault="0073520F" w:rsidP="0073520F">
      <w:pPr>
        <w:ind w:firstLine="858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2.3. концентрация финансовых ресурсов на приоритетных направлениях социально-экономического развития округа;</w:t>
      </w:r>
    </w:p>
    <w:p w:rsidR="0073520F" w:rsidRPr="00A94A14" w:rsidRDefault="0073520F" w:rsidP="0073520F">
      <w:pPr>
        <w:ind w:firstLine="858"/>
        <w:jc w:val="both"/>
        <w:rPr>
          <w:sz w:val="28"/>
          <w:szCs w:val="28"/>
        </w:rPr>
      </w:pPr>
      <w:r w:rsidRPr="00A94A14">
        <w:rPr>
          <w:sz w:val="28"/>
          <w:szCs w:val="28"/>
        </w:rPr>
        <w:t xml:space="preserve">2.4. совершенствование методов финансово - бюджетного планирования, финансирования, бюджетного учета и отчетности в  округе в целях </w:t>
      </w:r>
      <w:proofErr w:type="gramStart"/>
      <w:r w:rsidRPr="00A94A14">
        <w:rPr>
          <w:sz w:val="28"/>
          <w:szCs w:val="28"/>
        </w:rPr>
        <w:t>повышения эффективности использования средств бюджета</w:t>
      </w:r>
      <w:r w:rsidR="00ED2A80">
        <w:rPr>
          <w:sz w:val="28"/>
          <w:szCs w:val="28"/>
        </w:rPr>
        <w:t xml:space="preserve"> округа</w:t>
      </w:r>
      <w:proofErr w:type="gramEnd"/>
      <w:r w:rsidRPr="00A94A14">
        <w:rPr>
          <w:sz w:val="28"/>
          <w:szCs w:val="28"/>
        </w:rPr>
        <w:t>;</w:t>
      </w:r>
    </w:p>
    <w:p w:rsidR="0073520F" w:rsidRDefault="0073520F" w:rsidP="0073520F">
      <w:pPr>
        <w:ind w:firstLine="858"/>
        <w:jc w:val="both"/>
        <w:rPr>
          <w:sz w:val="28"/>
          <w:szCs w:val="28"/>
        </w:rPr>
      </w:pPr>
      <w:r w:rsidRPr="00A94A14">
        <w:rPr>
          <w:sz w:val="28"/>
          <w:szCs w:val="28"/>
        </w:rPr>
        <w:t>2.5. совершенствование</w:t>
      </w:r>
      <w:r w:rsidRPr="002E748F">
        <w:rPr>
          <w:sz w:val="28"/>
          <w:szCs w:val="28"/>
        </w:rPr>
        <w:t xml:space="preserve"> механизмов финансового управления</w:t>
      </w:r>
      <w:r>
        <w:rPr>
          <w:sz w:val="28"/>
          <w:szCs w:val="28"/>
        </w:rPr>
        <w:t>;</w:t>
      </w:r>
      <w:r w:rsidRPr="002E748F">
        <w:rPr>
          <w:sz w:val="28"/>
          <w:szCs w:val="28"/>
        </w:rPr>
        <w:t xml:space="preserve"> </w:t>
      </w:r>
    </w:p>
    <w:p w:rsidR="0073520F" w:rsidRDefault="0073520F" w:rsidP="0073520F">
      <w:pPr>
        <w:ind w:firstLine="858"/>
        <w:jc w:val="both"/>
        <w:rPr>
          <w:rFonts w:ascii="Arial" w:hAnsi="Arial" w:cs="Arial"/>
        </w:rPr>
      </w:pPr>
      <w:r w:rsidRPr="004A2D41">
        <w:rPr>
          <w:sz w:val="28"/>
          <w:szCs w:val="28"/>
        </w:rPr>
        <w:t>2.6. обеспечение своевременного контроля в финансово-бюджетной сфере;</w:t>
      </w:r>
      <w:r w:rsidRPr="00A24A79">
        <w:rPr>
          <w:rFonts w:ascii="Arial" w:hAnsi="Arial" w:cs="Arial"/>
        </w:rPr>
        <w:t xml:space="preserve"> </w:t>
      </w:r>
    </w:p>
    <w:p w:rsidR="0073520F" w:rsidRPr="00A94A14" w:rsidRDefault="0073520F" w:rsidP="0073520F">
      <w:pPr>
        <w:ind w:firstLine="858"/>
        <w:jc w:val="both"/>
        <w:rPr>
          <w:color w:val="FF0000"/>
          <w:sz w:val="28"/>
          <w:szCs w:val="28"/>
        </w:rPr>
      </w:pPr>
      <w:r w:rsidRPr="00A94A14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A94A14">
        <w:rPr>
          <w:sz w:val="28"/>
          <w:szCs w:val="28"/>
        </w:rPr>
        <w:t>. обеспечение прозрачности, надежности и безопасности бюджетной системы;</w:t>
      </w:r>
    </w:p>
    <w:p w:rsidR="0073520F" w:rsidRPr="00A23EFB" w:rsidRDefault="0073520F" w:rsidP="0073520F">
      <w:pPr>
        <w:ind w:firstLine="858"/>
        <w:jc w:val="both"/>
        <w:rPr>
          <w:sz w:val="28"/>
          <w:szCs w:val="28"/>
        </w:rPr>
      </w:pPr>
      <w:r w:rsidRPr="00A23EFB">
        <w:rPr>
          <w:sz w:val="28"/>
          <w:szCs w:val="28"/>
        </w:rPr>
        <w:t xml:space="preserve">2.8. иные задачи в соответствии с федеральным законодательством, законодательством Тульской области, муниципальными правовыми актами органов местного самоуправления округа.  </w:t>
      </w:r>
    </w:p>
    <w:p w:rsidR="0073520F" w:rsidRPr="005A3EA2" w:rsidRDefault="0073520F" w:rsidP="0073520F">
      <w:pPr>
        <w:ind w:firstLine="858"/>
        <w:jc w:val="both"/>
        <w:rPr>
          <w:sz w:val="28"/>
          <w:szCs w:val="28"/>
        </w:rPr>
      </w:pPr>
    </w:p>
    <w:p w:rsidR="0073520F" w:rsidRPr="0085516E" w:rsidRDefault="0073520F" w:rsidP="0073520F">
      <w:pPr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85516E">
        <w:rPr>
          <w:b/>
          <w:bCs/>
          <w:sz w:val="28"/>
          <w:szCs w:val="28"/>
        </w:rPr>
        <w:t>ОСНОВНЫЕ ФУНКЦИИ ФИНАНСОВОГО УПРАВЛЕНИЯ</w:t>
      </w:r>
    </w:p>
    <w:p w:rsidR="0073520F" w:rsidRPr="005A3EA2" w:rsidRDefault="0073520F" w:rsidP="0073520F">
      <w:pPr>
        <w:ind w:left="312"/>
        <w:rPr>
          <w:b/>
          <w:bCs/>
          <w:sz w:val="28"/>
          <w:szCs w:val="28"/>
        </w:rPr>
      </w:pPr>
    </w:p>
    <w:p w:rsidR="0073520F" w:rsidRPr="002712C2" w:rsidRDefault="0073520F" w:rsidP="0073520F">
      <w:pPr>
        <w:ind w:firstLine="936"/>
        <w:jc w:val="both"/>
        <w:rPr>
          <w:b/>
          <w:sz w:val="28"/>
          <w:szCs w:val="28"/>
        </w:rPr>
      </w:pPr>
      <w:r w:rsidRPr="002712C2">
        <w:rPr>
          <w:color w:val="000000"/>
          <w:sz w:val="28"/>
          <w:szCs w:val="28"/>
        </w:rPr>
        <w:t>Финансовое управление</w:t>
      </w:r>
      <w:r w:rsidRPr="005A3EA2">
        <w:rPr>
          <w:sz w:val="28"/>
          <w:szCs w:val="28"/>
        </w:rPr>
        <w:t xml:space="preserve"> в соответствии с возложенными на него задачами выполняет следующие </w:t>
      </w:r>
      <w:r w:rsidRPr="002712C2">
        <w:rPr>
          <w:b/>
          <w:sz w:val="28"/>
          <w:szCs w:val="28"/>
        </w:rPr>
        <w:t>функции:</w:t>
      </w:r>
    </w:p>
    <w:p w:rsidR="0073520F" w:rsidRPr="005A3EA2" w:rsidRDefault="0073520F" w:rsidP="0073520F">
      <w:pPr>
        <w:ind w:firstLine="900"/>
        <w:jc w:val="both"/>
        <w:rPr>
          <w:sz w:val="28"/>
          <w:szCs w:val="28"/>
        </w:rPr>
      </w:pPr>
      <w:r w:rsidRPr="005A3EA2">
        <w:rPr>
          <w:sz w:val="28"/>
          <w:szCs w:val="28"/>
        </w:rPr>
        <w:t xml:space="preserve">1. участие в разработке, разработка и реализация мер по совершенствованию бюджетной политики на территории  округа, </w:t>
      </w:r>
      <w:r w:rsidR="00A34B1E" w:rsidRPr="005A3EA2">
        <w:rPr>
          <w:sz w:val="28"/>
          <w:szCs w:val="28"/>
        </w:rPr>
        <w:t xml:space="preserve">участие </w:t>
      </w:r>
      <w:r w:rsidRPr="005A3EA2">
        <w:rPr>
          <w:sz w:val="28"/>
          <w:szCs w:val="28"/>
        </w:rPr>
        <w:t>в разработке и осуществлении мер по финансовому оздоровлению округа;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2. разработка предложений по обеспечению сбалансированности бюджета округа;</w:t>
      </w:r>
    </w:p>
    <w:p w:rsidR="0073520F" w:rsidRDefault="0073520F" w:rsidP="0073520F">
      <w:pPr>
        <w:pStyle w:val="2"/>
        <w:rPr>
          <w:color w:val="000000"/>
        </w:rPr>
      </w:pPr>
      <w:r w:rsidRPr="005A3EA2">
        <w:t xml:space="preserve">3. участие в разработке, разработка и согласование муниципальных правовых актов органов местного самоуправления округа по вопросам, входящим в </w:t>
      </w:r>
      <w:r w:rsidRPr="008E6F8E">
        <w:rPr>
          <w:color w:val="000000"/>
        </w:rPr>
        <w:t>компетенцию финансового управления;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A3EA2">
        <w:rPr>
          <w:sz w:val="28"/>
          <w:szCs w:val="28"/>
        </w:rPr>
        <w:t>. участие в разработке прогнозов социально-экономического развития округа;</w:t>
      </w:r>
    </w:p>
    <w:p w:rsidR="0073520F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5A3EA2">
        <w:rPr>
          <w:sz w:val="28"/>
          <w:szCs w:val="28"/>
        </w:rPr>
        <w:t>. составление проекта бюджета округа, а также его представление с необходимыми документами и материалами в администрацию округа для дальнейшего внесения в Собрание депутатов;</w:t>
      </w:r>
    </w:p>
    <w:p w:rsidR="0073520F" w:rsidRPr="00363049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63049">
        <w:rPr>
          <w:sz w:val="28"/>
          <w:szCs w:val="28"/>
        </w:rPr>
        <w:t>. организация и обеспечение в установленном порядке исполнения бюджета округа;</w:t>
      </w:r>
    </w:p>
    <w:p w:rsidR="0073520F" w:rsidRPr="00841A0A" w:rsidRDefault="0073520F" w:rsidP="0073520F">
      <w:pPr>
        <w:pStyle w:val="2"/>
      </w:pPr>
      <w:r w:rsidRPr="00841A0A">
        <w:t>7.  ведение учета поступления налоговых и неналоговых доходов по бюджету округа в соответствии с информацией, представляемой Управлением федерального казначейства по Тульской области;</w:t>
      </w:r>
    </w:p>
    <w:p w:rsidR="0073520F" w:rsidRPr="00841A0A" w:rsidRDefault="0073520F" w:rsidP="0073520F">
      <w:pPr>
        <w:pStyle w:val="2"/>
      </w:pPr>
      <w:r w:rsidRPr="00841A0A">
        <w:t>8.</w:t>
      </w:r>
      <w:r w:rsidR="00FA481F">
        <w:t xml:space="preserve">  </w:t>
      </w:r>
      <w:r w:rsidRPr="00841A0A">
        <w:t>сверка поступлений по налоговым и неналоговым платежам в бюджет округа, с данными Управления федерального казначейства по Тульской области;</w:t>
      </w:r>
    </w:p>
    <w:p w:rsidR="0073520F" w:rsidRPr="00841A0A" w:rsidRDefault="0073520F" w:rsidP="0073520F">
      <w:pPr>
        <w:ind w:firstLine="900"/>
        <w:jc w:val="both"/>
        <w:rPr>
          <w:sz w:val="28"/>
          <w:szCs w:val="28"/>
        </w:rPr>
      </w:pPr>
      <w:r w:rsidRPr="00841A0A">
        <w:rPr>
          <w:sz w:val="28"/>
          <w:szCs w:val="28"/>
        </w:rPr>
        <w:t>9. организация работы по обмену информацией по налоговому ресурсу между финансовым управлением и налоговыми органами;</w:t>
      </w:r>
    </w:p>
    <w:p w:rsidR="0073520F" w:rsidRPr="00841A0A" w:rsidRDefault="0073520F" w:rsidP="0073520F">
      <w:pPr>
        <w:ind w:firstLine="936"/>
        <w:jc w:val="both"/>
        <w:rPr>
          <w:sz w:val="28"/>
          <w:szCs w:val="28"/>
        </w:rPr>
      </w:pPr>
      <w:r w:rsidRPr="00841A0A">
        <w:rPr>
          <w:sz w:val="28"/>
          <w:szCs w:val="28"/>
        </w:rPr>
        <w:t>10. ведение учета средств, поступивших от бюджетов других уровней Российской Федерации, средств безвозмездных поступлений и от иной приносящей доход деятельности;</w:t>
      </w:r>
    </w:p>
    <w:p w:rsidR="0073520F" w:rsidRPr="00841A0A" w:rsidRDefault="0073520F" w:rsidP="0073520F">
      <w:pPr>
        <w:ind w:firstLine="936"/>
        <w:jc w:val="both"/>
        <w:rPr>
          <w:sz w:val="28"/>
          <w:szCs w:val="28"/>
        </w:rPr>
      </w:pPr>
      <w:r w:rsidRPr="001C6086">
        <w:rPr>
          <w:sz w:val="28"/>
          <w:szCs w:val="28"/>
        </w:rPr>
        <w:t>11. ведение</w:t>
      </w:r>
      <w:r w:rsidRPr="00841A0A">
        <w:rPr>
          <w:sz w:val="28"/>
          <w:szCs w:val="28"/>
        </w:rPr>
        <w:t xml:space="preserve"> операций по доходам и расходам бюджета округа с единого счета бюджета округа;</w:t>
      </w:r>
    </w:p>
    <w:p w:rsidR="0073520F" w:rsidRPr="008A32D2" w:rsidRDefault="0073520F" w:rsidP="0073520F">
      <w:pPr>
        <w:ind w:firstLine="936"/>
        <w:jc w:val="both"/>
        <w:rPr>
          <w:sz w:val="28"/>
          <w:szCs w:val="28"/>
        </w:rPr>
      </w:pPr>
      <w:r w:rsidRPr="008A32D2">
        <w:rPr>
          <w:sz w:val="28"/>
          <w:szCs w:val="28"/>
        </w:rPr>
        <w:t xml:space="preserve">12. согласование проектов нормативных правовых актов представительного органа муниципального образования по вопросу установления </w:t>
      </w:r>
      <w:r w:rsidRPr="008A32D2">
        <w:rPr>
          <w:bCs/>
          <w:sz w:val="28"/>
          <w:szCs w:val="28"/>
        </w:rPr>
        <w:t>дополнительных</w:t>
      </w:r>
      <w:r w:rsidRPr="008A32D2">
        <w:rPr>
          <w:sz w:val="28"/>
          <w:szCs w:val="28"/>
        </w:rPr>
        <w:t xml:space="preserve"> оснований признания безнадежной к взысканию задолженности по местным налогам;</w:t>
      </w:r>
    </w:p>
    <w:p w:rsidR="0073520F" w:rsidRDefault="0073520F" w:rsidP="0073520F">
      <w:pPr>
        <w:ind w:firstLine="936"/>
        <w:jc w:val="both"/>
        <w:rPr>
          <w:sz w:val="28"/>
          <w:szCs w:val="28"/>
        </w:rPr>
      </w:pPr>
      <w:r w:rsidRPr="008A32D2">
        <w:rPr>
          <w:sz w:val="28"/>
          <w:szCs w:val="28"/>
        </w:rPr>
        <w:t>1</w:t>
      </w:r>
      <w:r w:rsidR="008A32D2">
        <w:rPr>
          <w:sz w:val="28"/>
          <w:szCs w:val="28"/>
        </w:rPr>
        <w:t>3</w:t>
      </w:r>
      <w:r w:rsidRPr="008A32D2">
        <w:rPr>
          <w:sz w:val="28"/>
          <w:szCs w:val="28"/>
        </w:rPr>
        <w:t>. согласование решений уполномоченных органов о предоставлении отсрочки или рассрочки налогов и сборов (за исключением государственной пошлины), подлежащих зачислению в бюджет округа;</w:t>
      </w:r>
    </w:p>
    <w:p w:rsidR="0073520F" w:rsidRPr="00841A0A" w:rsidRDefault="0073520F" w:rsidP="0073520F">
      <w:pPr>
        <w:ind w:firstLine="936"/>
        <w:jc w:val="both"/>
        <w:rPr>
          <w:sz w:val="28"/>
          <w:szCs w:val="28"/>
        </w:rPr>
      </w:pPr>
      <w:r w:rsidRPr="00841A0A">
        <w:rPr>
          <w:sz w:val="28"/>
          <w:szCs w:val="28"/>
        </w:rPr>
        <w:t>1</w:t>
      </w:r>
      <w:r w:rsidR="008A32D2">
        <w:rPr>
          <w:sz w:val="28"/>
          <w:szCs w:val="28"/>
        </w:rPr>
        <w:t>4</w:t>
      </w:r>
      <w:r w:rsidRPr="00841A0A">
        <w:rPr>
          <w:sz w:val="28"/>
          <w:szCs w:val="28"/>
        </w:rPr>
        <w:t>. возврат и уточнение безвозмездных поступлений и неналоговых платежей по бюджету округа на основании заявления плательщика;</w:t>
      </w:r>
    </w:p>
    <w:p w:rsidR="0073520F" w:rsidRPr="00FC139A" w:rsidRDefault="0073520F" w:rsidP="0073520F">
      <w:pPr>
        <w:ind w:firstLine="936"/>
        <w:jc w:val="both"/>
        <w:rPr>
          <w:sz w:val="28"/>
          <w:szCs w:val="28"/>
        </w:rPr>
      </w:pPr>
      <w:r w:rsidRPr="008A32D2">
        <w:rPr>
          <w:sz w:val="28"/>
          <w:szCs w:val="28"/>
        </w:rPr>
        <w:t>1</w:t>
      </w:r>
      <w:r w:rsidR="008A32D2" w:rsidRPr="008A32D2">
        <w:rPr>
          <w:sz w:val="28"/>
          <w:szCs w:val="28"/>
        </w:rPr>
        <w:t>5</w:t>
      </w:r>
      <w:r w:rsidRPr="008A32D2">
        <w:rPr>
          <w:sz w:val="28"/>
          <w:szCs w:val="28"/>
        </w:rPr>
        <w:t xml:space="preserve">. формирование и представление в Федеральное казначейство информации в отношении организаций, созданных муниципальным образованием, а также иных </w:t>
      </w:r>
      <w:proofErr w:type="spellStart"/>
      <w:r w:rsidRPr="008A32D2">
        <w:rPr>
          <w:sz w:val="28"/>
          <w:szCs w:val="28"/>
        </w:rPr>
        <w:t>неучастников</w:t>
      </w:r>
      <w:proofErr w:type="spellEnd"/>
      <w:r w:rsidRPr="008A32D2">
        <w:rPr>
          <w:sz w:val="28"/>
          <w:szCs w:val="28"/>
        </w:rPr>
        <w:t xml:space="preserve"> бюджетного процесса, получающих средства из бюджета</w:t>
      </w:r>
      <w:r w:rsidR="001A54C1">
        <w:rPr>
          <w:sz w:val="28"/>
          <w:szCs w:val="28"/>
        </w:rPr>
        <w:t xml:space="preserve"> округа</w:t>
      </w:r>
      <w:r w:rsidRPr="008A32D2">
        <w:rPr>
          <w:sz w:val="28"/>
          <w:szCs w:val="28"/>
        </w:rPr>
        <w:t>, в целях формирования и ведения реестра участников бюджетного процесса, а также юридических лиц, не являющихся участниками бюджетного процесса;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841A0A">
        <w:rPr>
          <w:sz w:val="28"/>
          <w:szCs w:val="28"/>
        </w:rPr>
        <w:t>1</w:t>
      </w:r>
      <w:r w:rsidR="008A32D2">
        <w:rPr>
          <w:sz w:val="28"/>
          <w:szCs w:val="28"/>
        </w:rPr>
        <w:t>6</w:t>
      </w:r>
      <w:r w:rsidRPr="00841A0A">
        <w:rPr>
          <w:sz w:val="28"/>
          <w:szCs w:val="28"/>
        </w:rPr>
        <w:t>.  открытие и ведение лицевых счетов бюджетных (автономных) учреждений округа, необходимых для осуществления учета операций со</w:t>
      </w:r>
      <w:r w:rsidRPr="005A3EA2">
        <w:rPr>
          <w:sz w:val="28"/>
          <w:szCs w:val="28"/>
        </w:rPr>
        <w:t xml:space="preserve"> средствами данных учреждений;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1</w:t>
      </w:r>
      <w:r w:rsidR="008A32D2">
        <w:rPr>
          <w:sz w:val="28"/>
          <w:szCs w:val="28"/>
        </w:rPr>
        <w:t>7</w:t>
      </w:r>
      <w:r w:rsidRPr="005A3EA2">
        <w:rPr>
          <w:sz w:val="28"/>
          <w:szCs w:val="28"/>
        </w:rPr>
        <w:t>. открытие и ведение лицевых счетов главных распорядителей, получателей средств бюджета округа для учета операций по кассовому обслуживанию исполнения расходов бюджета округа;</w:t>
      </w:r>
    </w:p>
    <w:p w:rsidR="0073520F" w:rsidRPr="000B6B6C" w:rsidRDefault="0073520F" w:rsidP="0073520F">
      <w:pPr>
        <w:ind w:firstLine="936"/>
        <w:jc w:val="both"/>
        <w:rPr>
          <w:sz w:val="28"/>
          <w:szCs w:val="28"/>
        </w:rPr>
      </w:pPr>
      <w:r w:rsidRPr="000B6B6C">
        <w:rPr>
          <w:sz w:val="28"/>
          <w:szCs w:val="28"/>
        </w:rPr>
        <w:t>1</w:t>
      </w:r>
      <w:r w:rsidR="008A32D2">
        <w:rPr>
          <w:sz w:val="28"/>
          <w:szCs w:val="28"/>
        </w:rPr>
        <w:t>8</w:t>
      </w:r>
      <w:r w:rsidRPr="000B6B6C">
        <w:rPr>
          <w:sz w:val="28"/>
          <w:szCs w:val="28"/>
        </w:rPr>
        <w:t>.</w:t>
      </w:r>
      <w:r w:rsidRPr="000B6B6C">
        <w:rPr>
          <w:b/>
          <w:bCs/>
          <w:sz w:val="28"/>
          <w:szCs w:val="28"/>
        </w:rPr>
        <w:t xml:space="preserve"> </w:t>
      </w:r>
      <w:r w:rsidRPr="000B6B6C">
        <w:rPr>
          <w:sz w:val="28"/>
          <w:szCs w:val="28"/>
        </w:rPr>
        <w:t>составление и ведение сводной бюджетной росписи бюджета округа;</w:t>
      </w:r>
    </w:p>
    <w:p w:rsidR="0073520F" w:rsidRPr="000B6B6C" w:rsidRDefault="0073520F" w:rsidP="0073520F">
      <w:pPr>
        <w:pStyle w:val="ConsPlusNonformat"/>
        <w:widowControl/>
        <w:ind w:firstLine="900"/>
        <w:jc w:val="both"/>
        <w:rPr>
          <w:rFonts w:ascii="Times New Roman" w:hAnsi="Times New Roman" w:cs="Times New Roman"/>
          <w:b/>
          <w:bCs/>
          <w:sz w:val="24"/>
        </w:rPr>
      </w:pPr>
      <w:r w:rsidRPr="000B6B6C">
        <w:rPr>
          <w:rFonts w:ascii="Times New Roman" w:hAnsi="Times New Roman" w:cs="Times New Roman"/>
          <w:sz w:val="28"/>
          <w:szCs w:val="28"/>
        </w:rPr>
        <w:t>1</w:t>
      </w:r>
      <w:r w:rsidR="008A32D2">
        <w:rPr>
          <w:rFonts w:ascii="Times New Roman" w:hAnsi="Times New Roman" w:cs="Times New Roman"/>
          <w:sz w:val="28"/>
          <w:szCs w:val="28"/>
        </w:rPr>
        <w:t>9</w:t>
      </w:r>
      <w:r w:rsidRPr="000B6B6C">
        <w:rPr>
          <w:rFonts w:ascii="Times New Roman" w:hAnsi="Times New Roman" w:cs="Times New Roman"/>
          <w:sz w:val="28"/>
          <w:szCs w:val="28"/>
        </w:rPr>
        <w:t>. доведение показателей сводной бюджетной росписи и лимитов бюджетных обязательств до главных распорядителей бюджетных средств округа (главных администраторов источников финансирования дефицита бюджета округа) в форме уведомлений;</w:t>
      </w:r>
    </w:p>
    <w:p w:rsidR="0073520F" w:rsidRPr="00363049" w:rsidRDefault="008A32D2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3520F" w:rsidRPr="000B6B6C">
        <w:rPr>
          <w:sz w:val="28"/>
          <w:szCs w:val="28"/>
        </w:rPr>
        <w:t>. составление и ведение кассового плана бюджета</w:t>
      </w:r>
      <w:r w:rsidR="0073520F" w:rsidRPr="00363049">
        <w:rPr>
          <w:sz w:val="28"/>
          <w:szCs w:val="28"/>
        </w:rPr>
        <w:t xml:space="preserve"> округа;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2</w:t>
      </w:r>
      <w:r w:rsidR="008A32D2">
        <w:rPr>
          <w:sz w:val="28"/>
          <w:szCs w:val="28"/>
        </w:rPr>
        <w:t>1</w:t>
      </w:r>
      <w:r w:rsidRPr="005A3EA2">
        <w:rPr>
          <w:sz w:val="28"/>
          <w:szCs w:val="28"/>
        </w:rPr>
        <w:t>. составление реестра расходных обязательств бюджета округа</w:t>
      </w:r>
      <w:r>
        <w:rPr>
          <w:sz w:val="28"/>
          <w:szCs w:val="28"/>
        </w:rPr>
        <w:t>, в порядке, установленном администрацией округа</w:t>
      </w:r>
      <w:r w:rsidRPr="005A3EA2">
        <w:rPr>
          <w:sz w:val="28"/>
          <w:szCs w:val="28"/>
        </w:rPr>
        <w:t>;</w:t>
      </w:r>
    </w:p>
    <w:p w:rsidR="0073520F" w:rsidRPr="005A3EA2" w:rsidRDefault="0073520F" w:rsidP="0073520F">
      <w:pPr>
        <w:pStyle w:val="2"/>
      </w:pPr>
      <w:r>
        <w:lastRenderedPageBreak/>
        <w:t>2</w:t>
      </w:r>
      <w:r w:rsidR="008A32D2">
        <w:t>2</w:t>
      </w:r>
      <w:r w:rsidRPr="005A3EA2">
        <w:t xml:space="preserve">. организация работы по внесению изменений в решение о бюджете округа с учетом анализа поступления доходов, изменения расходов, а также вследствие внесения изменений в </w:t>
      </w:r>
      <w:r w:rsidR="00895B6F">
        <w:t>з</w:t>
      </w:r>
      <w:r w:rsidRPr="005A3EA2">
        <w:t>акон Тульской области о бюджете, в части межбюджетных трансфертов;</w:t>
      </w:r>
    </w:p>
    <w:p w:rsidR="0073520F" w:rsidRDefault="0073520F" w:rsidP="0073520F">
      <w:pPr>
        <w:ind w:firstLine="900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2</w:t>
      </w:r>
      <w:r w:rsidR="008A32D2">
        <w:rPr>
          <w:sz w:val="28"/>
          <w:szCs w:val="28"/>
        </w:rPr>
        <w:t>3</w:t>
      </w:r>
      <w:r w:rsidRPr="005A3EA2">
        <w:rPr>
          <w:sz w:val="28"/>
          <w:szCs w:val="28"/>
        </w:rPr>
        <w:t xml:space="preserve">. ведение учета </w:t>
      </w:r>
      <w:r w:rsidRPr="008A32D2">
        <w:rPr>
          <w:sz w:val="28"/>
          <w:szCs w:val="28"/>
        </w:rPr>
        <w:t>бюджетных и денежных обязательств</w:t>
      </w:r>
      <w:r w:rsidRPr="005A3EA2">
        <w:rPr>
          <w:sz w:val="28"/>
          <w:szCs w:val="28"/>
        </w:rPr>
        <w:t xml:space="preserve"> получателей средств бюджета округа;</w:t>
      </w:r>
    </w:p>
    <w:p w:rsidR="0073520F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32D2">
        <w:rPr>
          <w:sz w:val="28"/>
          <w:szCs w:val="28"/>
        </w:rPr>
        <w:t>4</w:t>
      </w:r>
      <w:r>
        <w:rPr>
          <w:sz w:val="28"/>
          <w:szCs w:val="28"/>
        </w:rPr>
        <w:t xml:space="preserve">.  обеспечения проведения кассовых выплат из бюджета округа от имени и по поручению главных распорядителей, получателей средств бюджета округа, бюджетных (автономных) учреждений, лицевые счета которых  в установленных порядках открыты в финансовом управлении; </w:t>
      </w:r>
    </w:p>
    <w:p w:rsidR="0073520F" w:rsidRPr="00842BF1" w:rsidRDefault="0073520F" w:rsidP="0073520F">
      <w:pPr>
        <w:ind w:firstLine="93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8A32D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42BF1">
        <w:rPr>
          <w:color w:val="000000"/>
          <w:sz w:val="28"/>
          <w:szCs w:val="28"/>
        </w:rPr>
        <w:t xml:space="preserve">осуществление предварительного и текущего </w:t>
      </w:r>
      <w:proofErr w:type="gramStart"/>
      <w:r w:rsidRPr="00842BF1">
        <w:rPr>
          <w:color w:val="000000"/>
          <w:sz w:val="28"/>
          <w:szCs w:val="28"/>
        </w:rPr>
        <w:t>контроля за</w:t>
      </w:r>
      <w:proofErr w:type="gramEnd"/>
      <w:r w:rsidRPr="00842BF1">
        <w:rPr>
          <w:color w:val="000000"/>
          <w:sz w:val="28"/>
          <w:szCs w:val="28"/>
        </w:rPr>
        <w:t xml:space="preserve"> ведением операций со средствами бюджета округа главными распорядителями, получателями средств бюджета</w:t>
      </w:r>
      <w:r w:rsidRPr="00842BF1">
        <w:rPr>
          <w:color w:val="FF0000"/>
          <w:sz w:val="28"/>
          <w:szCs w:val="28"/>
        </w:rPr>
        <w:t xml:space="preserve">  </w:t>
      </w:r>
      <w:r w:rsidRPr="00842BF1">
        <w:rPr>
          <w:color w:val="000000"/>
          <w:sz w:val="28"/>
          <w:szCs w:val="28"/>
        </w:rPr>
        <w:t>округа;</w:t>
      </w:r>
      <w:r w:rsidRPr="00842BF1">
        <w:rPr>
          <w:color w:val="FF0000"/>
          <w:sz w:val="28"/>
          <w:szCs w:val="28"/>
        </w:rPr>
        <w:t xml:space="preserve"> 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2</w:t>
      </w:r>
      <w:r w:rsidR="008A32D2">
        <w:rPr>
          <w:sz w:val="28"/>
          <w:szCs w:val="28"/>
        </w:rPr>
        <w:t>6</w:t>
      </w:r>
      <w:r w:rsidRPr="005A3EA2">
        <w:rPr>
          <w:sz w:val="28"/>
          <w:szCs w:val="28"/>
        </w:rPr>
        <w:t xml:space="preserve">. санкционирование </w:t>
      </w:r>
      <w:proofErr w:type="gramStart"/>
      <w:r w:rsidRPr="005A3EA2">
        <w:rPr>
          <w:sz w:val="28"/>
          <w:szCs w:val="28"/>
        </w:rPr>
        <w:t>оплаты денежных обязательств получателей средств бюджета округа</w:t>
      </w:r>
      <w:proofErr w:type="gramEnd"/>
      <w:r w:rsidRPr="005A3EA2">
        <w:rPr>
          <w:sz w:val="28"/>
          <w:szCs w:val="28"/>
        </w:rPr>
        <w:t xml:space="preserve"> и администраторов источников финансирования дефицита бюджета округа;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32D2">
        <w:rPr>
          <w:sz w:val="28"/>
          <w:szCs w:val="28"/>
        </w:rPr>
        <w:t>7</w:t>
      </w:r>
      <w:r w:rsidRPr="005A3EA2">
        <w:rPr>
          <w:sz w:val="28"/>
          <w:szCs w:val="28"/>
        </w:rPr>
        <w:t xml:space="preserve">. санкционирование расходов бюджетных </w:t>
      </w:r>
      <w:r w:rsidR="00B279AF">
        <w:rPr>
          <w:sz w:val="28"/>
          <w:szCs w:val="28"/>
        </w:rPr>
        <w:t xml:space="preserve">(автономных) </w:t>
      </w:r>
      <w:r w:rsidRPr="005A3EA2">
        <w:rPr>
          <w:sz w:val="28"/>
          <w:szCs w:val="28"/>
        </w:rPr>
        <w:t xml:space="preserve">учреждений  округа источником финансового </w:t>
      </w:r>
      <w:proofErr w:type="gramStart"/>
      <w:r w:rsidRPr="005A3EA2">
        <w:rPr>
          <w:sz w:val="28"/>
          <w:szCs w:val="28"/>
        </w:rPr>
        <w:t>обеспечения</w:t>
      </w:r>
      <w:proofErr w:type="gramEnd"/>
      <w:r w:rsidRPr="005A3EA2">
        <w:rPr>
          <w:sz w:val="28"/>
          <w:szCs w:val="28"/>
        </w:rPr>
        <w:t xml:space="preserve"> которых являются субсидии, полученные в соответствии с абзацем вторым пункта 1 ст.78.1 Бюджетного кодекса Российской Федерации и пунктом 1 ст.78.2 Бюджетного кодекса Российской Федерации;</w:t>
      </w:r>
    </w:p>
    <w:p w:rsidR="0073520F" w:rsidRPr="005A3EA2" w:rsidRDefault="0073520F" w:rsidP="0073520F">
      <w:pPr>
        <w:pStyle w:val="2"/>
      </w:pPr>
      <w:r>
        <w:t>2</w:t>
      </w:r>
      <w:r w:rsidR="008A32D2">
        <w:t>8</w:t>
      </w:r>
      <w:r w:rsidRPr="005A3EA2">
        <w:t xml:space="preserve">. </w:t>
      </w:r>
      <w:r w:rsidR="00B279AF">
        <w:t xml:space="preserve"> </w:t>
      </w:r>
      <w:r w:rsidRPr="005A3EA2">
        <w:t>ведение учета и осуществление хранения документов по исполнению судебных актов, предусматривающих обращение взыскания на средства бюджета  округа по денежным обязательствам казенных учреждений;</w:t>
      </w:r>
    </w:p>
    <w:p w:rsidR="0073520F" w:rsidRPr="005A3EA2" w:rsidRDefault="0073520F" w:rsidP="0073520F">
      <w:pPr>
        <w:pStyle w:val="2"/>
      </w:pPr>
      <w:r>
        <w:t>2</w:t>
      </w:r>
      <w:r w:rsidR="008A32D2">
        <w:t>9</w:t>
      </w:r>
      <w:r w:rsidRPr="005A3EA2">
        <w:t>. ведение учета и осуществление хранения исполнительных документов, предусматривающих обращение взыскания на средства бюджетных</w:t>
      </w:r>
      <w:r w:rsidR="00B279AF">
        <w:t xml:space="preserve"> (автономных) </w:t>
      </w:r>
      <w:r w:rsidRPr="005A3EA2">
        <w:t xml:space="preserve"> учреждений  округа и документов, связанных с их исполнением;</w:t>
      </w:r>
    </w:p>
    <w:p w:rsidR="0073520F" w:rsidRPr="005A3EA2" w:rsidRDefault="008A32D2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3520F" w:rsidRPr="005A3EA2">
        <w:rPr>
          <w:sz w:val="28"/>
          <w:szCs w:val="28"/>
        </w:rPr>
        <w:t>. ведение бюджетного учета по кассовому исполнению бюджета округа;</w:t>
      </w:r>
    </w:p>
    <w:p w:rsidR="0073520F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2D2">
        <w:rPr>
          <w:sz w:val="28"/>
          <w:szCs w:val="28"/>
        </w:rPr>
        <w:t>1</w:t>
      </w:r>
      <w:r w:rsidRPr="005A3EA2">
        <w:rPr>
          <w:sz w:val="28"/>
          <w:szCs w:val="28"/>
        </w:rPr>
        <w:t xml:space="preserve">. сбор, рассмотрение, анализ и объединение бюджетной </w:t>
      </w:r>
      <w:proofErr w:type="gramStart"/>
      <w:r w:rsidRPr="005A3EA2">
        <w:rPr>
          <w:sz w:val="28"/>
          <w:szCs w:val="28"/>
        </w:rPr>
        <w:t>отчетности   главных распорядителей средств бюджета округа</w:t>
      </w:r>
      <w:proofErr w:type="gramEnd"/>
      <w:r>
        <w:rPr>
          <w:sz w:val="28"/>
          <w:szCs w:val="28"/>
        </w:rPr>
        <w:t>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2D2">
        <w:rPr>
          <w:sz w:val="28"/>
          <w:szCs w:val="28"/>
        </w:rPr>
        <w:t>2</w:t>
      </w:r>
      <w:r>
        <w:rPr>
          <w:sz w:val="28"/>
          <w:szCs w:val="28"/>
        </w:rPr>
        <w:t>. с</w:t>
      </w:r>
      <w:r w:rsidRPr="005A3EA2">
        <w:rPr>
          <w:sz w:val="28"/>
          <w:szCs w:val="28"/>
        </w:rPr>
        <w:t>оставление и представление ежемесячной, квартальной, годовой отчетности об исполнении бюджета  округа с необходимыми документами и материалами в министерство финансов Тульской области в установленные сроки;</w:t>
      </w:r>
    </w:p>
    <w:p w:rsidR="0073520F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2D2">
        <w:rPr>
          <w:sz w:val="28"/>
          <w:szCs w:val="28"/>
        </w:rPr>
        <w:t>3</w:t>
      </w:r>
      <w:r w:rsidRPr="005A3EA2">
        <w:rPr>
          <w:sz w:val="28"/>
          <w:szCs w:val="28"/>
        </w:rPr>
        <w:t xml:space="preserve">. сбор, рассмотрение, анализ и объединение бухгалтерской </w:t>
      </w:r>
      <w:proofErr w:type="gramStart"/>
      <w:r w:rsidRPr="005A3EA2">
        <w:rPr>
          <w:sz w:val="28"/>
          <w:szCs w:val="28"/>
        </w:rPr>
        <w:t>отчетности   главных распорядителей средств бюджета округа</w:t>
      </w:r>
      <w:proofErr w:type="gramEnd"/>
      <w:r w:rsidRPr="005A3EA2">
        <w:rPr>
          <w:sz w:val="28"/>
          <w:szCs w:val="28"/>
        </w:rPr>
        <w:t xml:space="preserve"> за бюджетные </w:t>
      </w:r>
      <w:r w:rsidR="00B279AF">
        <w:rPr>
          <w:sz w:val="28"/>
          <w:szCs w:val="28"/>
        </w:rPr>
        <w:t xml:space="preserve">(автономные) </w:t>
      </w:r>
      <w:r w:rsidRPr="005A3EA2">
        <w:rPr>
          <w:sz w:val="28"/>
          <w:szCs w:val="28"/>
        </w:rPr>
        <w:t>учреждения округа</w:t>
      </w:r>
      <w:r>
        <w:rPr>
          <w:sz w:val="28"/>
          <w:szCs w:val="28"/>
        </w:rPr>
        <w:t>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2D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A3EA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A3EA2">
        <w:rPr>
          <w:sz w:val="28"/>
          <w:szCs w:val="28"/>
        </w:rPr>
        <w:t xml:space="preserve">оставление и представление квартальной, годовой отчетности бюджетных </w:t>
      </w:r>
      <w:r w:rsidR="00B279AF">
        <w:rPr>
          <w:sz w:val="28"/>
          <w:szCs w:val="28"/>
        </w:rPr>
        <w:t xml:space="preserve">(автономных) </w:t>
      </w:r>
      <w:r w:rsidRPr="005A3EA2">
        <w:rPr>
          <w:sz w:val="28"/>
          <w:szCs w:val="28"/>
        </w:rPr>
        <w:t>учреждений округа с необходимыми документами и материалами в министерство финансов Тульской области в установленные сроки;</w:t>
      </w:r>
    </w:p>
    <w:p w:rsidR="0073520F" w:rsidRPr="00DA4B65" w:rsidRDefault="0073520F" w:rsidP="0073520F">
      <w:pPr>
        <w:ind w:firstLine="900"/>
        <w:jc w:val="both"/>
        <w:rPr>
          <w:sz w:val="28"/>
          <w:szCs w:val="28"/>
        </w:rPr>
      </w:pPr>
      <w:r w:rsidRPr="00DA4B65">
        <w:rPr>
          <w:sz w:val="28"/>
          <w:szCs w:val="28"/>
        </w:rPr>
        <w:t>3</w:t>
      </w:r>
      <w:r w:rsidR="008A32D2">
        <w:rPr>
          <w:sz w:val="28"/>
          <w:szCs w:val="28"/>
        </w:rPr>
        <w:t>5</w:t>
      </w:r>
      <w:r w:rsidRPr="00DA4B65">
        <w:rPr>
          <w:sz w:val="28"/>
          <w:szCs w:val="28"/>
        </w:rPr>
        <w:t>. н</w:t>
      </w:r>
      <w:r w:rsidRPr="00DA4B65">
        <w:rPr>
          <w:bCs/>
          <w:sz w:val="28"/>
          <w:szCs w:val="28"/>
        </w:rPr>
        <w:t xml:space="preserve">епосредственное составление отчета об исполнении бюджета округа, </w:t>
      </w:r>
      <w:r w:rsidRPr="00DA4B65">
        <w:rPr>
          <w:sz w:val="28"/>
          <w:szCs w:val="28"/>
        </w:rPr>
        <w:t>представление отчетности об исполнении бюджета округа в администрацию округа</w:t>
      </w:r>
      <w:r>
        <w:rPr>
          <w:sz w:val="28"/>
          <w:szCs w:val="28"/>
        </w:rPr>
        <w:t>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2D2">
        <w:rPr>
          <w:sz w:val="28"/>
          <w:szCs w:val="28"/>
        </w:rPr>
        <w:t>6</w:t>
      </w:r>
      <w:r w:rsidRPr="005A3EA2">
        <w:rPr>
          <w:sz w:val="28"/>
          <w:szCs w:val="28"/>
        </w:rPr>
        <w:t>. участие в мероприятиях по управлению муниципальн</w:t>
      </w:r>
      <w:r>
        <w:rPr>
          <w:sz w:val="28"/>
          <w:szCs w:val="28"/>
        </w:rPr>
        <w:t>ым</w:t>
      </w:r>
      <w:r w:rsidRPr="005A3EA2">
        <w:rPr>
          <w:sz w:val="28"/>
          <w:szCs w:val="28"/>
        </w:rPr>
        <w:t xml:space="preserve"> долг</w:t>
      </w:r>
      <w:r>
        <w:rPr>
          <w:sz w:val="28"/>
          <w:szCs w:val="28"/>
        </w:rPr>
        <w:t>ом</w:t>
      </w:r>
      <w:r w:rsidRPr="005A3EA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его </w:t>
      </w:r>
      <w:r w:rsidRPr="005A3EA2">
        <w:rPr>
          <w:sz w:val="28"/>
          <w:szCs w:val="28"/>
        </w:rPr>
        <w:t>обслуживанию: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A32D2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Pr="005A3EA2">
        <w:rPr>
          <w:sz w:val="28"/>
          <w:szCs w:val="28"/>
        </w:rPr>
        <w:t>разработка и реализация мероприятий по формированию структуры муниципальных заимствований;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2D2">
        <w:rPr>
          <w:sz w:val="28"/>
          <w:szCs w:val="28"/>
        </w:rPr>
        <w:t>6</w:t>
      </w:r>
      <w:r w:rsidRPr="005A3EA2">
        <w:rPr>
          <w:sz w:val="28"/>
          <w:szCs w:val="28"/>
        </w:rPr>
        <w:t xml:space="preserve">.2. организация работы по поручению главы администрации округа по привлечению и использованию заемных ресурсов на покрытие временных кассовых разрывов, возникающих при исполнении бюджета </w:t>
      </w:r>
      <w:r w:rsidR="00EE31FC">
        <w:rPr>
          <w:sz w:val="28"/>
          <w:szCs w:val="28"/>
        </w:rPr>
        <w:t>округа:</w:t>
      </w:r>
    </w:p>
    <w:p w:rsidR="0073520F" w:rsidRPr="00114848" w:rsidRDefault="0073520F" w:rsidP="0073520F">
      <w:pPr>
        <w:ind w:firstLine="936"/>
        <w:jc w:val="both"/>
        <w:rPr>
          <w:sz w:val="28"/>
          <w:szCs w:val="28"/>
        </w:rPr>
      </w:pPr>
      <w:r w:rsidRPr="00114848">
        <w:rPr>
          <w:sz w:val="28"/>
          <w:szCs w:val="28"/>
        </w:rPr>
        <w:t>3</w:t>
      </w:r>
      <w:r w:rsidR="008A32D2">
        <w:rPr>
          <w:sz w:val="28"/>
          <w:szCs w:val="28"/>
        </w:rPr>
        <w:t>6</w:t>
      </w:r>
      <w:r w:rsidRPr="00114848">
        <w:rPr>
          <w:sz w:val="28"/>
          <w:szCs w:val="28"/>
        </w:rPr>
        <w:t>.2.1. подготовка документов для заключения муниципальных контрактов (договоров), соглашений о предоставлении кредитов от кредитных организаций и на получение бюджетных кредитов;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2D2">
        <w:rPr>
          <w:sz w:val="28"/>
          <w:szCs w:val="28"/>
        </w:rPr>
        <w:t>6</w:t>
      </w:r>
      <w:r w:rsidRPr="005A3EA2">
        <w:rPr>
          <w:sz w:val="28"/>
          <w:szCs w:val="28"/>
        </w:rPr>
        <w:t>.2.2. осуществление целевого направления заемных средств;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2D2">
        <w:rPr>
          <w:sz w:val="28"/>
          <w:szCs w:val="28"/>
        </w:rPr>
        <w:t>6</w:t>
      </w:r>
      <w:r>
        <w:rPr>
          <w:sz w:val="28"/>
          <w:szCs w:val="28"/>
        </w:rPr>
        <w:t xml:space="preserve">.3. </w:t>
      </w:r>
      <w:r w:rsidRPr="005A3EA2">
        <w:rPr>
          <w:sz w:val="28"/>
          <w:szCs w:val="28"/>
        </w:rPr>
        <w:t>участие в работе по предоставлению муниципальных гарантий</w:t>
      </w:r>
      <w:r>
        <w:rPr>
          <w:sz w:val="28"/>
          <w:szCs w:val="28"/>
        </w:rPr>
        <w:t xml:space="preserve"> округа</w:t>
      </w:r>
      <w:r w:rsidRPr="005A3EA2">
        <w:rPr>
          <w:sz w:val="28"/>
          <w:szCs w:val="28"/>
        </w:rPr>
        <w:t>: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2D2">
        <w:rPr>
          <w:sz w:val="28"/>
          <w:szCs w:val="28"/>
        </w:rPr>
        <w:t>6</w:t>
      </w:r>
      <w:r w:rsidRPr="005A3EA2">
        <w:rPr>
          <w:sz w:val="28"/>
          <w:szCs w:val="28"/>
        </w:rPr>
        <w:t>.3.1. проведение анализа финансового состояния получателя муниципальной гарантии;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2D2">
        <w:rPr>
          <w:sz w:val="28"/>
          <w:szCs w:val="28"/>
        </w:rPr>
        <w:t>6</w:t>
      </w:r>
      <w:r w:rsidRPr="005A3EA2">
        <w:rPr>
          <w:sz w:val="28"/>
          <w:szCs w:val="28"/>
        </w:rPr>
        <w:t>.3.2. учет выданных гарантий;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2D2">
        <w:rPr>
          <w:sz w:val="28"/>
          <w:szCs w:val="28"/>
        </w:rPr>
        <w:t>6</w:t>
      </w:r>
      <w:r w:rsidRPr="005A3EA2">
        <w:rPr>
          <w:sz w:val="28"/>
          <w:szCs w:val="28"/>
        </w:rPr>
        <w:t>.3.3. учет исполнения обязатель</w:t>
      </w:r>
      <w:proofErr w:type="gramStart"/>
      <w:r w:rsidRPr="005A3EA2">
        <w:rPr>
          <w:sz w:val="28"/>
          <w:szCs w:val="28"/>
        </w:rPr>
        <w:t>ств пр</w:t>
      </w:r>
      <w:proofErr w:type="gramEnd"/>
      <w:r w:rsidRPr="005A3EA2">
        <w:rPr>
          <w:sz w:val="28"/>
          <w:szCs w:val="28"/>
        </w:rPr>
        <w:t>инципала, обеспеченных гарантиями;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6A60">
        <w:rPr>
          <w:sz w:val="28"/>
          <w:szCs w:val="28"/>
        </w:rPr>
        <w:t>6</w:t>
      </w:r>
      <w:r w:rsidRPr="005A3EA2">
        <w:rPr>
          <w:sz w:val="28"/>
          <w:szCs w:val="28"/>
        </w:rPr>
        <w:t>.3.4. учет осуществления гарантом платежей по выданным гарантиям;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2D2">
        <w:rPr>
          <w:sz w:val="28"/>
          <w:szCs w:val="28"/>
        </w:rPr>
        <w:t>6</w:t>
      </w:r>
      <w:r w:rsidRPr="005A3EA2">
        <w:rPr>
          <w:sz w:val="28"/>
          <w:szCs w:val="28"/>
        </w:rPr>
        <w:t>.4. осуществление учета и регистрации муниципальных заимствований, предоставляемых муниципальных гарантий, ведение муниципальной долговой книги;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2D2">
        <w:rPr>
          <w:sz w:val="28"/>
          <w:szCs w:val="28"/>
        </w:rPr>
        <w:t>6</w:t>
      </w:r>
      <w:r w:rsidRPr="005A3EA2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исполнением</w:t>
      </w:r>
      <w:r w:rsidRPr="00163C3D">
        <w:rPr>
          <w:sz w:val="28"/>
          <w:szCs w:val="28"/>
        </w:rPr>
        <w:t xml:space="preserve"> </w:t>
      </w:r>
      <w:r w:rsidRPr="005A3EA2">
        <w:rPr>
          <w:sz w:val="28"/>
          <w:szCs w:val="28"/>
        </w:rPr>
        <w:t>обязательств по погашению и обслуживанию муниципального долга</w:t>
      </w:r>
      <w:r>
        <w:rPr>
          <w:sz w:val="28"/>
          <w:szCs w:val="28"/>
        </w:rPr>
        <w:t>;</w:t>
      </w:r>
    </w:p>
    <w:p w:rsidR="0073520F" w:rsidRPr="008A32D2" w:rsidRDefault="0073520F" w:rsidP="0073520F">
      <w:pPr>
        <w:ind w:firstLine="900"/>
        <w:jc w:val="both"/>
        <w:rPr>
          <w:rFonts w:eastAsia="SimSun"/>
          <w:sz w:val="28"/>
          <w:szCs w:val="28"/>
          <w:lang w:eastAsia="zh-CN"/>
        </w:rPr>
      </w:pPr>
      <w:r w:rsidRPr="008A32D2">
        <w:rPr>
          <w:sz w:val="28"/>
          <w:szCs w:val="28"/>
        </w:rPr>
        <w:t>3</w:t>
      </w:r>
      <w:r w:rsidR="008A32D2" w:rsidRPr="008A32D2">
        <w:rPr>
          <w:sz w:val="28"/>
          <w:szCs w:val="28"/>
        </w:rPr>
        <w:t>7</w:t>
      </w:r>
      <w:r w:rsidRPr="008A32D2">
        <w:rPr>
          <w:sz w:val="28"/>
          <w:szCs w:val="28"/>
        </w:rPr>
        <w:t xml:space="preserve">. </w:t>
      </w:r>
      <w:r w:rsidRPr="008A32D2">
        <w:rPr>
          <w:rFonts w:eastAsia="SimSun"/>
          <w:sz w:val="28"/>
          <w:szCs w:val="28"/>
          <w:lang w:eastAsia="zh-CN"/>
        </w:rPr>
        <w:t>осуществление формирования единого информационного пространства в сфере управления муниципальными финансами округа;</w:t>
      </w:r>
    </w:p>
    <w:p w:rsidR="0073520F" w:rsidRPr="008A32D2" w:rsidRDefault="0073520F" w:rsidP="0073520F">
      <w:pPr>
        <w:ind w:firstLine="900"/>
        <w:jc w:val="both"/>
        <w:rPr>
          <w:sz w:val="28"/>
          <w:szCs w:val="28"/>
        </w:rPr>
      </w:pPr>
      <w:r w:rsidRPr="008A32D2">
        <w:rPr>
          <w:sz w:val="28"/>
          <w:szCs w:val="28"/>
        </w:rPr>
        <w:t>3</w:t>
      </w:r>
      <w:r w:rsidR="008A32D2" w:rsidRPr="008A32D2">
        <w:rPr>
          <w:sz w:val="28"/>
          <w:szCs w:val="28"/>
        </w:rPr>
        <w:t>8</w:t>
      </w:r>
      <w:r w:rsidRPr="008A32D2">
        <w:rPr>
          <w:sz w:val="28"/>
          <w:szCs w:val="28"/>
        </w:rPr>
        <w:t>. осуществление закупок для нужд финансового управления в соответствии с  законодательством Российской Федерации, ведение бюджетной сметы финансового управления;</w:t>
      </w:r>
    </w:p>
    <w:p w:rsidR="0073520F" w:rsidRPr="00057E1D" w:rsidRDefault="0073520F" w:rsidP="0073520F">
      <w:pPr>
        <w:ind w:firstLine="936"/>
        <w:jc w:val="both"/>
        <w:rPr>
          <w:sz w:val="28"/>
          <w:szCs w:val="28"/>
        </w:rPr>
      </w:pPr>
      <w:r w:rsidRPr="008A32D2">
        <w:rPr>
          <w:sz w:val="28"/>
          <w:szCs w:val="28"/>
        </w:rPr>
        <w:t>3</w:t>
      </w:r>
      <w:r w:rsidR="008A32D2">
        <w:rPr>
          <w:sz w:val="28"/>
          <w:szCs w:val="28"/>
        </w:rPr>
        <w:t>9</w:t>
      </w:r>
      <w:r w:rsidRPr="008A32D2">
        <w:rPr>
          <w:sz w:val="28"/>
          <w:szCs w:val="28"/>
        </w:rPr>
        <w:t>. проведение</w:t>
      </w:r>
      <w:r w:rsidRPr="00057E1D">
        <w:rPr>
          <w:sz w:val="28"/>
          <w:szCs w:val="28"/>
        </w:rPr>
        <w:t xml:space="preserve"> инвентаризации имущества и финансовых обязательств, переоценки основных средств и нематериальных активов в финансовом управлении;</w:t>
      </w:r>
    </w:p>
    <w:p w:rsidR="0073520F" w:rsidRPr="008A32D2" w:rsidRDefault="008A32D2" w:rsidP="0073520F">
      <w:pPr>
        <w:pStyle w:val="2"/>
      </w:pPr>
      <w:r w:rsidRPr="008A32D2">
        <w:t>40</w:t>
      </w:r>
      <w:r w:rsidR="0073520F" w:rsidRPr="008A32D2">
        <w:t>. осуществление методологического руководства по ведению бухгалтерского учета и составлению отчетности в муниципальных учреждениях, финансируемых из бюджета округа;</w:t>
      </w:r>
    </w:p>
    <w:p w:rsidR="0073520F" w:rsidRPr="008A32D2" w:rsidRDefault="0073520F" w:rsidP="0073520F">
      <w:pPr>
        <w:ind w:firstLine="936"/>
        <w:jc w:val="both"/>
        <w:rPr>
          <w:sz w:val="28"/>
          <w:szCs w:val="28"/>
        </w:rPr>
      </w:pPr>
      <w:r w:rsidRPr="008A32D2">
        <w:rPr>
          <w:sz w:val="28"/>
          <w:szCs w:val="28"/>
        </w:rPr>
        <w:t>4</w:t>
      </w:r>
      <w:r w:rsidR="008A32D2">
        <w:rPr>
          <w:sz w:val="28"/>
          <w:szCs w:val="28"/>
        </w:rPr>
        <w:t>1</w:t>
      </w:r>
      <w:r w:rsidRPr="008A32D2">
        <w:rPr>
          <w:sz w:val="28"/>
          <w:szCs w:val="28"/>
        </w:rPr>
        <w:t xml:space="preserve">. представление  главе администрации округа информации о состоянии кредиторской задолженности бюджета округа, иной информации в сфере финансов и бюджета; </w:t>
      </w:r>
    </w:p>
    <w:p w:rsidR="0073520F" w:rsidRPr="008A32D2" w:rsidRDefault="0073520F" w:rsidP="0073520F">
      <w:pPr>
        <w:pStyle w:val="2"/>
      </w:pPr>
      <w:r w:rsidRPr="008A32D2">
        <w:t>4</w:t>
      </w:r>
      <w:r w:rsidR="008A32D2">
        <w:t>2</w:t>
      </w:r>
      <w:r w:rsidRPr="008A32D2">
        <w:t>. внесение на рассмотрение главы администрации округа предложений по повышению эффективности расходования бюджетных средств;</w:t>
      </w:r>
    </w:p>
    <w:p w:rsidR="0073520F" w:rsidRPr="008A32D2" w:rsidRDefault="0073520F" w:rsidP="0073520F">
      <w:pPr>
        <w:ind w:firstLine="936"/>
        <w:jc w:val="both"/>
        <w:rPr>
          <w:sz w:val="28"/>
          <w:szCs w:val="28"/>
        </w:rPr>
      </w:pPr>
      <w:r w:rsidRPr="008A32D2">
        <w:rPr>
          <w:sz w:val="28"/>
          <w:szCs w:val="28"/>
        </w:rPr>
        <w:t>4</w:t>
      </w:r>
      <w:r w:rsidR="008A32D2">
        <w:rPr>
          <w:sz w:val="28"/>
          <w:szCs w:val="28"/>
        </w:rPr>
        <w:t>3</w:t>
      </w:r>
      <w:r w:rsidRPr="008A32D2">
        <w:rPr>
          <w:sz w:val="28"/>
          <w:szCs w:val="28"/>
        </w:rPr>
        <w:t>. проведение тематических совещаний, семинаров с руководителями и экономическими службами главных распорядителей и получателей бюджетных средств округа;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8A32D2">
        <w:rPr>
          <w:sz w:val="28"/>
          <w:szCs w:val="28"/>
        </w:rPr>
        <w:t>4</w:t>
      </w:r>
      <w:r w:rsidR="008A32D2">
        <w:rPr>
          <w:sz w:val="28"/>
          <w:szCs w:val="28"/>
        </w:rPr>
        <w:t>4</w:t>
      </w:r>
      <w:r w:rsidRPr="008A32D2">
        <w:rPr>
          <w:sz w:val="28"/>
          <w:szCs w:val="28"/>
        </w:rPr>
        <w:t>. ведение</w:t>
      </w:r>
      <w:r w:rsidRPr="005A3EA2">
        <w:rPr>
          <w:sz w:val="28"/>
          <w:szCs w:val="28"/>
        </w:rPr>
        <w:t xml:space="preserve"> работы по администрированию локальной </w:t>
      </w:r>
      <w:r w:rsidRPr="00431965">
        <w:rPr>
          <w:sz w:val="28"/>
          <w:szCs w:val="28"/>
        </w:rPr>
        <w:t>вычислительной сети финансового управления, внедрению и использованию</w:t>
      </w:r>
      <w:r w:rsidRPr="005A3EA2">
        <w:rPr>
          <w:sz w:val="28"/>
          <w:szCs w:val="28"/>
        </w:rPr>
        <w:t xml:space="preserve"> современных информационных технологий;</w:t>
      </w:r>
    </w:p>
    <w:p w:rsidR="0073520F" w:rsidRPr="008A32D2" w:rsidRDefault="0073520F" w:rsidP="0073520F">
      <w:pPr>
        <w:ind w:firstLine="936"/>
        <w:jc w:val="both"/>
        <w:rPr>
          <w:sz w:val="28"/>
          <w:szCs w:val="28"/>
        </w:rPr>
      </w:pPr>
      <w:r w:rsidRPr="008A32D2">
        <w:rPr>
          <w:sz w:val="28"/>
          <w:szCs w:val="28"/>
        </w:rPr>
        <w:t>4</w:t>
      </w:r>
      <w:r w:rsidR="008A32D2" w:rsidRPr="008A32D2">
        <w:rPr>
          <w:sz w:val="28"/>
          <w:szCs w:val="28"/>
        </w:rPr>
        <w:t>5</w:t>
      </w:r>
      <w:r w:rsidRPr="008A32D2">
        <w:rPr>
          <w:sz w:val="28"/>
          <w:szCs w:val="28"/>
        </w:rPr>
        <w:t>. осуществление работы по комплектованию, хранению, учету и использованию архивных документов, образовавшихся в процессе деятельности финансового управления;</w:t>
      </w:r>
    </w:p>
    <w:p w:rsidR="0073520F" w:rsidRPr="008A32D2" w:rsidRDefault="0073520F" w:rsidP="0073520F">
      <w:pPr>
        <w:ind w:left="-78" w:firstLine="1014"/>
        <w:jc w:val="both"/>
        <w:rPr>
          <w:sz w:val="28"/>
          <w:szCs w:val="28"/>
        </w:rPr>
      </w:pPr>
      <w:r w:rsidRPr="008A32D2">
        <w:rPr>
          <w:sz w:val="28"/>
          <w:szCs w:val="28"/>
        </w:rPr>
        <w:lastRenderedPageBreak/>
        <w:t>4</w:t>
      </w:r>
      <w:r w:rsidR="008A32D2" w:rsidRPr="008A32D2">
        <w:rPr>
          <w:sz w:val="28"/>
          <w:szCs w:val="28"/>
        </w:rPr>
        <w:t>6</w:t>
      </w:r>
      <w:r w:rsidRPr="008A32D2">
        <w:rPr>
          <w:sz w:val="28"/>
          <w:szCs w:val="28"/>
        </w:rPr>
        <w:t>. организация  своевременного рассмотрения писем, запросов, предложений органов законодательной и исполнительной власти Тульской области, органов местного самоуправления округа, учреждений, предприятий и организаций округа, других инстанций по вопросам, относящимся к компетенции финансового управления;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8A32D2">
        <w:rPr>
          <w:sz w:val="28"/>
          <w:szCs w:val="28"/>
        </w:rPr>
        <w:t>4</w:t>
      </w:r>
      <w:r w:rsidR="008A32D2">
        <w:rPr>
          <w:sz w:val="28"/>
          <w:szCs w:val="28"/>
        </w:rPr>
        <w:t>7</w:t>
      </w:r>
      <w:r w:rsidRPr="008A32D2">
        <w:rPr>
          <w:sz w:val="28"/>
          <w:szCs w:val="28"/>
        </w:rPr>
        <w:t>. осуществление</w:t>
      </w:r>
      <w:r w:rsidRPr="005A3EA2">
        <w:rPr>
          <w:sz w:val="28"/>
          <w:szCs w:val="28"/>
        </w:rPr>
        <w:t xml:space="preserve"> иных функций, вытекающих из поставленных целей и задач, определенных Бюджетным кодексом Российской Федерации, иными актами бюджетного законодательства Российской Федерации и Тульской области, муниципальными правовыми актами органов местного самоуправления  округа. 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</w:p>
    <w:p w:rsidR="0073520F" w:rsidRPr="000B6B6C" w:rsidRDefault="0073520F" w:rsidP="0073520F">
      <w:pPr>
        <w:jc w:val="center"/>
        <w:rPr>
          <w:b/>
          <w:bCs/>
          <w:sz w:val="28"/>
          <w:szCs w:val="28"/>
        </w:rPr>
      </w:pPr>
      <w:proofErr w:type="gramStart"/>
      <w:r w:rsidRPr="000B6B6C">
        <w:rPr>
          <w:b/>
          <w:bCs/>
          <w:sz w:val="28"/>
          <w:szCs w:val="28"/>
          <w:lang w:val="en-US"/>
        </w:rPr>
        <w:t>V</w:t>
      </w:r>
      <w:r w:rsidRPr="000B6B6C">
        <w:rPr>
          <w:b/>
          <w:bCs/>
          <w:sz w:val="28"/>
          <w:szCs w:val="28"/>
        </w:rPr>
        <w:t>.  ПОЛНОМОЧИЯ</w:t>
      </w:r>
      <w:proofErr w:type="gramEnd"/>
      <w:r w:rsidRPr="000B6B6C">
        <w:rPr>
          <w:b/>
          <w:bCs/>
          <w:sz w:val="28"/>
          <w:szCs w:val="28"/>
        </w:rPr>
        <w:t xml:space="preserve"> И ПРАВА ФИНАНСОВОГО УПРАВЛЕНИЯ</w:t>
      </w:r>
    </w:p>
    <w:p w:rsidR="0073520F" w:rsidRDefault="0073520F" w:rsidP="00735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520F" w:rsidRPr="0085516E" w:rsidRDefault="0073520F" w:rsidP="0073520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985FBD">
        <w:rPr>
          <w:sz w:val="28"/>
          <w:szCs w:val="28"/>
        </w:rPr>
        <w:t xml:space="preserve">Финансовое управление обладает следующими </w:t>
      </w:r>
      <w:r w:rsidRPr="0085516E">
        <w:rPr>
          <w:b/>
          <w:sz w:val="28"/>
          <w:szCs w:val="28"/>
        </w:rPr>
        <w:t>полномочиями:</w:t>
      </w:r>
    </w:p>
    <w:p w:rsidR="0073520F" w:rsidRPr="00985FBD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85FBD">
        <w:rPr>
          <w:sz w:val="28"/>
          <w:szCs w:val="28"/>
        </w:rPr>
        <w:t xml:space="preserve"> бюджетными полномочиями главного распорядителя бюджетных средств, главного администратора доходов бюджета округа, главного администратора </w:t>
      </w:r>
      <w:proofErr w:type="gramStart"/>
      <w:r w:rsidRPr="00985FBD">
        <w:rPr>
          <w:sz w:val="28"/>
          <w:szCs w:val="28"/>
        </w:rPr>
        <w:t>источников финансирования дефицита бюджета округа</w:t>
      </w:r>
      <w:proofErr w:type="gramEnd"/>
      <w:r w:rsidRPr="00985FBD">
        <w:rPr>
          <w:sz w:val="28"/>
          <w:szCs w:val="28"/>
        </w:rPr>
        <w:t>;</w:t>
      </w:r>
    </w:p>
    <w:p w:rsidR="0073520F" w:rsidRPr="00985FBD" w:rsidRDefault="0073520F" w:rsidP="0073520F">
      <w:pPr>
        <w:ind w:left="-78" w:firstLine="101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985FBD">
        <w:rPr>
          <w:sz w:val="28"/>
          <w:szCs w:val="28"/>
        </w:rPr>
        <w:t xml:space="preserve"> по разработке и принятию в пределах своей компетенции локальных правовых актов, обеспечивающих реализацию бюджетного процесса на территории округа, а также локальных правовых актов, необходимых для осуществления проведения кассовых выплат за счет средств бюджетных (автономных) учреждений округа, составления бюджетной отчетности;</w:t>
      </w:r>
    </w:p>
    <w:p w:rsidR="0073520F" w:rsidRPr="00985FBD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985FBD">
        <w:rPr>
          <w:sz w:val="28"/>
          <w:szCs w:val="28"/>
        </w:rPr>
        <w:t xml:space="preserve"> по установлению, детализации и определению порядка применения бюджетной классификации Российской Федерации в части, относящейся к бюджету округа;</w:t>
      </w:r>
    </w:p>
    <w:p w:rsidR="0073520F" w:rsidRPr="00985FBD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985FBD">
        <w:rPr>
          <w:sz w:val="28"/>
          <w:szCs w:val="28"/>
        </w:rPr>
        <w:t xml:space="preserve"> по утверждению сводной бюджетной росписи бюджета округа;</w:t>
      </w:r>
    </w:p>
    <w:p w:rsidR="0073520F" w:rsidRPr="00BF4221" w:rsidRDefault="0073520F" w:rsidP="0073520F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BF4221">
        <w:rPr>
          <w:rFonts w:ascii="Times New Roman" w:hAnsi="Times New Roman" w:cs="Times New Roman"/>
          <w:sz w:val="28"/>
          <w:szCs w:val="28"/>
        </w:rPr>
        <w:t xml:space="preserve"> по утверждению кассового плана бюджета округа;</w:t>
      </w:r>
    </w:p>
    <w:p w:rsidR="0073520F" w:rsidRPr="00985FBD" w:rsidRDefault="0073520F" w:rsidP="0073520F">
      <w:pPr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1.6.</w:t>
      </w:r>
      <w:r w:rsidRPr="00985FBD">
        <w:rPr>
          <w:sz w:val="28"/>
          <w:szCs w:val="28"/>
        </w:rPr>
        <w:t xml:space="preserve">  по осуществлению закупок товаров, работ, услуг для обеспечения муниципальных нужд в соответствии с </w:t>
      </w:r>
      <w:hyperlink r:id="rId5" w:history="1">
        <w:r w:rsidRPr="00985FBD">
          <w:rPr>
            <w:sz w:val="28"/>
            <w:szCs w:val="28"/>
          </w:rPr>
          <w:t>законодательством</w:t>
        </w:r>
      </w:hyperlink>
      <w:r w:rsidRPr="00985FBD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Федерации;</w:t>
      </w:r>
    </w:p>
    <w:p w:rsidR="0073520F" w:rsidRPr="00985FBD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985FBD">
        <w:rPr>
          <w:sz w:val="28"/>
          <w:szCs w:val="28"/>
        </w:rPr>
        <w:t xml:space="preserve"> по осуществлению в пределах своей компетенции </w:t>
      </w:r>
      <w:r>
        <w:rPr>
          <w:sz w:val="28"/>
          <w:szCs w:val="28"/>
        </w:rPr>
        <w:t xml:space="preserve">внутреннего </w:t>
      </w:r>
      <w:r w:rsidRPr="00985FBD">
        <w:rPr>
          <w:sz w:val="28"/>
          <w:szCs w:val="28"/>
        </w:rPr>
        <w:t xml:space="preserve">муниципального финансового контроля; </w:t>
      </w:r>
    </w:p>
    <w:p w:rsidR="0073520F" w:rsidRPr="00985FBD" w:rsidRDefault="0073520F" w:rsidP="0073520F">
      <w:pPr>
        <w:ind w:left="-78" w:firstLine="10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1.8.</w:t>
      </w:r>
      <w:r w:rsidRPr="00985FBD">
        <w:rPr>
          <w:sz w:val="28"/>
          <w:szCs w:val="28"/>
        </w:rPr>
        <w:t xml:space="preserve"> иными полномочиями, установленными Бюджетным кодексом Российской Федерации, другими актами бюджетного законодательства Российской Федерации, Тульской области и муниципальными правовыми актами органов местного самоуправления округа, в соответствии с целями и задачами и в рамках функций, установленных настоящим Положением;</w:t>
      </w:r>
      <w:proofErr w:type="gramEnd"/>
    </w:p>
    <w:p w:rsidR="0073520F" w:rsidRPr="007138F9" w:rsidRDefault="0073520F" w:rsidP="0073520F">
      <w:pPr>
        <w:ind w:left="-78" w:firstLine="1014"/>
        <w:jc w:val="both"/>
        <w:rPr>
          <w:sz w:val="28"/>
          <w:szCs w:val="28"/>
        </w:rPr>
      </w:pPr>
      <w:r w:rsidRPr="007138F9">
        <w:rPr>
          <w:sz w:val="28"/>
          <w:szCs w:val="28"/>
        </w:rPr>
        <w:t xml:space="preserve">2. Финансовое управление с целью реализации функций и полномочий в установленной сфере деятельности </w:t>
      </w:r>
      <w:r w:rsidRPr="0085516E">
        <w:rPr>
          <w:b/>
          <w:sz w:val="28"/>
          <w:szCs w:val="28"/>
        </w:rPr>
        <w:t>имеет право</w:t>
      </w:r>
      <w:r w:rsidRPr="007138F9">
        <w:rPr>
          <w:sz w:val="28"/>
          <w:szCs w:val="28"/>
        </w:rPr>
        <w:t>:</w:t>
      </w:r>
    </w:p>
    <w:p w:rsidR="0073520F" w:rsidRPr="007138F9" w:rsidRDefault="0073520F" w:rsidP="0073520F">
      <w:pPr>
        <w:ind w:left="-78" w:firstLine="10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138F9">
        <w:rPr>
          <w:sz w:val="28"/>
          <w:szCs w:val="28"/>
        </w:rPr>
        <w:t>вносить в администрацию округа проекты муниципальных правовых актов, по вопросам, относящимся к сфере деятельности финансового управления, по которым требуются решения администрации округа;</w:t>
      </w:r>
    </w:p>
    <w:p w:rsidR="0073520F" w:rsidRDefault="0073520F" w:rsidP="0073520F">
      <w:pPr>
        <w:ind w:firstLine="93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2.2. </w:t>
      </w:r>
      <w:r w:rsidRPr="007138F9">
        <w:rPr>
          <w:sz w:val="28"/>
          <w:szCs w:val="28"/>
        </w:rPr>
        <w:t xml:space="preserve">запрашивать и получать в установленном порядке от отраслевых (функциональных) органов администрации округа, учреждений, предприятий и организаций материалы, необходимые для составления проекта бюджета округа, </w:t>
      </w:r>
      <w:r w:rsidRPr="007138F9">
        <w:rPr>
          <w:sz w:val="28"/>
          <w:szCs w:val="28"/>
        </w:rPr>
        <w:lastRenderedPageBreak/>
        <w:t>составления отчета  об исполнении бюджета округа, а также для проведения расчетов и подготовки заключений по вопросам, входящим в компетенцию финансового управления, для осуществления финансового и бюджетного планирования, финансирования расходов из бюджета  округа и осуществления контроля за</w:t>
      </w:r>
      <w:proofErr w:type="gramEnd"/>
      <w:r w:rsidRPr="007138F9">
        <w:rPr>
          <w:sz w:val="28"/>
          <w:szCs w:val="28"/>
        </w:rPr>
        <w:t xml:space="preserve"> целевым использованием средств бюджета округа;</w:t>
      </w:r>
    </w:p>
    <w:p w:rsidR="0073520F" w:rsidRPr="007138F9" w:rsidRDefault="0073520F" w:rsidP="0073520F">
      <w:pPr>
        <w:ind w:left="-78" w:firstLine="10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7138F9">
        <w:rPr>
          <w:sz w:val="28"/>
          <w:szCs w:val="28"/>
        </w:rPr>
        <w:t>осуществлять методическое руководство при составлении проекта бюджета  округа, при исполнении бюджета округа и подготовки отчетности об  его исполнении;</w:t>
      </w:r>
    </w:p>
    <w:p w:rsidR="0073520F" w:rsidRPr="007138F9" w:rsidRDefault="0073520F" w:rsidP="0073520F">
      <w:pPr>
        <w:ind w:left="-78" w:firstLine="1014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7138F9">
        <w:rPr>
          <w:sz w:val="28"/>
          <w:szCs w:val="28"/>
        </w:rPr>
        <w:t xml:space="preserve"> на сбор, обработку и анализ информации о состоянии муниципальных финансов;</w:t>
      </w:r>
    </w:p>
    <w:p w:rsidR="0073520F" w:rsidRPr="007138F9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7138F9">
        <w:rPr>
          <w:sz w:val="28"/>
          <w:szCs w:val="28"/>
        </w:rPr>
        <w:t>взаимодействовать с органами исполнительной власти Тульской области, органами местного самоуправления  округа, иными учреждениями, предприятиями и организациями округа, их должностными лицами в установленной сфере деятельности;</w:t>
      </w:r>
    </w:p>
    <w:p w:rsidR="0073520F" w:rsidRPr="00B0014A" w:rsidRDefault="0073520F" w:rsidP="007352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0014A">
        <w:rPr>
          <w:sz w:val="28"/>
          <w:szCs w:val="28"/>
        </w:rPr>
        <w:t>2.6. на осуществление внутреннего муниципального финансового контроля;</w:t>
      </w:r>
    </w:p>
    <w:p w:rsidR="0073520F" w:rsidRPr="0091030B" w:rsidRDefault="00D80701" w:rsidP="007352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73520F">
        <w:rPr>
          <w:sz w:val="28"/>
          <w:szCs w:val="28"/>
        </w:rPr>
        <w:t xml:space="preserve">. </w:t>
      </w:r>
      <w:r w:rsidR="0073520F" w:rsidRPr="0091030B">
        <w:rPr>
          <w:sz w:val="28"/>
          <w:szCs w:val="28"/>
        </w:rPr>
        <w:t>на применение бюджетных мер принуждения за совершение бюджетного нарушения в соответствии с положениями Бюджетного кодекса Российской Федерации;</w:t>
      </w:r>
    </w:p>
    <w:p w:rsidR="0073520F" w:rsidRDefault="00D80701" w:rsidP="0073520F">
      <w:pPr>
        <w:ind w:left="-78" w:firstLine="97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73520F">
        <w:rPr>
          <w:sz w:val="28"/>
          <w:szCs w:val="28"/>
        </w:rPr>
        <w:t xml:space="preserve">. </w:t>
      </w:r>
      <w:r w:rsidR="0073520F" w:rsidRPr="0091030B">
        <w:rPr>
          <w:sz w:val="28"/>
          <w:szCs w:val="28"/>
        </w:rPr>
        <w:t>получать дар в качестве пожертвования имущество, работы и услуги для в</w:t>
      </w:r>
      <w:r w:rsidR="0073520F">
        <w:rPr>
          <w:sz w:val="28"/>
          <w:szCs w:val="28"/>
        </w:rPr>
        <w:t>ыполнения общеполезных целей;</w:t>
      </w:r>
    </w:p>
    <w:p w:rsidR="0073520F" w:rsidRPr="0091030B" w:rsidRDefault="00D80701" w:rsidP="0073520F">
      <w:pPr>
        <w:ind w:left="-78" w:firstLine="978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73520F">
        <w:rPr>
          <w:sz w:val="28"/>
          <w:szCs w:val="28"/>
        </w:rPr>
        <w:t>. иные права, вытекающие их функций и полномочий финансового управления.</w:t>
      </w:r>
    </w:p>
    <w:p w:rsidR="0073520F" w:rsidRPr="005A3EA2" w:rsidRDefault="0073520F" w:rsidP="0073520F">
      <w:pPr>
        <w:ind w:left="-78" w:firstLine="10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5A3EA2">
        <w:rPr>
          <w:b/>
          <w:bCs/>
          <w:sz w:val="28"/>
          <w:szCs w:val="28"/>
          <w:lang w:val="en-US"/>
        </w:rPr>
        <w:t>I</w:t>
      </w:r>
      <w:r w:rsidRPr="005A3EA2">
        <w:rPr>
          <w:b/>
          <w:bCs/>
          <w:sz w:val="28"/>
          <w:szCs w:val="28"/>
        </w:rPr>
        <w:t>. РУКОВОДСТВО</w:t>
      </w:r>
    </w:p>
    <w:p w:rsidR="0073520F" w:rsidRPr="005A3EA2" w:rsidRDefault="0073520F" w:rsidP="0073520F">
      <w:pPr>
        <w:ind w:left="-78" w:firstLine="1014"/>
        <w:jc w:val="center"/>
        <w:rPr>
          <w:b/>
          <w:bCs/>
          <w:sz w:val="28"/>
          <w:szCs w:val="28"/>
        </w:rPr>
      </w:pPr>
    </w:p>
    <w:p w:rsidR="0073520F" w:rsidRPr="00B26BF8" w:rsidRDefault="0073520F" w:rsidP="007352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A3EA2">
        <w:rPr>
          <w:sz w:val="28"/>
          <w:szCs w:val="28"/>
        </w:rPr>
        <w:t xml:space="preserve">1. </w:t>
      </w:r>
      <w:r w:rsidRPr="00B26BF8">
        <w:rPr>
          <w:sz w:val="28"/>
          <w:szCs w:val="28"/>
        </w:rPr>
        <w:t xml:space="preserve">Финансовое управление возглавляет начальник финансового управления, назначаемый на должность главой администрации округа. </w:t>
      </w:r>
    </w:p>
    <w:p w:rsidR="0073520F" w:rsidRPr="00B26BF8" w:rsidRDefault="0073520F" w:rsidP="007352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6BF8">
        <w:rPr>
          <w:sz w:val="28"/>
          <w:szCs w:val="28"/>
        </w:rPr>
        <w:t xml:space="preserve">Руководитель финансового органа округа назначается на должность из числа лиц, отвечающих квалификационным </w:t>
      </w:r>
      <w:hyperlink r:id="rId6" w:history="1">
        <w:r w:rsidRPr="00B26BF8">
          <w:rPr>
            <w:sz w:val="28"/>
            <w:szCs w:val="28"/>
          </w:rPr>
          <w:t>требованиям</w:t>
        </w:r>
      </w:hyperlink>
      <w:r w:rsidRPr="00B26BF8">
        <w:rPr>
          <w:sz w:val="28"/>
          <w:szCs w:val="28"/>
        </w:rPr>
        <w:t>, установленным уполномоченным Правительством Российской Федерации федеральным органом исполнительной власти.</w:t>
      </w:r>
    </w:p>
    <w:p w:rsidR="0073520F" w:rsidRPr="00B26BF8" w:rsidRDefault="0073520F" w:rsidP="0073520F">
      <w:pPr>
        <w:ind w:left="-78" w:firstLine="1014"/>
        <w:jc w:val="both"/>
        <w:rPr>
          <w:sz w:val="28"/>
          <w:szCs w:val="28"/>
        </w:rPr>
      </w:pPr>
      <w:r w:rsidRPr="00B26BF8">
        <w:rPr>
          <w:sz w:val="28"/>
          <w:szCs w:val="28"/>
        </w:rPr>
        <w:t>2. Начальник финансового управления:</w:t>
      </w:r>
    </w:p>
    <w:p w:rsidR="0073520F" w:rsidRPr="005A3EA2" w:rsidRDefault="0073520F" w:rsidP="0073520F">
      <w:pPr>
        <w:ind w:left="-78" w:firstLine="1014"/>
        <w:jc w:val="both"/>
        <w:rPr>
          <w:sz w:val="28"/>
          <w:szCs w:val="28"/>
        </w:rPr>
      </w:pPr>
      <w:r w:rsidRPr="005A3EA2">
        <w:rPr>
          <w:sz w:val="28"/>
          <w:szCs w:val="28"/>
        </w:rPr>
        <w:t xml:space="preserve">- осуществляет </w:t>
      </w:r>
      <w:r w:rsidRPr="00B26BF8">
        <w:rPr>
          <w:sz w:val="28"/>
          <w:szCs w:val="28"/>
        </w:rPr>
        <w:t>руководство финансовым управлением</w:t>
      </w:r>
      <w:r w:rsidRPr="005A3EA2">
        <w:rPr>
          <w:sz w:val="28"/>
          <w:szCs w:val="28"/>
        </w:rPr>
        <w:t>, обеспечивая выполнение возложенных на него функций и задач;</w:t>
      </w:r>
    </w:p>
    <w:p w:rsidR="0073520F" w:rsidRPr="00B26BF8" w:rsidRDefault="0073520F" w:rsidP="0073520F">
      <w:pPr>
        <w:ind w:left="-78" w:firstLine="1014"/>
        <w:jc w:val="both"/>
        <w:rPr>
          <w:sz w:val="28"/>
          <w:szCs w:val="28"/>
        </w:rPr>
      </w:pPr>
      <w:r w:rsidRPr="005A3EA2">
        <w:rPr>
          <w:sz w:val="28"/>
          <w:szCs w:val="28"/>
        </w:rPr>
        <w:t xml:space="preserve">- участвует в работе администрации округа, координационных и совещательных органов, образуемых администрацией </w:t>
      </w:r>
      <w:r w:rsidRPr="00B26BF8">
        <w:rPr>
          <w:sz w:val="28"/>
          <w:szCs w:val="28"/>
        </w:rPr>
        <w:t>округа, по вопросам, относящимся к компетенции финансового управления;</w:t>
      </w:r>
    </w:p>
    <w:p w:rsidR="0073520F" w:rsidRPr="005A3EA2" w:rsidRDefault="0073520F" w:rsidP="0073520F">
      <w:pPr>
        <w:ind w:left="-78" w:firstLine="1014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- обеспечивает взаимодействие администрации округа с финансовыми, кредитными и налоговыми организациями;</w:t>
      </w:r>
    </w:p>
    <w:p w:rsidR="0073520F" w:rsidRPr="00CA4EB1" w:rsidRDefault="0073520F" w:rsidP="0073520F">
      <w:pPr>
        <w:ind w:left="-78" w:firstLine="1014"/>
        <w:jc w:val="both"/>
        <w:rPr>
          <w:sz w:val="28"/>
          <w:szCs w:val="28"/>
        </w:rPr>
      </w:pPr>
      <w:r w:rsidRPr="00CA4EB1">
        <w:rPr>
          <w:sz w:val="28"/>
          <w:szCs w:val="28"/>
        </w:rPr>
        <w:t>- представляет администрацию округа на различных уровнях по вопросам, относящимся к компетенции финансового управления;</w:t>
      </w:r>
    </w:p>
    <w:p w:rsidR="0073520F" w:rsidRPr="00CA4EB1" w:rsidRDefault="0073520F" w:rsidP="0073520F">
      <w:pPr>
        <w:ind w:left="-78" w:firstLine="1014"/>
        <w:jc w:val="both"/>
        <w:rPr>
          <w:sz w:val="28"/>
          <w:szCs w:val="28"/>
        </w:rPr>
      </w:pPr>
      <w:r w:rsidRPr="00CA4EB1">
        <w:rPr>
          <w:sz w:val="28"/>
          <w:szCs w:val="28"/>
        </w:rPr>
        <w:t>- без доверенности действует от имени финансового управления, заключает муниципальные контракты, договоры, соглашения по направлениям деятельности финансового управления;</w:t>
      </w:r>
    </w:p>
    <w:p w:rsidR="0073520F" w:rsidRPr="00DD51A7" w:rsidRDefault="0073520F" w:rsidP="0073520F">
      <w:pPr>
        <w:ind w:left="-78" w:firstLine="1014"/>
        <w:jc w:val="both"/>
        <w:rPr>
          <w:sz w:val="28"/>
          <w:szCs w:val="28"/>
        </w:rPr>
      </w:pPr>
      <w:r w:rsidRPr="00DD51A7">
        <w:rPr>
          <w:sz w:val="28"/>
          <w:szCs w:val="28"/>
        </w:rPr>
        <w:t>- разрабатывает структуру финансового управления и штатное расписание для внесения в администрацию  округа на утверждение;</w:t>
      </w:r>
    </w:p>
    <w:p w:rsidR="0073520F" w:rsidRPr="001C4E9B" w:rsidRDefault="0073520F" w:rsidP="0073520F">
      <w:pPr>
        <w:ind w:left="-78" w:firstLine="1014"/>
        <w:jc w:val="both"/>
        <w:rPr>
          <w:sz w:val="28"/>
          <w:szCs w:val="28"/>
        </w:rPr>
      </w:pPr>
      <w:r w:rsidRPr="00BE373D">
        <w:rPr>
          <w:sz w:val="28"/>
          <w:szCs w:val="28"/>
        </w:rPr>
        <w:lastRenderedPageBreak/>
        <w:t xml:space="preserve">- </w:t>
      </w:r>
      <w:r w:rsidRPr="001C4E9B">
        <w:rPr>
          <w:sz w:val="28"/>
          <w:szCs w:val="28"/>
        </w:rPr>
        <w:t xml:space="preserve">согласовывает положения об отделах, </w:t>
      </w:r>
      <w:r w:rsidRPr="00A40A33">
        <w:rPr>
          <w:sz w:val="28"/>
          <w:szCs w:val="28"/>
        </w:rPr>
        <w:t>секторах</w:t>
      </w:r>
      <w:r w:rsidRPr="001C4E9B">
        <w:rPr>
          <w:sz w:val="28"/>
          <w:szCs w:val="28"/>
        </w:rPr>
        <w:t xml:space="preserve"> финансового управления, должностные инструкции работников финансового управления;</w:t>
      </w:r>
    </w:p>
    <w:p w:rsidR="0073520F" w:rsidRPr="001C4E9B" w:rsidRDefault="0073520F" w:rsidP="0073520F">
      <w:pPr>
        <w:ind w:left="-78" w:firstLine="1014"/>
        <w:jc w:val="both"/>
        <w:rPr>
          <w:sz w:val="28"/>
          <w:szCs w:val="28"/>
        </w:rPr>
      </w:pPr>
      <w:r w:rsidRPr="001C4E9B">
        <w:rPr>
          <w:sz w:val="28"/>
          <w:szCs w:val="28"/>
        </w:rPr>
        <w:t>- издает приказы по вопросам организации бюджетного процесса в  округе, регулирования бюджетных правоотношений между его участниками в пределах своих полномочий, а также приказы, регламентирующие деятельность финансового управления как учреждения;</w:t>
      </w:r>
    </w:p>
    <w:p w:rsidR="0073520F" w:rsidRPr="001C4E9B" w:rsidRDefault="0073520F" w:rsidP="0073520F">
      <w:pPr>
        <w:ind w:left="-78" w:firstLine="1014"/>
        <w:jc w:val="both"/>
        <w:rPr>
          <w:sz w:val="28"/>
          <w:szCs w:val="28"/>
        </w:rPr>
      </w:pPr>
      <w:r w:rsidRPr="001C4E9B">
        <w:rPr>
          <w:sz w:val="28"/>
          <w:szCs w:val="28"/>
        </w:rPr>
        <w:t xml:space="preserve">- осуществляет </w:t>
      </w:r>
      <w:proofErr w:type="gramStart"/>
      <w:r w:rsidRPr="001C4E9B">
        <w:rPr>
          <w:sz w:val="28"/>
          <w:szCs w:val="28"/>
        </w:rPr>
        <w:t>контроль за</w:t>
      </w:r>
      <w:proofErr w:type="gramEnd"/>
      <w:r w:rsidRPr="001C4E9B">
        <w:rPr>
          <w:sz w:val="28"/>
          <w:szCs w:val="28"/>
        </w:rPr>
        <w:t xml:space="preserve"> выполнением работниками финансового управления  должностных обязанностей;</w:t>
      </w:r>
    </w:p>
    <w:p w:rsidR="0073520F" w:rsidRDefault="0073520F" w:rsidP="0073520F">
      <w:pPr>
        <w:ind w:left="-78" w:firstLine="1014"/>
        <w:jc w:val="both"/>
        <w:rPr>
          <w:sz w:val="28"/>
          <w:szCs w:val="28"/>
        </w:rPr>
      </w:pPr>
      <w:r w:rsidRPr="001C4E9B">
        <w:rPr>
          <w:sz w:val="28"/>
          <w:szCs w:val="28"/>
        </w:rPr>
        <w:t>- утверждает ежеквартальные планы работ</w:t>
      </w:r>
      <w:r w:rsidRPr="00CA4EB1">
        <w:rPr>
          <w:sz w:val="28"/>
          <w:szCs w:val="28"/>
        </w:rPr>
        <w:t xml:space="preserve"> финансового управления; </w:t>
      </w:r>
    </w:p>
    <w:p w:rsidR="0073520F" w:rsidRPr="005A3EA2" w:rsidRDefault="0073520F" w:rsidP="0073520F">
      <w:pPr>
        <w:ind w:left="-78" w:firstLine="1014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- утверждает сводную бюджетную роспись бюджета округа с установленными приложениями;</w:t>
      </w:r>
    </w:p>
    <w:p w:rsidR="0073520F" w:rsidRPr="005B4890" w:rsidRDefault="0073520F" w:rsidP="0073520F">
      <w:pPr>
        <w:ind w:left="-78" w:firstLine="1014"/>
        <w:jc w:val="both"/>
        <w:rPr>
          <w:sz w:val="28"/>
          <w:szCs w:val="28"/>
        </w:rPr>
      </w:pPr>
      <w:r w:rsidRPr="0099636B">
        <w:rPr>
          <w:sz w:val="28"/>
          <w:szCs w:val="28"/>
        </w:rPr>
        <w:t xml:space="preserve">- утверждает </w:t>
      </w:r>
      <w:r w:rsidR="0099636B" w:rsidRPr="0099636B">
        <w:rPr>
          <w:sz w:val="28"/>
          <w:szCs w:val="28"/>
        </w:rPr>
        <w:t xml:space="preserve">бюджетную </w:t>
      </w:r>
      <w:r w:rsidRPr="0099636B">
        <w:rPr>
          <w:sz w:val="28"/>
          <w:szCs w:val="28"/>
        </w:rPr>
        <w:t>смету финансового управления в пределах выделенных бюджетных ассигнований;</w:t>
      </w:r>
    </w:p>
    <w:p w:rsidR="0073520F" w:rsidRPr="005A3EA2" w:rsidRDefault="0073520F" w:rsidP="0073520F">
      <w:pPr>
        <w:ind w:left="-78" w:firstLine="1014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- осуществляет иные полномочия в соответствии с Бюджетным кодексом Российской Федерации, законодательством Российской Федерации, Тульской области, муниципальными правовыми актами органов местного самоуправления округа.</w:t>
      </w:r>
    </w:p>
    <w:p w:rsidR="0073520F" w:rsidRPr="005A3EA2" w:rsidRDefault="0073520F" w:rsidP="0073520F">
      <w:pPr>
        <w:ind w:left="-78" w:firstLine="1014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3. В отсутствии начальника финансового управления его функции исполняет заместитель начальника финансового управления в соответствии с должностной инструкцией с правом первой подписи на основании приказа финансового управления</w:t>
      </w:r>
      <w:r>
        <w:rPr>
          <w:sz w:val="28"/>
          <w:szCs w:val="28"/>
        </w:rPr>
        <w:t xml:space="preserve"> (</w:t>
      </w:r>
      <w:r w:rsidRPr="005A3EA2">
        <w:rPr>
          <w:sz w:val="28"/>
          <w:szCs w:val="28"/>
        </w:rPr>
        <w:t>доверенности</w:t>
      </w:r>
      <w:r>
        <w:rPr>
          <w:sz w:val="28"/>
          <w:szCs w:val="28"/>
        </w:rPr>
        <w:t>)</w:t>
      </w:r>
      <w:r w:rsidRPr="005A3EA2">
        <w:rPr>
          <w:sz w:val="28"/>
          <w:szCs w:val="28"/>
        </w:rPr>
        <w:t>.</w:t>
      </w:r>
    </w:p>
    <w:p w:rsidR="0073520F" w:rsidRPr="005A3EA2" w:rsidRDefault="0073520F" w:rsidP="0073520F">
      <w:pPr>
        <w:ind w:left="-78" w:firstLine="1014"/>
        <w:jc w:val="both"/>
        <w:rPr>
          <w:sz w:val="28"/>
          <w:szCs w:val="28"/>
        </w:rPr>
      </w:pPr>
      <w:r w:rsidRPr="005A3EA2">
        <w:rPr>
          <w:sz w:val="28"/>
          <w:szCs w:val="28"/>
        </w:rPr>
        <w:t xml:space="preserve">4. Должностные обязанности, права и ответственность иных </w:t>
      </w:r>
      <w:r w:rsidRPr="00DD51A7">
        <w:rPr>
          <w:sz w:val="28"/>
          <w:szCs w:val="28"/>
        </w:rPr>
        <w:t xml:space="preserve">руководителей функциональных отделов, </w:t>
      </w:r>
      <w:r w:rsidRPr="00A40A33">
        <w:rPr>
          <w:sz w:val="28"/>
          <w:szCs w:val="28"/>
        </w:rPr>
        <w:t>секторов финансового управления определяются положениями об отделах, секторах</w:t>
      </w:r>
      <w:r w:rsidRPr="00E31F36">
        <w:rPr>
          <w:sz w:val="28"/>
          <w:szCs w:val="28"/>
        </w:rPr>
        <w:t xml:space="preserve"> финансового  управления</w:t>
      </w:r>
      <w:r w:rsidRPr="005A3EA2">
        <w:rPr>
          <w:sz w:val="28"/>
          <w:szCs w:val="28"/>
        </w:rPr>
        <w:t>, должностными инструкциями, функциональным распределением обязанностей.</w:t>
      </w:r>
    </w:p>
    <w:p w:rsidR="0073520F" w:rsidRPr="00E31F36" w:rsidRDefault="0073520F" w:rsidP="0073520F">
      <w:pPr>
        <w:ind w:left="-78" w:firstLine="1014"/>
        <w:jc w:val="center"/>
        <w:rPr>
          <w:b/>
          <w:bCs/>
          <w:sz w:val="28"/>
          <w:szCs w:val="28"/>
        </w:rPr>
      </w:pPr>
    </w:p>
    <w:p w:rsidR="0073520F" w:rsidRPr="00E31F36" w:rsidRDefault="0073520F" w:rsidP="0073520F">
      <w:pPr>
        <w:ind w:left="-78" w:firstLine="1014"/>
        <w:jc w:val="center"/>
        <w:rPr>
          <w:b/>
          <w:bCs/>
          <w:sz w:val="28"/>
          <w:szCs w:val="28"/>
        </w:rPr>
      </w:pPr>
      <w:r w:rsidRPr="00E31F36">
        <w:rPr>
          <w:b/>
          <w:bCs/>
          <w:sz w:val="28"/>
          <w:szCs w:val="28"/>
          <w:lang w:val="en-US"/>
        </w:rPr>
        <w:t>VII</w:t>
      </w:r>
      <w:r w:rsidRPr="00E31F36">
        <w:rPr>
          <w:b/>
          <w:bCs/>
          <w:sz w:val="28"/>
          <w:szCs w:val="28"/>
        </w:rPr>
        <w:t>. ОТВЕТСТВЕННОСТЬ ФИНАНСОВОГО УПРАВЛЕНИЯ</w:t>
      </w:r>
    </w:p>
    <w:p w:rsidR="0073520F" w:rsidRPr="00E31F36" w:rsidRDefault="0073520F" w:rsidP="0073520F">
      <w:pPr>
        <w:ind w:left="-78" w:firstLine="1014"/>
        <w:jc w:val="center"/>
        <w:rPr>
          <w:b/>
          <w:bCs/>
          <w:sz w:val="28"/>
          <w:szCs w:val="28"/>
        </w:rPr>
      </w:pPr>
    </w:p>
    <w:p w:rsidR="0073520F" w:rsidRPr="00E31F36" w:rsidRDefault="0073520F" w:rsidP="0073520F">
      <w:pPr>
        <w:ind w:left="-78" w:firstLine="1014"/>
        <w:jc w:val="both"/>
        <w:rPr>
          <w:sz w:val="28"/>
          <w:szCs w:val="28"/>
        </w:rPr>
      </w:pPr>
      <w:r w:rsidRPr="00E31F36">
        <w:rPr>
          <w:sz w:val="28"/>
          <w:szCs w:val="28"/>
        </w:rPr>
        <w:t xml:space="preserve">Финансовое управление несет ответственность </w:t>
      </w:r>
      <w:proofErr w:type="gramStart"/>
      <w:r w:rsidRPr="00E31F36">
        <w:rPr>
          <w:sz w:val="28"/>
          <w:szCs w:val="28"/>
        </w:rPr>
        <w:t>за</w:t>
      </w:r>
      <w:proofErr w:type="gramEnd"/>
      <w:r w:rsidRPr="00E31F36">
        <w:rPr>
          <w:sz w:val="28"/>
          <w:szCs w:val="28"/>
        </w:rPr>
        <w:t>:</w:t>
      </w:r>
    </w:p>
    <w:p w:rsidR="0073520F" w:rsidRPr="005A3EA2" w:rsidRDefault="0073520F" w:rsidP="0073520F">
      <w:pPr>
        <w:numPr>
          <w:ilvl w:val="0"/>
          <w:numId w:val="3"/>
        </w:numPr>
        <w:tabs>
          <w:tab w:val="clear" w:pos="2376"/>
        </w:tabs>
        <w:ind w:left="0" w:firstLine="936"/>
        <w:jc w:val="both"/>
        <w:rPr>
          <w:sz w:val="28"/>
          <w:szCs w:val="28"/>
        </w:rPr>
      </w:pPr>
      <w:r w:rsidRPr="00E31F36">
        <w:rPr>
          <w:sz w:val="28"/>
          <w:szCs w:val="28"/>
        </w:rPr>
        <w:t xml:space="preserve">несоблюдение ограничений, установленных </w:t>
      </w:r>
      <w:r w:rsidR="00B07729">
        <w:rPr>
          <w:sz w:val="28"/>
          <w:szCs w:val="28"/>
        </w:rPr>
        <w:t>ф</w:t>
      </w:r>
      <w:r w:rsidRPr="00E31F36">
        <w:rPr>
          <w:sz w:val="28"/>
          <w:szCs w:val="28"/>
        </w:rPr>
        <w:t>едеральным и</w:t>
      </w:r>
      <w:r w:rsidRPr="005A3EA2">
        <w:rPr>
          <w:sz w:val="28"/>
          <w:szCs w:val="28"/>
        </w:rPr>
        <w:t xml:space="preserve"> областным законодательством о муниципальной службе в Российской Федерации;</w:t>
      </w:r>
    </w:p>
    <w:p w:rsidR="0073520F" w:rsidRPr="005A3EA2" w:rsidRDefault="0073520F" w:rsidP="0073520F">
      <w:pPr>
        <w:numPr>
          <w:ilvl w:val="0"/>
          <w:numId w:val="3"/>
        </w:numPr>
        <w:tabs>
          <w:tab w:val="clear" w:pos="2376"/>
          <w:tab w:val="num" w:pos="-78"/>
        </w:tabs>
        <w:ind w:left="0"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неисполнение либо ненадлежащее исполнение</w:t>
      </w:r>
      <w:r>
        <w:rPr>
          <w:sz w:val="28"/>
          <w:szCs w:val="28"/>
        </w:rPr>
        <w:t xml:space="preserve"> бюджетного законодательства Российской Федерации</w:t>
      </w:r>
      <w:r w:rsidRPr="005A3EA2">
        <w:rPr>
          <w:sz w:val="28"/>
          <w:szCs w:val="28"/>
        </w:rPr>
        <w:t>;</w:t>
      </w:r>
    </w:p>
    <w:p w:rsidR="0073520F" w:rsidRPr="005A3EA2" w:rsidRDefault="0073520F" w:rsidP="0073520F">
      <w:pPr>
        <w:numPr>
          <w:ilvl w:val="0"/>
          <w:numId w:val="3"/>
        </w:numPr>
        <w:tabs>
          <w:tab w:val="clear" w:pos="2376"/>
          <w:tab w:val="num" w:pos="1482"/>
        </w:tabs>
        <w:ind w:left="0"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 xml:space="preserve">несвоевременное и некачественное исполнение нормативных правовых актов Российской Федерации и Тульской области, правовых актов органов местного самоуправления округа; </w:t>
      </w:r>
    </w:p>
    <w:p w:rsidR="0073520F" w:rsidRPr="005A3EA2" w:rsidRDefault="0073520F" w:rsidP="0073520F">
      <w:pPr>
        <w:numPr>
          <w:ilvl w:val="0"/>
          <w:numId w:val="3"/>
        </w:numPr>
        <w:tabs>
          <w:tab w:val="clear" w:pos="2376"/>
          <w:tab w:val="num" w:pos="1482"/>
        </w:tabs>
        <w:ind w:left="0"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недостоверность и необоснованность подготавливаемых и представляемых в разные инстанции документов, материалов;</w:t>
      </w:r>
    </w:p>
    <w:p w:rsidR="0073520F" w:rsidRPr="005A3EA2" w:rsidRDefault="0073520F" w:rsidP="0073520F">
      <w:pPr>
        <w:numPr>
          <w:ilvl w:val="0"/>
          <w:numId w:val="3"/>
        </w:numPr>
        <w:tabs>
          <w:tab w:val="clear" w:pos="2376"/>
          <w:tab w:val="num" w:pos="1482"/>
        </w:tabs>
        <w:ind w:left="0"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разглашение сведений  служебного пользования;</w:t>
      </w:r>
    </w:p>
    <w:p w:rsidR="0073520F" w:rsidRPr="005A3EA2" w:rsidRDefault="0073520F" w:rsidP="0073520F">
      <w:pPr>
        <w:numPr>
          <w:ilvl w:val="0"/>
          <w:numId w:val="3"/>
        </w:numPr>
        <w:tabs>
          <w:tab w:val="clear" w:pos="2376"/>
          <w:tab w:val="num" w:pos="1482"/>
        </w:tabs>
        <w:ind w:left="0"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иную ответственность в соответствии с федеральным, областным законодательством, муниципальными правовыми актами органов местного самоуправления округа.</w:t>
      </w:r>
    </w:p>
    <w:p w:rsidR="0073520F" w:rsidRDefault="0073520F" w:rsidP="0073520F">
      <w:pPr>
        <w:jc w:val="both"/>
        <w:rPr>
          <w:sz w:val="28"/>
          <w:szCs w:val="28"/>
        </w:rPr>
      </w:pPr>
    </w:p>
    <w:p w:rsidR="0073520F" w:rsidRPr="005A3EA2" w:rsidRDefault="0073520F" w:rsidP="007352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5A3EA2">
        <w:rPr>
          <w:b/>
          <w:bCs/>
          <w:sz w:val="28"/>
          <w:szCs w:val="28"/>
          <w:lang w:val="en-US"/>
        </w:rPr>
        <w:t>III</w:t>
      </w:r>
      <w:r w:rsidRPr="005A3EA2">
        <w:rPr>
          <w:b/>
          <w:bCs/>
          <w:sz w:val="28"/>
          <w:szCs w:val="28"/>
        </w:rPr>
        <w:t>. ОРГАНИЗАЦИЯ РАБОТЫ</w:t>
      </w:r>
    </w:p>
    <w:p w:rsidR="0073520F" w:rsidRPr="005C1C66" w:rsidRDefault="0073520F" w:rsidP="0073520F">
      <w:pPr>
        <w:jc w:val="center"/>
        <w:rPr>
          <w:b/>
          <w:bCs/>
          <w:sz w:val="28"/>
          <w:szCs w:val="28"/>
        </w:rPr>
      </w:pP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5C1C66">
        <w:rPr>
          <w:sz w:val="28"/>
          <w:szCs w:val="28"/>
        </w:rPr>
        <w:lastRenderedPageBreak/>
        <w:t>1. Организация работы финансового управления строится на основании ежеквартальных планов работ на текущий год, на основе сочетания единоначалия и коллегиальности, персональной ответственности каждого работника финансового управления на закрепленном участке работы и за</w:t>
      </w:r>
      <w:r w:rsidRPr="005A3EA2">
        <w:rPr>
          <w:sz w:val="28"/>
          <w:szCs w:val="28"/>
        </w:rPr>
        <w:t xml:space="preserve"> выполнение  отдельных поручений руководителя.</w:t>
      </w:r>
    </w:p>
    <w:p w:rsidR="0073520F" w:rsidRPr="005C1C66" w:rsidRDefault="0073520F" w:rsidP="0073520F">
      <w:pPr>
        <w:ind w:firstLine="936"/>
        <w:jc w:val="both"/>
        <w:rPr>
          <w:sz w:val="28"/>
          <w:szCs w:val="28"/>
        </w:rPr>
      </w:pPr>
      <w:r w:rsidRPr="005C1C66">
        <w:rPr>
          <w:sz w:val="28"/>
          <w:szCs w:val="28"/>
        </w:rPr>
        <w:t xml:space="preserve">2. Финансирование расходов на содержание финансового управления осуществляется за счет средств, предусмотренных в бюджете  округа на обеспечение деятельности финансовых органов в пределах выделенных бюджетных </w:t>
      </w:r>
      <w:proofErr w:type="gramStart"/>
      <w:r w:rsidRPr="005C1C66">
        <w:rPr>
          <w:sz w:val="28"/>
          <w:szCs w:val="28"/>
        </w:rPr>
        <w:t>ассигнований</w:t>
      </w:r>
      <w:proofErr w:type="gramEnd"/>
      <w:r w:rsidRPr="005C1C66">
        <w:rPr>
          <w:sz w:val="28"/>
          <w:szCs w:val="28"/>
        </w:rPr>
        <w:t xml:space="preserve"> на основании утвержденных начальником финансового управления бюджетной росписи и бюджетной сметы финансового управления.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5C1C66">
        <w:rPr>
          <w:sz w:val="28"/>
          <w:szCs w:val="28"/>
        </w:rPr>
        <w:t>3. Имущество финансового управления состоит из основных средств, закрепленных за ним администрацией округа на праве</w:t>
      </w:r>
      <w:r w:rsidRPr="005A3EA2">
        <w:rPr>
          <w:sz w:val="28"/>
          <w:szCs w:val="28"/>
        </w:rPr>
        <w:t xml:space="preserve"> оперативного управления, материальных запасов.</w:t>
      </w:r>
    </w:p>
    <w:p w:rsidR="0073520F" w:rsidRPr="005C1C66" w:rsidRDefault="0073520F" w:rsidP="0073520F">
      <w:pPr>
        <w:ind w:firstLine="936"/>
        <w:jc w:val="both"/>
        <w:rPr>
          <w:sz w:val="28"/>
          <w:szCs w:val="28"/>
        </w:rPr>
      </w:pPr>
      <w:r w:rsidRPr="005C1C66">
        <w:rPr>
          <w:sz w:val="28"/>
          <w:szCs w:val="28"/>
        </w:rPr>
        <w:t>4. Источниками формирования имущества финансового управления являются: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- имущество, закрепленное собственником в установленном порядке;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- имущество, приобретенное за счет средств</w:t>
      </w:r>
      <w:r>
        <w:rPr>
          <w:sz w:val="28"/>
          <w:szCs w:val="28"/>
        </w:rPr>
        <w:t xml:space="preserve">, выделенных на приобретение данного имущества и </w:t>
      </w:r>
      <w:r w:rsidRPr="005A3EA2">
        <w:rPr>
          <w:sz w:val="28"/>
          <w:szCs w:val="28"/>
        </w:rPr>
        <w:t>предусмотренных в бюджетной смете</w:t>
      </w:r>
      <w:r>
        <w:rPr>
          <w:sz w:val="28"/>
          <w:szCs w:val="28"/>
        </w:rPr>
        <w:t xml:space="preserve"> финансового управления</w:t>
      </w:r>
      <w:r w:rsidRPr="005A3EA2">
        <w:rPr>
          <w:sz w:val="28"/>
          <w:szCs w:val="28"/>
        </w:rPr>
        <w:t>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- имущество, поступившее за счет иных источников в соответствии с законодательством Российской Федерации.</w:t>
      </w:r>
    </w:p>
    <w:p w:rsidR="0073520F" w:rsidRPr="007D0607" w:rsidRDefault="0073520F" w:rsidP="0073520F">
      <w:pPr>
        <w:ind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 xml:space="preserve">5. При осуществлении права оперативного управления имуществом, </w:t>
      </w:r>
      <w:r w:rsidRPr="007D0607">
        <w:rPr>
          <w:sz w:val="28"/>
          <w:szCs w:val="28"/>
        </w:rPr>
        <w:t>финансовое управление: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>-  обязано эффективно использовать имущество;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 xml:space="preserve">- обязано обеспечивать сохранность и использовать имущество строго по целевому назначению;  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 xml:space="preserve">- не вправе отчуждать или иным способом распоряжаться закрепленным за ним имуществом и имуществом, приобретенным за счет средств, выделенных ему </w:t>
      </w:r>
      <w:r w:rsidR="009C6071">
        <w:rPr>
          <w:sz w:val="28"/>
          <w:szCs w:val="28"/>
        </w:rPr>
        <w:t xml:space="preserve">на приобретение данного имущества и </w:t>
      </w:r>
      <w:r w:rsidR="009C6071" w:rsidRPr="005A3EA2">
        <w:rPr>
          <w:sz w:val="28"/>
          <w:szCs w:val="28"/>
        </w:rPr>
        <w:t>предусмотренных в бюджетной смете</w:t>
      </w:r>
      <w:r w:rsidRPr="005A3EA2">
        <w:rPr>
          <w:sz w:val="28"/>
          <w:szCs w:val="28"/>
        </w:rPr>
        <w:t>.</w:t>
      </w:r>
    </w:p>
    <w:p w:rsidR="0073520F" w:rsidRPr="00053CBB" w:rsidRDefault="0073520F" w:rsidP="0073520F">
      <w:pPr>
        <w:ind w:firstLine="936"/>
        <w:jc w:val="both"/>
        <w:rPr>
          <w:sz w:val="28"/>
          <w:szCs w:val="28"/>
        </w:rPr>
      </w:pPr>
      <w:r w:rsidRPr="00053CBB">
        <w:rPr>
          <w:sz w:val="28"/>
          <w:szCs w:val="28"/>
        </w:rPr>
        <w:t xml:space="preserve">6. Финансовое управление имеет круглую печать с изображением герба муниципального образования, со своим полным наименованием, с наименованием органа, осуществляющего функции и полномочия учредителя финансового управления, указанием на государственную и региональную принадлежность. </w:t>
      </w:r>
    </w:p>
    <w:p w:rsidR="0073520F" w:rsidRPr="00DD51A7" w:rsidRDefault="0073520F" w:rsidP="0073520F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может иметь</w:t>
      </w:r>
      <w:r w:rsidRPr="00DD51A7">
        <w:rPr>
          <w:sz w:val="28"/>
          <w:szCs w:val="28"/>
        </w:rPr>
        <w:t xml:space="preserve"> другие необходимые для своей деятельности штампы и бланки со своим наименованием.</w:t>
      </w:r>
    </w:p>
    <w:p w:rsidR="0073520F" w:rsidRPr="00DD51A7" w:rsidRDefault="0073520F" w:rsidP="0073520F">
      <w:pPr>
        <w:ind w:firstLine="936"/>
        <w:jc w:val="both"/>
        <w:rPr>
          <w:sz w:val="28"/>
          <w:szCs w:val="28"/>
        </w:rPr>
      </w:pPr>
      <w:r w:rsidRPr="00DD51A7">
        <w:rPr>
          <w:sz w:val="28"/>
          <w:szCs w:val="28"/>
        </w:rPr>
        <w:t xml:space="preserve">7. Финансовое управление </w:t>
      </w:r>
      <w:proofErr w:type="gramStart"/>
      <w:r w:rsidRPr="00DD51A7">
        <w:rPr>
          <w:sz w:val="28"/>
          <w:szCs w:val="28"/>
        </w:rPr>
        <w:t>отчитывается о</w:t>
      </w:r>
      <w:proofErr w:type="gramEnd"/>
      <w:r w:rsidRPr="00DD51A7">
        <w:rPr>
          <w:sz w:val="28"/>
          <w:szCs w:val="28"/>
        </w:rPr>
        <w:t xml:space="preserve"> своей работе перед главой администрации  округа.</w:t>
      </w:r>
    </w:p>
    <w:p w:rsidR="0073520F" w:rsidRPr="00DD51A7" w:rsidRDefault="0073520F" w:rsidP="0073520F">
      <w:pPr>
        <w:jc w:val="both"/>
        <w:rPr>
          <w:sz w:val="28"/>
          <w:szCs w:val="28"/>
        </w:rPr>
      </w:pPr>
    </w:p>
    <w:p w:rsidR="0073520F" w:rsidRPr="005A3EA2" w:rsidRDefault="0073520F" w:rsidP="0073520F">
      <w:pPr>
        <w:ind w:firstLine="936"/>
        <w:jc w:val="center"/>
        <w:rPr>
          <w:b/>
          <w:bCs/>
          <w:sz w:val="28"/>
          <w:szCs w:val="28"/>
        </w:rPr>
      </w:pPr>
      <w:r w:rsidRPr="005A3EA2">
        <w:rPr>
          <w:b/>
          <w:bCs/>
          <w:sz w:val="28"/>
          <w:szCs w:val="28"/>
          <w:lang w:val="en-US"/>
        </w:rPr>
        <w:t>IX</w:t>
      </w:r>
      <w:r w:rsidRPr="005A3EA2">
        <w:rPr>
          <w:b/>
          <w:bCs/>
          <w:sz w:val="28"/>
          <w:szCs w:val="28"/>
        </w:rPr>
        <w:t>. ЗАКЛЮЧИТЕЛЬНЫЕ ПОЛОЖЕНИЯ</w:t>
      </w:r>
    </w:p>
    <w:p w:rsidR="0073520F" w:rsidRPr="005A3EA2" w:rsidRDefault="0073520F" w:rsidP="0073520F">
      <w:pPr>
        <w:ind w:firstLine="936"/>
        <w:jc w:val="center"/>
        <w:rPr>
          <w:b/>
          <w:bCs/>
          <w:sz w:val="28"/>
          <w:szCs w:val="28"/>
        </w:rPr>
      </w:pP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AE1DFF">
        <w:rPr>
          <w:sz w:val="28"/>
          <w:szCs w:val="28"/>
        </w:rPr>
        <w:t>1.  В процессе деятельности финансового управления в данное Положение могут быть внесены изменения</w:t>
      </w:r>
      <w:r w:rsidRPr="005A3EA2">
        <w:rPr>
          <w:sz w:val="28"/>
          <w:szCs w:val="28"/>
        </w:rPr>
        <w:t>, которые утверждаются Решением Собрания депутатов и подлежат государственной регистрации.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lastRenderedPageBreak/>
        <w:t>2.</w:t>
      </w:r>
      <w:r w:rsidR="00244A88">
        <w:rPr>
          <w:sz w:val="28"/>
          <w:szCs w:val="28"/>
        </w:rPr>
        <w:t xml:space="preserve"> </w:t>
      </w:r>
      <w:r w:rsidRPr="005A3EA2">
        <w:rPr>
          <w:sz w:val="28"/>
          <w:szCs w:val="28"/>
        </w:rPr>
        <w:t xml:space="preserve"> Изменения к настоящему Положению вступают в силу с момента их государственной регистрации.</w:t>
      </w:r>
    </w:p>
    <w:p w:rsidR="0073520F" w:rsidRPr="005A3EA2" w:rsidRDefault="0073520F" w:rsidP="0073520F">
      <w:pPr>
        <w:ind w:firstLine="936"/>
        <w:jc w:val="both"/>
        <w:rPr>
          <w:sz w:val="28"/>
          <w:szCs w:val="28"/>
        </w:rPr>
      </w:pPr>
      <w:r w:rsidRPr="005A3EA2">
        <w:rPr>
          <w:sz w:val="28"/>
          <w:szCs w:val="28"/>
        </w:rPr>
        <w:t xml:space="preserve">3. </w:t>
      </w:r>
      <w:r w:rsidRPr="00AE1DFF">
        <w:rPr>
          <w:sz w:val="28"/>
          <w:szCs w:val="28"/>
        </w:rPr>
        <w:t xml:space="preserve">Реорганизация или </w:t>
      </w:r>
      <w:r>
        <w:rPr>
          <w:sz w:val="28"/>
          <w:szCs w:val="28"/>
        </w:rPr>
        <w:t xml:space="preserve">ликвидация </w:t>
      </w:r>
      <w:r w:rsidRPr="00AE1DFF">
        <w:rPr>
          <w:sz w:val="28"/>
          <w:szCs w:val="28"/>
        </w:rPr>
        <w:t>финансового управления осуществля</w:t>
      </w:r>
      <w:r>
        <w:rPr>
          <w:sz w:val="28"/>
          <w:szCs w:val="28"/>
        </w:rPr>
        <w:t>ю</w:t>
      </w:r>
      <w:r w:rsidRPr="00AE1DFF">
        <w:rPr>
          <w:sz w:val="28"/>
          <w:szCs w:val="28"/>
        </w:rPr>
        <w:t>тся в соответствии с действующим законодательством.</w:t>
      </w:r>
    </w:p>
    <w:p w:rsidR="0073520F" w:rsidRPr="005A3EA2" w:rsidRDefault="0073520F" w:rsidP="0073520F">
      <w:pPr>
        <w:rPr>
          <w:sz w:val="28"/>
          <w:szCs w:val="28"/>
        </w:rPr>
      </w:pPr>
    </w:p>
    <w:p w:rsidR="0073520F" w:rsidRPr="00311E5F" w:rsidRDefault="0073520F" w:rsidP="0073520F">
      <w:pPr>
        <w:jc w:val="both"/>
        <w:rPr>
          <w:sz w:val="28"/>
          <w:szCs w:val="28"/>
        </w:rPr>
      </w:pPr>
    </w:p>
    <w:p w:rsidR="008763AC" w:rsidRDefault="008763AC"/>
    <w:sectPr w:rsidR="008763AC" w:rsidSect="00016E0C">
      <w:pgSz w:w="12074" w:h="16838"/>
      <w:pgMar w:top="426" w:right="875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1BCA"/>
    <w:multiLevelType w:val="hybridMultilevel"/>
    <w:tmpl w:val="04E87660"/>
    <w:lvl w:ilvl="0" w:tplc="D2DE3F40">
      <w:start w:val="1"/>
      <w:numFmt w:val="decimal"/>
      <w:lvlText w:val="%1."/>
      <w:lvlJc w:val="left"/>
      <w:pPr>
        <w:tabs>
          <w:tab w:val="num" w:pos="2376"/>
        </w:tabs>
        <w:ind w:left="2376" w:hanging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">
    <w:nsid w:val="46B710FF"/>
    <w:multiLevelType w:val="hybridMultilevel"/>
    <w:tmpl w:val="0DEA0D7C"/>
    <w:lvl w:ilvl="0" w:tplc="65C81F7A">
      <w:start w:val="3"/>
      <w:numFmt w:val="upperRoman"/>
      <w:lvlText w:val="%1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">
    <w:nsid w:val="4DF33B6E"/>
    <w:multiLevelType w:val="hybridMultilevel"/>
    <w:tmpl w:val="5C9655D2"/>
    <w:lvl w:ilvl="0" w:tplc="C16AB7C6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">
    <w:nsid w:val="736F2C18"/>
    <w:multiLevelType w:val="hybridMultilevel"/>
    <w:tmpl w:val="F15CDFAE"/>
    <w:lvl w:ilvl="0" w:tplc="FC6EAA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20F"/>
    <w:rsid w:val="00016E0C"/>
    <w:rsid w:val="000235B2"/>
    <w:rsid w:val="000249DB"/>
    <w:rsid w:val="000426DE"/>
    <w:rsid w:val="00057D13"/>
    <w:rsid w:val="00084F37"/>
    <w:rsid w:val="000C2D7D"/>
    <w:rsid w:val="000C30A7"/>
    <w:rsid w:val="000C63FD"/>
    <w:rsid w:val="000E40E7"/>
    <w:rsid w:val="00170487"/>
    <w:rsid w:val="00172B00"/>
    <w:rsid w:val="001A54C1"/>
    <w:rsid w:val="001B251B"/>
    <w:rsid w:val="001C4E9B"/>
    <w:rsid w:val="001F58AB"/>
    <w:rsid w:val="002169ED"/>
    <w:rsid w:val="00235B55"/>
    <w:rsid w:val="00244A88"/>
    <w:rsid w:val="0026503D"/>
    <w:rsid w:val="00273A96"/>
    <w:rsid w:val="002C1AEF"/>
    <w:rsid w:val="002F0FB5"/>
    <w:rsid w:val="002F5A8B"/>
    <w:rsid w:val="00334C9D"/>
    <w:rsid w:val="00340E55"/>
    <w:rsid w:val="00374032"/>
    <w:rsid w:val="00397683"/>
    <w:rsid w:val="003C5EE5"/>
    <w:rsid w:val="003F1D4E"/>
    <w:rsid w:val="00403DFE"/>
    <w:rsid w:val="00404843"/>
    <w:rsid w:val="00483447"/>
    <w:rsid w:val="004B2D2A"/>
    <w:rsid w:val="004F4590"/>
    <w:rsid w:val="0053485C"/>
    <w:rsid w:val="0054570E"/>
    <w:rsid w:val="00576259"/>
    <w:rsid w:val="00595EEC"/>
    <w:rsid w:val="005A18FE"/>
    <w:rsid w:val="005A2770"/>
    <w:rsid w:val="005B541E"/>
    <w:rsid w:val="005D5FCD"/>
    <w:rsid w:val="006020A2"/>
    <w:rsid w:val="00633AD8"/>
    <w:rsid w:val="00661E3D"/>
    <w:rsid w:val="006A2A3A"/>
    <w:rsid w:val="006A522D"/>
    <w:rsid w:val="006A74C6"/>
    <w:rsid w:val="006C495D"/>
    <w:rsid w:val="0073292A"/>
    <w:rsid w:val="0073520F"/>
    <w:rsid w:val="007811A8"/>
    <w:rsid w:val="00797C81"/>
    <w:rsid w:val="007C5763"/>
    <w:rsid w:val="007E23A4"/>
    <w:rsid w:val="00815751"/>
    <w:rsid w:val="008225A7"/>
    <w:rsid w:val="0083000F"/>
    <w:rsid w:val="008341B1"/>
    <w:rsid w:val="00845A9F"/>
    <w:rsid w:val="0086432A"/>
    <w:rsid w:val="008763AC"/>
    <w:rsid w:val="008873BF"/>
    <w:rsid w:val="00887FA8"/>
    <w:rsid w:val="00895B6F"/>
    <w:rsid w:val="008A32D2"/>
    <w:rsid w:val="008E0157"/>
    <w:rsid w:val="0091717F"/>
    <w:rsid w:val="0093681E"/>
    <w:rsid w:val="00964086"/>
    <w:rsid w:val="00966EE3"/>
    <w:rsid w:val="0097001D"/>
    <w:rsid w:val="0099636B"/>
    <w:rsid w:val="009B0926"/>
    <w:rsid w:val="009C6071"/>
    <w:rsid w:val="00A21286"/>
    <w:rsid w:val="00A34B1E"/>
    <w:rsid w:val="00A370BD"/>
    <w:rsid w:val="00A370BF"/>
    <w:rsid w:val="00A40A33"/>
    <w:rsid w:val="00A76DB5"/>
    <w:rsid w:val="00AC3DB7"/>
    <w:rsid w:val="00B0014A"/>
    <w:rsid w:val="00B02DDA"/>
    <w:rsid w:val="00B07729"/>
    <w:rsid w:val="00B279AF"/>
    <w:rsid w:val="00B33550"/>
    <w:rsid w:val="00B7250A"/>
    <w:rsid w:val="00B920F5"/>
    <w:rsid w:val="00BA2624"/>
    <w:rsid w:val="00BB132C"/>
    <w:rsid w:val="00BD5028"/>
    <w:rsid w:val="00C15964"/>
    <w:rsid w:val="00C65DB3"/>
    <w:rsid w:val="00C8503F"/>
    <w:rsid w:val="00CC717F"/>
    <w:rsid w:val="00D16A60"/>
    <w:rsid w:val="00D520B2"/>
    <w:rsid w:val="00D80701"/>
    <w:rsid w:val="00DD0890"/>
    <w:rsid w:val="00DE6806"/>
    <w:rsid w:val="00E2145D"/>
    <w:rsid w:val="00E31744"/>
    <w:rsid w:val="00E5134B"/>
    <w:rsid w:val="00E95BBE"/>
    <w:rsid w:val="00ED2A80"/>
    <w:rsid w:val="00EE31FC"/>
    <w:rsid w:val="00F65A42"/>
    <w:rsid w:val="00FA3238"/>
    <w:rsid w:val="00FA481F"/>
    <w:rsid w:val="00FB62E6"/>
    <w:rsid w:val="00FC08FD"/>
    <w:rsid w:val="00FD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520F"/>
    <w:pPr>
      <w:ind w:firstLine="936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352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735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B251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1B251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13EBF3C900318C87C4B9033FE761BA8CB4F1BE2C81B591B27AD8D35C84C17BC9C3A214B533EF76s5L" TargetMode="External"/><Relationship Id="rId5" Type="http://schemas.openxmlformats.org/officeDocument/2006/relationships/hyperlink" Target="consultantplus://offline/ref=852452E964EF3FE7E99F998634777506DBD07C94A8AE3AB5F575242CB2c1F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12</Pages>
  <Words>3964</Words>
  <Characters>22596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Надежда Викторовна Плотникова</cp:lastModifiedBy>
  <cp:revision>97</cp:revision>
  <cp:lastPrinted>2024-10-28T11:57:00Z</cp:lastPrinted>
  <dcterms:created xsi:type="dcterms:W3CDTF">2024-08-08T09:41:00Z</dcterms:created>
  <dcterms:modified xsi:type="dcterms:W3CDTF">2024-11-07T12:28:00Z</dcterms:modified>
</cp:coreProperties>
</file>