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0C" w:rsidRPr="004E4A0C" w:rsidRDefault="004E4A0C" w:rsidP="004E4A0C">
      <w:pPr>
        <w:jc w:val="right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>ПРОЕКТ</w:t>
      </w:r>
    </w:p>
    <w:p w:rsidR="004E4A0C" w:rsidRPr="004E4A0C" w:rsidRDefault="004E4A0C" w:rsidP="004E4A0C">
      <w:pPr>
        <w:jc w:val="center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>Тульская область</w:t>
      </w:r>
    </w:p>
    <w:p w:rsidR="004E4A0C" w:rsidRPr="004E4A0C" w:rsidRDefault="004E4A0C" w:rsidP="004E4A0C">
      <w:pPr>
        <w:jc w:val="center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>Муниципальное образование</w:t>
      </w:r>
    </w:p>
    <w:p w:rsidR="004E4A0C" w:rsidRPr="004E4A0C" w:rsidRDefault="004E4A0C" w:rsidP="004E4A0C">
      <w:pPr>
        <w:jc w:val="center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>Ефремовский муниципальный округ Тульской области</w:t>
      </w:r>
    </w:p>
    <w:p w:rsidR="004E4A0C" w:rsidRPr="004E4A0C" w:rsidRDefault="004E4A0C" w:rsidP="004E4A0C">
      <w:pPr>
        <w:jc w:val="center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>Собрание депутатов</w:t>
      </w:r>
    </w:p>
    <w:p w:rsidR="004E4A0C" w:rsidRPr="004E4A0C" w:rsidRDefault="004E4A0C" w:rsidP="004E4A0C">
      <w:pPr>
        <w:jc w:val="center"/>
        <w:rPr>
          <w:b/>
          <w:sz w:val="26"/>
          <w:szCs w:val="26"/>
        </w:rPr>
      </w:pPr>
    </w:p>
    <w:p w:rsidR="004E4A0C" w:rsidRPr="004E4A0C" w:rsidRDefault="004E4A0C" w:rsidP="004E4A0C">
      <w:pPr>
        <w:jc w:val="center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>Решение</w:t>
      </w:r>
    </w:p>
    <w:p w:rsidR="004E4A0C" w:rsidRPr="004E4A0C" w:rsidRDefault="004E4A0C" w:rsidP="004E4A0C">
      <w:pPr>
        <w:jc w:val="center"/>
        <w:rPr>
          <w:b/>
          <w:sz w:val="26"/>
          <w:szCs w:val="26"/>
        </w:rPr>
      </w:pPr>
    </w:p>
    <w:p w:rsidR="004E4A0C" w:rsidRPr="004E4A0C" w:rsidRDefault="004E4A0C" w:rsidP="004E4A0C">
      <w:pPr>
        <w:jc w:val="center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>от  «   »       2025 года                                                            №</w:t>
      </w:r>
    </w:p>
    <w:p w:rsidR="004E4A0C" w:rsidRPr="004E4A0C" w:rsidRDefault="004E4A0C" w:rsidP="004E4A0C">
      <w:pPr>
        <w:jc w:val="center"/>
        <w:rPr>
          <w:sz w:val="26"/>
          <w:szCs w:val="26"/>
          <w:u w:val="single"/>
        </w:rPr>
      </w:pPr>
    </w:p>
    <w:p w:rsidR="004E4A0C" w:rsidRPr="004E4A0C" w:rsidRDefault="004E4A0C" w:rsidP="004E4A0C">
      <w:pPr>
        <w:shd w:val="clear" w:color="auto" w:fill="FFFFFF"/>
        <w:ind w:left="9" w:firstLine="700"/>
        <w:jc w:val="center"/>
        <w:textAlignment w:val="baseline"/>
        <w:rPr>
          <w:b/>
          <w:bCs/>
          <w:spacing w:val="2"/>
          <w:kern w:val="36"/>
          <w:sz w:val="26"/>
          <w:szCs w:val="26"/>
        </w:rPr>
      </w:pPr>
      <w:r w:rsidRPr="004E4A0C">
        <w:rPr>
          <w:b/>
          <w:bCs/>
          <w:spacing w:val="2"/>
          <w:kern w:val="36"/>
          <w:sz w:val="26"/>
          <w:szCs w:val="26"/>
        </w:rPr>
        <w:t>О внесении изменений в решение Со</w:t>
      </w:r>
      <w:r>
        <w:rPr>
          <w:b/>
          <w:bCs/>
          <w:spacing w:val="2"/>
          <w:kern w:val="36"/>
          <w:sz w:val="26"/>
          <w:szCs w:val="26"/>
        </w:rPr>
        <w:t xml:space="preserve">брания депутатов муниципального </w:t>
      </w:r>
      <w:r w:rsidRPr="004E4A0C">
        <w:rPr>
          <w:b/>
          <w:bCs/>
          <w:spacing w:val="2"/>
          <w:kern w:val="36"/>
          <w:sz w:val="26"/>
          <w:szCs w:val="26"/>
        </w:rPr>
        <w:t xml:space="preserve">образования </w:t>
      </w:r>
      <w:r w:rsidR="00383778">
        <w:rPr>
          <w:b/>
          <w:bCs/>
          <w:spacing w:val="2"/>
          <w:kern w:val="36"/>
          <w:sz w:val="26"/>
          <w:szCs w:val="26"/>
        </w:rPr>
        <w:t>Ефремов</w:t>
      </w:r>
      <w:r w:rsidR="000370EE">
        <w:rPr>
          <w:b/>
          <w:bCs/>
          <w:spacing w:val="2"/>
          <w:kern w:val="36"/>
          <w:sz w:val="26"/>
          <w:szCs w:val="26"/>
        </w:rPr>
        <w:t>ский муниципальный округ Тульской области</w:t>
      </w:r>
      <w:r w:rsidRPr="004E4A0C">
        <w:rPr>
          <w:b/>
          <w:bCs/>
          <w:spacing w:val="2"/>
          <w:kern w:val="36"/>
          <w:sz w:val="26"/>
          <w:szCs w:val="26"/>
        </w:rPr>
        <w:t xml:space="preserve"> от 17.12.2024</w:t>
      </w:r>
      <w:r>
        <w:rPr>
          <w:b/>
          <w:bCs/>
          <w:spacing w:val="2"/>
          <w:kern w:val="36"/>
          <w:sz w:val="26"/>
          <w:szCs w:val="26"/>
        </w:rPr>
        <w:t xml:space="preserve"> </w:t>
      </w:r>
      <w:r w:rsidRPr="004E4A0C">
        <w:rPr>
          <w:b/>
          <w:bCs/>
          <w:spacing w:val="2"/>
          <w:kern w:val="36"/>
          <w:sz w:val="26"/>
          <w:szCs w:val="26"/>
        </w:rPr>
        <w:t>№ 8-50 «</w:t>
      </w:r>
      <w:r w:rsidRPr="004E4A0C">
        <w:rPr>
          <w:b/>
          <w:bCs/>
          <w:sz w:val="26"/>
          <w:szCs w:val="26"/>
        </w:rPr>
        <w:t xml:space="preserve">Об утверждении Положения об официальном опубликовании (обнародовании) </w:t>
      </w:r>
      <w:r>
        <w:rPr>
          <w:b/>
          <w:bCs/>
          <w:sz w:val="26"/>
          <w:szCs w:val="26"/>
        </w:rPr>
        <w:t xml:space="preserve">муниципальных </w:t>
      </w:r>
      <w:r w:rsidRPr="004E4A0C">
        <w:rPr>
          <w:b/>
          <w:bCs/>
          <w:sz w:val="26"/>
          <w:szCs w:val="26"/>
        </w:rPr>
        <w:t>нормативных правовых актов</w:t>
      </w:r>
      <w:r>
        <w:rPr>
          <w:b/>
          <w:bCs/>
          <w:sz w:val="26"/>
          <w:szCs w:val="26"/>
        </w:rPr>
        <w:t xml:space="preserve"> и иной официальной информации </w:t>
      </w:r>
      <w:r w:rsidRPr="004E4A0C">
        <w:rPr>
          <w:b/>
          <w:bCs/>
          <w:sz w:val="26"/>
          <w:szCs w:val="26"/>
        </w:rPr>
        <w:t>муниципального образования Ефремовский муниципальный округ Тульской области»</w:t>
      </w:r>
    </w:p>
    <w:p w:rsidR="004E4A0C" w:rsidRPr="004E4A0C" w:rsidRDefault="004E4A0C" w:rsidP="004E4A0C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4E4A0C" w:rsidRPr="004E4A0C" w:rsidRDefault="004E4A0C" w:rsidP="004E4A0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4E4A0C">
        <w:rPr>
          <w:color w:val="000000"/>
          <w:sz w:val="26"/>
          <w:szCs w:val="26"/>
        </w:rPr>
        <w:t xml:space="preserve">В соответствии с Федеральным законом </w:t>
      </w:r>
      <w:r w:rsidRPr="004E4A0C">
        <w:rPr>
          <w:sz w:val="26"/>
          <w:szCs w:val="26"/>
        </w:rPr>
        <w:t>от 20.03.2025 года N 33-ФЗ "Об общих принципах организации местного самоуправления в единой системе публичной власти",  Законом Тульской области от 18.12.2008 г. № 1176-ЗТО «О порядке организации и ведения регистра муниципальных нормативных правовых актов Тульской области», на основании  Устава муниципального образования Ефремовский муниципальный округ Тульской области,</w:t>
      </w:r>
      <w:r w:rsidRPr="004E4A0C">
        <w:rPr>
          <w:color w:val="000000"/>
          <w:sz w:val="26"/>
          <w:szCs w:val="26"/>
        </w:rPr>
        <w:t xml:space="preserve"> Собрание депутатов муниципального образования </w:t>
      </w:r>
      <w:r w:rsidRPr="004E4A0C">
        <w:rPr>
          <w:sz w:val="26"/>
          <w:szCs w:val="26"/>
        </w:rPr>
        <w:t>Ефремовский муниципальный округ Тульской области</w:t>
      </w:r>
      <w:r w:rsidRPr="004E4A0C">
        <w:rPr>
          <w:color w:val="000000"/>
          <w:sz w:val="26"/>
          <w:szCs w:val="26"/>
        </w:rPr>
        <w:t xml:space="preserve"> РЕШИЛО:</w:t>
      </w:r>
      <w:proofErr w:type="gramEnd"/>
    </w:p>
    <w:p w:rsidR="004E4A0C" w:rsidRPr="004E4A0C" w:rsidRDefault="004E4A0C" w:rsidP="004E4A0C">
      <w:pPr>
        <w:shd w:val="clear" w:color="auto" w:fill="FFFFFF"/>
        <w:ind w:left="9" w:firstLine="700"/>
        <w:jc w:val="both"/>
        <w:textAlignment w:val="baseline"/>
        <w:rPr>
          <w:bCs/>
          <w:sz w:val="26"/>
          <w:szCs w:val="26"/>
        </w:rPr>
      </w:pPr>
      <w:r w:rsidRPr="004E4A0C">
        <w:rPr>
          <w:color w:val="000000"/>
          <w:sz w:val="26"/>
          <w:szCs w:val="26"/>
        </w:rPr>
        <w:t xml:space="preserve">1. Внести в </w:t>
      </w:r>
      <w:r w:rsidRPr="004E4A0C">
        <w:rPr>
          <w:bCs/>
          <w:spacing w:val="2"/>
          <w:kern w:val="36"/>
          <w:sz w:val="26"/>
          <w:szCs w:val="26"/>
        </w:rPr>
        <w:t xml:space="preserve">решение Собрания депутатов муниципального образования </w:t>
      </w:r>
      <w:r w:rsidR="00383778" w:rsidRPr="004E4A0C">
        <w:rPr>
          <w:sz w:val="26"/>
          <w:szCs w:val="26"/>
        </w:rPr>
        <w:t>Ефремовский муниципальный округ Тульской области</w:t>
      </w:r>
      <w:r w:rsidR="00383778" w:rsidRPr="004E4A0C">
        <w:rPr>
          <w:bCs/>
          <w:spacing w:val="2"/>
          <w:kern w:val="36"/>
          <w:sz w:val="26"/>
          <w:szCs w:val="26"/>
        </w:rPr>
        <w:t xml:space="preserve"> </w:t>
      </w:r>
      <w:r w:rsidRPr="004E4A0C">
        <w:rPr>
          <w:bCs/>
          <w:spacing w:val="2"/>
          <w:kern w:val="36"/>
          <w:sz w:val="26"/>
          <w:szCs w:val="26"/>
        </w:rPr>
        <w:t>от 17.12.2024 № 8-50 «</w:t>
      </w:r>
      <w:r w:rsidRPr="004E4A0C">
        <w:rPr>
          <w:bCs/>
          <w:sz w:val="26"/>
          <w:szCs w:val="26"/>
        </w:rPr>
        <w:t>Об утверждении Положения об официальном опубликовании (обнародовании) муниципальных нормативных правовых актов и иной официальной информации  муниципального образования Ефремовский муниципальный округ Тульской области» следующее изменение:</w:t>
      </w:r>
    </w:p>
    <w:p w:rsidR="004E4A0C" w:rsidRPr="004E4A0C" w:rsidRDefault="004E4A0C" w:rsidP="004E4A0C">
      <w:pPr>
        <w:shd w:val="clear" w:color="auto" w:fill="FFFFFF"/>
        <w:ind w:left="9" w:firstLine="700"/>
        <w:jc w:val="both"/>
        <w:textAlignment w:val="baseline"/>
        <w:rPr>
          <w:bCs/>
          <w:sz w:val="26"/>
          <w:szCs w:val="26"/>
        </w:rPr>
      </w:pPr>
      <w:r w:rsidRPr="004E4A0C">
        <w:rPr>
          <w:bCs/>
          <w:sz w:val="26"/>
          <w:szCs w:val="26"/>
        </w:rPr>
        <w:t>- приложение № 2 к Положению об официальном опубликовании (обнародовании) муниципальных нормативных правовых актов и иной официальной информации  муниципального образования Ефремовский муниципальный округ Тульской области изложить в новой редакции (Приложение).</w:t>
      </w:r>
    </w:p>
    <w:p w:rsidR="004E4A0C" w:rsidRPr="004E4A0C" w:rsidRDefault="004E4A0C" w:rsidP="004E4A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4A0C">
        <w:rPr>
          <w:bCs/>
          <w:sz w:val="26"/>
          <w:szCs w:val="26"/>
        </w:rPr>
        <w:t xml:space="preserve">2. </w:t>
      </w:r>
      <w:r w:rsidRPr="004E4A0C">
        <w:rPr>
          <w:color w:val="000000"/>
          <w:sz w:val="26"/>
          <w:szCs w:val="26"/>
        </w:rPr>
        <w:t xml:space="preserve">Решение обнародовать путем его размещения на официальном сайте муниципального образования </w:t>
      </w:r>
      <w:r w:rsidRPr="004E4A0C">
        <w:rPr>
          <w:sz w:val="26"/>
          <w:szCs w:val="26"/>
        </w:rPr>
        <w:t>Ефремовский муниципальный округ Тульской области</w:t>
      </w:r>
      <w:r w:rsidRPr="004E4A0C">
        <w:rPr>
          <w:color w:val="000000"/>
          <w:sz w:val="26"/>
          <w:szCs w:val="26"/>
        </w:rPr>
        <w:t xml:space="preserve"> в информационно-телекоммуникационной сети «Интернет»  и в местах для обнародования муниципальных нормативных правовых актов муниципального образования</w:t>
      </w:r>
      <w:r w:rsidRPr="004E4A0C">
        <w:rPr>
          <w:sz w:val="26"/>
          <w:szCs w:val="26"/>
        </w:rPr>
        <w:t xml:space="preserve"> Ефремовский муниципальный округ Тульской области</w:t>
      </w:r>
    </w:p>
    <w:p w:rsidR="004E4A0C" w:rsidRPr="004E4A0C" w:rsidRDefault="004E4A0C" w:rsidP="004E4A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E4A0C">
        <w:rPr>
          <w:sz w:val="26"/>
          <w:szCs w:val="26"/>
        </w:rPr>
        <w:t>4.</w:t>
      </w:r>
      <w:r w:rsidRPr="004E4A0C">
        <w:rPr>
          <w:color w:val="000000"/>
          <w:sz w:val="26"/>
          <w:szCs w:val="26"/>
        </w:rPr>
        <w:t>Решение вступает в силу со дня его официального обнародования</w:t>
      </w:r>
      <w:r>
        <w:rPr>
          <w:color w:val="000000"/>
          <w:sz w:val="26"/>
          <w:szCs w:val="26"/>
        </w:rPr>
        <w:t>.</w:t>
      </w:r>
      <w:r w:rsidRPr="004E4A0C">
        <w:rPr>
          <w:color w:val="000000"/>
          <w:sz w:val="26"/>
          <w:szCs w:val="26"/>
        </w:rPr>
        <w:t xml:space="preserve"> </w:t>
      </w:r>
    </w:p>
    <w:p w:rsidR="004E4A0C" w:rsidRPr="004E4A0C" w:rsidRDefault="004E4A0C" w:rsidP="004E4A0C">
      <w:pPr>
        <w:tabs>
          <w:tab w:val="left" w:pos="546"/>
        </w:tabs>
        <w:ind w:firstLine="312"/>
        <w:jc w:val="center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 xml:space="preserve">                                           </w:t>
      </w:r>
    </w:p>
    <w:p w:rsidR="004E4A0C" w:rsidRPr="004E4A0C" w:rsidRDefault="004E4A0C" w:rsidP="004E4A0C">
      <w:pPr>
        <w:shd w:val="clear" w:color="auto" w:fill="FFFFFF"/>
        <w:ind w:left="9" w:firstLine="700"/>
        <w:jc w:val="both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Pr="004E4A0C">
        <w:rPr>
          <w:b/>
          <w:bCs/>
          <w:sz w:val="26"/>
          <w:szCs w:val="26"/>
        </w:rPr>
        <w:t>Глава</w:t>
      </w:r>
    </w:p>
    <w:p w:rsidR="004E4A0C" w:rsidRPr="00BD0806" w:rsidRDefault="004E4A0C" w:rsidP="004E4A0C">
      <w:pPr>
        <w:tabs>
          <w:tab w:val="left" w:pos="546"/>
        </w:tabs>
        <w:jc w:val="both"/>
        <w:rPr>
          <w:b/>
          <w:sz w:val="26"/>
          <w:szCs w:val="26"/>
        </w:rPr>
      </w:pPr>
      <w:r w:rsidRPr="004E4A0C">
        <w:rPr>
          <w:b/>
          <w:sz w:val="26"/>
          <w:szCs w:val="26"/>
        </w:rPr>
        <w:t>муниципального</w:t>
      </w:r>
      <w:r w:rsidRPr="00BD0806">
        <w:rPr>
          <w:b/>
          <w:sz w:val="26"/>
          <w:szCs w:val="26"/>
        </w:rPr>
        <w:t xml:space="preserve"> образования </w:t>
      </w:r>
    </w:p>
    <w:p w:rsidR="004E4A0C" w:rsidRPr="00BD0806" w:rsidRDefault="004E4A0C" w:rsidP="004E4A0C">
      <w:pPr>
        <w:tabs>
          <w:tab w:val="left" w:pos="546"/>
        </w:tabs>
        <w:jc w:val="both"/>
        <w:rPr>
          <w:b/>
          <w:sz w:val="26"/>
          <w:szCs w:val="26"/>
        </w:rPr>
      </w:pPr>
      <w:r w:rsidRPr="00BD0806">
        <w:rPr>
          <w:b/>
          <w:sz w:val="26"/>
          <w:szCs w:val="26"/>
        </w:rPr>
        <w:t>Ефремовский муниципальный</w:t>
      </w:r>
    </w:p>
    <w:p w:rsidR="004E4A0C" w:rsidRDefault="004E4A0C" w:rsidP="004E4A0C">
      <w:pPr>
        <w:tabs>
          <w:tab w:val="left" w:pos="546"/>
        </w:tabs>
        <w:jc w:val="both"/>
        <w:rPr>
          <w:sz w:val="28"/>
          <w:szCs w:val="28"/>
        </w:rPr>
      </w:pPr>
      <w:r w:rsidRPr="00BD0806">
        <w:rPr>
          <w:b/>
          <w:sz w:val="26"/>
          <w:szCs w:val="26"/>
        </w:rPr>
        <w:t xml:space="preserve">     округ Тульской области                                                              </w:t>
      </w:r>
      <w:r w:rsidRPr="00BD0806">
        <w:rPr>
          <w:b/>
          <w:sz w:val="28"/>
          <w:szCs w:val="28"/>
        </w:rPr>
        <w:t xml:space="preserve">  А.В. </w:t>
      </w:r>
      <w:proofErr w:type="spellStart"/>
      <w:r w:rsidRPr="00BD0806">
        <w:rPr>
          <w:b/>
          <w:sz w:val="28"/>
          <w:szCs w:val="28"/>
        </w:rPr>
        <w:t>Апарин</w:t>
      </w:r>
      <w:proofErr w:type="spellEnd"/>
      <w:r w:rsidRPr="00BD0806">
        <w:rPr>
          <w:sz w:val="28"/>
          <w:szCs w:val="28"/>
        </w:rPr>
        <w:t xml:space="preserve"> </w:t>
      </w:r>
    </w:p>
    <w:p w:rsidR="004E4A0C" w:rsidRDefault="004E4A0C" w:rsidP="004E4A0C">
      <w:pPr>
        <w:tabs>
          <w:tab w:val="left" w:pos="546"/>
        </w:tabs>
        <w:jc w:val="both"/>
        <w:rPr>
          <w:sz w:val="28"/>
          <w:szCs w:val="28"/>
        </w:rPr>
      </w:pPr>
    </w:p>
    <w:p w:rsidR="004E4A0C" w:rsidRDefault="004E4A0C" w:rsidP="004E4A0C">
      <w:pPr>
        <w:tabs>
          <w:tab w:val="left" w:pos="546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0"/>
        <w:gridCol w:w="8596"/>
      </w:tblGrid>
      <w:tr w:rsidR="004E4A0C" w:rsidTr="000370E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E4A0C" w:rsidRDefault="004E4A0C" w:rsidP="000370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</w:tcPr>
          <w:p w:rsidR="004E4A0C" w:rsidRDefault="004E4A0C" w:rsidP="004E4A0C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2528CF">
              <w:rPr>
                <w:sz w:val="24"/>
                <w:szCs w:val="24"/>
              </w:rPr>
              <w:t>Приложение</w:t>
            </w:r>
          </w:p>
          <w:p w:rsidR="004E4A0C" w:rsidRPr="002528CF" w:rsidRDefault="004E4A0C" w:rsidP="000370EE">
            <w:pPr>
              <w:autoSpaceDE w:val="0"/>
              <w:autoSpaceDN w:val="0"/>
              <w:adjustRightInd w:val="0"/>
              <w:ind w:left="5103"/>
              <w:jc w:val="center"/>
              <w:rPr>
                <w:bCs/>
                <w:sz w:val="24"/>
                <w:szCs w:val="24"/>
              </w:rPr>
            </w:pPr>
            <w:r w:rsidRPr="002528CF">
              <w:rPr>
                <w:sz w:val="24"/>
                <w:szCs w:val="24"/>
              </w:rPr>
              <w:t>к П</w:t>
            </w:r>
            <w:r w:rsidRPr="002528CF">
              <w:rPr>
                <w:bCs/>
                <w:sz w:val="24"/>
                <w:szCs w:val="24"/>
              </w:rPr>
              <w:t>оложению об официальном опубликовании (обнародовании)</w:t>
            </w:r>
          </w:p>
          <w:p w:rsidR="004E4A0C" w:rsidRDefault="004E4A0C" w:rsidP="000370EE">
            <w:pPr>
              <w:autoSpaceDE w:val="0"/>
              <w:autoSpaceDN w:val="0"/>
              <w:adjustRightInd w:val="0"/>
              <w:ind w:left="5103"/>
              <w:jc w:val="center"/>
              <w:rPr>
                <w:bCs/>
              </w:rPr>
            </w:pPr>
            <w:r w:rsidRPr="002528CF">
              <w:rPr>
                <w:bCs/>
                <w:sz w:val="24"/>
                <w:szCs w:val="24"/>
              </w:rPr>
              <w:t>муниципальных нормативных правовых актов и иной официальной информации муниципального образования Ефремовский муниципальный округ Тульской области</w:t>
            </w:r>
          </w:p>
          <w:p w:rsidR="004E4A0C" w:rsidRPr="002528CF" w:rsidRDefault="004E4A0C" w:rsidP="000370EE">
            <w:pPr>
              <w:autoSpaceDE w:val="0"/>
              <w:autoSpaceDN w:val="0"/>
              <w:adjustRightInd w:val="0"/>
              <w:ind w:left="510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от__________№</w:t>
            </w:r>
            <w:proofErr w:type="spellEnd"/>
            <w:r>
              <w:rPr>
                <w:bCs/>
              </w:rPr>
              <w:t>________________</w:t>
            </w:r>
          </w:p>
          <w:p w:rsidR="004E4A0C" w:rsidRDefault="004E4A0C" w:rsidP="000370EE">
            <w:pPr>
              <w:autoSpaceDE w:val="0"/>
              <w:autoSpaceDN w:val="0"/>
              <w:adjustRightInd w:val="0"/>
              <w:ind w:left="5103"/>
              <w:jc w:val="center"/>
            </w:pPr>
          </w:p>
          <w:p w:rsidR="004E4A0C" w:rsidRPr="002528CF" w:rsidRDefault="004E4A0C" w:rsidP="000370EE">
            <w:pPr>
              <w:autoSpaceDE w:val="0"/>
              <w:autoSpaceDN w:val="0"/>
              <w:adjustRightInd w:val="0"/>
              <w:ind w:left="5103"/>
              <w:jc w:val="center"/>
              <w:rPr>
                <w:sz w:val="24"/>
                <w:szCs w:val="24"/>
              </w:rPr>
            </w:pPr>
            <w:r w:rsidRPr="002528CF">
              <w:rPr>
                <w:sz w:val="24"/>
                <w:szCs w:val="24"/>
              </w:rPr>
              <w:t>Приложение  № 2</w:t>
            </w:r>
          </w:p>
          <w:p w:rsidR="004E4A0C" w:rsidRPr="002528CF" w:rsidRDefault="004E4A0C" w:rsidP="000370EE">
            <w:pPr>
              <w:autoSpaceDE w:val="0"/>
              <w:autoSpaceDN w:val="0"/>
              <w:adjustRightInd w:val="0"/>
              <w:ind w:left="5103"/>
              <w:jc w:val="center"/>
              <w:rPr>
                <w:bCs/>
                <w:sz w:val="24"/>
                <w:szCs w:val="24"/>
              </w:rPr>
            </w:pPr>
            <w:r w:rsidRPr="002528CF">
              <w:rPr>
                <w:sz w:val="24"/>
                <w:szCs w:val="24"/>
              </w:rPr>
              <w:t>к П</w:t>
            </w:r>
            <w:r w:rsidRPr="002528CF">
              <w:rPr>
                <w:bCs/>
                <w:sz w:val="24"/>
                <w:szCs w:val="24"/>
              </w:rPr>
              <w:t>оложению об официальном опубликовании (обнародовании)</w:t>
            </w:r>
          </w:p>
          <w:p w:rsidR="004E4A0C" w:rsidRDefault="004E4A0C" w:rsidP="000370EE">
            <w:pPr>
              <w:autoSpaceDE w:val="0"/>
              <w:autoSpaceDN w:val="0"/>
              <w:adjustRightInd w:val="0"/>
              <w:ind w:left="5103"/>
              <w:jc w:val="center"/>
              <w:rPr>
                <w:bCs/>
              </w:rPr>
            </w:pPr>
            <w:r w:rsidRPr="002528CF">
              <w:rPr>
                <w:bCs/>
                <w:sz w:val="24"/>
                <w:szCs w:val="24"/>
              </w:rPr>
              <w:t>муниципальных нормативных правовых актов и иной официальной информации муниципального образования Ефремовский муниципальный округ Тульской области</w:t>
            </w:r>
          </w:p>
          <w:p w:rsidR="004E4A0C" w:rsidRDefault="004E4A0C" w:rsidP="000370EE">
            <w:pPr>
              <w:autoSpaceDE w:val="0"/>
              <w:autoSpaceDN w:val="0"/>
              <w:adjustRightInd w:val="0"/>
              <w:ind w:left="5103"/>
              <w:jc w:val="center"/>
              <w:rPr>
                <w:bCs/>
              </w:rPr>
            </w:pPr>
            <w:r>
              <w:rPr>
                <w:bCs/>
              </w:rPr>
              <w:t>от 17.12.2024 № 8-50</w:t>
            </w:r>
          </w:p>
          <w:p w:rsidR="004E4A0C" w:rsidRDefault="004E4A0C" w:rsidP="000370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E4A0C" w:rsidRPr="00B5376C" w:rsidRDefault="004E4A0C" w:rsidP="004E4A0C">
      <w:pPr>
        <w:autoSpaceDE w:val="0"/>
        <w:autoSpaceDN w:val="0"/>
        <w:adjustRightInd w:val="0"/>
        <w:rPr>
          <w:sz w:val="28"/>
          <w:szCs w:val="28"/>
        </w:rPr>
      </w:pPr>
    </w:p>
    <w:p w:rsidR="004E4A0C" w:rsidRPr="00383778" w:rsidRDefault="004E4A0C" w:rsidP="004E4A0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83778">
        <w:rPr>
          <w:b/>
          <w:color w:val="000000"/>
          <w:sz w:val="26"/>
          <w:szCs w:val="26"/>
          <w:shd w:val="clear" w:color="auto" w:fill="FFFFFF"/>
        </w:rPr>
        <w:t>Справка</w:t>
      </w:r>
      <w:r w:rsidRPr="00383778">
        <w:rPr>
          <w:b/>
          <w:color w:val="000000"/>
          <w:sz w:val="26"/>
          <w:szCs w:val="26"/>
        </w:rPr>
        <w:br/>
      </w:r>
      <w:r w:rsidRPr="00383778">
        <w:rPr>
          <w:b/>
          <w:color w:val="000000"/>
          <w:sz w:val="26"/>
          <w:szCs w:val="26"/>
          <w:shd w:val="clear" w:color="auto" w:fill="FFFFFF"/>
        </w:rPr>
        <w:t>об обнародовании муниципального  нормативного правового акта и иной официальной информации</w:t>
      </w:r>
    </w:p>
    <w:p w:rsidR="004E4A0C" w:rsidRPr="00383778" w:rsidRDefault="004E4A0C" w:rsidP="004E4A0C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shd w:val="clear" w:color="auto" w:fill="FFFFFF"/>
        </w:rPr>
      </w:pPr>
    </w:p>
    <w:p w:rsidR="004E4A0C" w:rsidRPr="00383778" w:rsidRDefault="004E4A0C" w:rsidP="004E4A0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 w:rsidRPr="00383778">
        <w:rPr>
          <w:color w:val="000000"/>
          <w:sz w:val="26"/>
          <w:szCs w:val="26"/>
          <w:shd w:val="clear" w:color="auto" w:fill="FFFFFF"/>
        </w:rPr>
        <w:t>Наименование нормативного правового акта (иной официальной информации):</w:t>
      </w:r>
    </w:p>
    <w:p w:rsidR="004E4A0C" w:rsidRPr="00383778" w:rsidRDefault="004E4A0C" w:rsidP="004E4A0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 w:rsidRPr="00383778">
        <w:rPr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</w:t>
      </w:r>
      <w:r w:rsidR="00383778">
        <w:rPr>
          <w:color w:val="000000"/>
          <w:sz w:val="26"/>
          <w:szCs w:val="26"/>
          <w:shd w:val="clear" w:color="auto" w:fill="FFFFFF"/>
        </w:rPr>
        <w:t>________</w:t>
      </w:r>
    </w:p>
    <w:p w:rsidR="004E4A0C" w:rsidRDefault="004E4A0C" w:rsidP="004E4A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1701"/>
        <w:gridCol w:w="2835"/>
        <w:gridCol w:w="2148"/>
      </w:tblGrid>
      <w:tr w:rsidR="004E4A0C" w:rsidTr="000370EE">
        <w:tc>
          <w:tcPr>
            <w:tcW w:w="2330" w:type="dxa"/>
          </w:tcPr>
          <w:p w:rsidR="004E4A0C" w:rsidRPr="002528CF" w:rsidRDefault="004E4A0C" w:rsidP="000370EE">
            <w:pPr>
              <w:pStyle w:val="ConsPlusNormal"/>
              <w:jc w:val="center"/>
              <w:rPr>
                <w:szCs w:val="24"/>
              </w:rPr>
            </w:pPr>
            <w:r w:rsidRPr="002528CF">
              <w:rPr>
                <w:szCs w:val="24"/>
              </w:rPr>
              <w:t xml:space="preserve">Источник </w:t>
            </w:r>
          </w:p>
          <w:p w:rsidR="004E4A0C" w:rsidRDefault="004E4A0C" w:rsidP="000370EE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528CF">
              <w:rPr>
                <w:szCs w:val="24"/>
              </w:rPr>
              <w:t>официального обнародования</w:t>
            </w:r>
            <w:r w:rsidRPr="002528CF">
              <w:rPr>
                <w:color w:val="000000"/>
                <w:szCs w:val="24"/>
                <w:shd w:val="clear" w:color="auto" w:fill="FFFFFF"/>
              </w:rPr>
              <w:t xml:space="preserve"> нормативного правового акта</w:t>
            </w:r>
          </w:p>
          <w:p w:rsidR="00383778" w:rsidRDefault="00383778" w:rsidP="000370EE">
            <w:pPr>
              <w:pStyle w:val="ConsPlusNormal"/>
              <w:jc w:val="center"/>
            </w:pPr>
            <w:r>
              <w:rPr>
                <w:color w:val="000000"/>
                <w:szCs w:val="24"/>
                <w:shd w:val="clear" w:color="auto" w:fill="FFFFFF"/>
              </w:rPr>
              <w:t>(иной официальной информации)</w:t>
            </w:r>
          </w:p>
        </w:tc>
        <w:tc>
          <w:tcPr>
            <w:tcW w:w="1701" w:type="dxa"/>
          </w:tcPr>
          <w:p w:rsidR="004E4A0C" w:rsidRDefault="004E4A0C" w:rsidP="000370EE">
            <w:pPr>
              <w:pStyle w:val="ConsPlusNormal"/>
              <w:jc w:val="center"/>
            </w:pPr>
            <w:r>
              <w:t>Дата обнародования</w:t>
            </w:r>
          </w:p>
          <w:p w:rsidR="00383778" w:rsidRDefault="00383778" w:rsidP="00383778">
            <w:pPr>
              <w:pStyle w:val="ConsPlusNormal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528CF">
              <w:rPr>
                <w:color w:val="000000"/>
                <w:szCs w:val="24"/>
                <w:shd w:val="clear" w:color="auto" w:fill="FFFFFF"/>
              </w:rPr>
              <w:t>нормативного правового акта</w:t>
            </w:r>
          </w:p>
          <w:p w:rsidR="00383778" w:rsidRDefault="00383778" w:rsidP="00383778">
            <w:pPr>
              <w:pStyle w:val="ConsPlusNormal"/>
              <w:jc w:val="center"/>
            </w:pPr>
            <w:r>
              <w:rPr>
                <w:color w:val="000000"/>
                <w:szCs w:val="24"/>
                <w:shd w:val="clear" w:color="auto" w:fill="FFFFFF"/>
              </w:rPr>
              <w:t>(иной официальной информации)</w:t>
            </w:r>
          </w:p>
        </w:tc>
        <w:tc>
          <w:tcPr>
            <w:tcW w:w="2835" w:type="dxa"/>
          </w:tcPr>
          <w:p w:rsidR="004E4A0C" w:rsidRDefault="004E4A0C" w:rsidP="00383778">
            <w:pPr>
              <w:pStyle w:val="ConsPlusNormal"/>
              <w:jc w:val="center"/>
              <w:rPr>
                <w:rFonts w:eastAsia="Calibri"/>
                <w:szCs w:val="24"/>
              </w:rPr>
            </w:pPr>
            <w:proofErr w:type="gramStart"/>
            <w:r w:rsidRPr="002528CF">
              <w:rPr>
                <w:rFonts w:eastAsia="Calibri"/>
                <w:szCs w:val="24"/>
              </w:rPr>
              <w:t>Ответственный</w:t>
            </w:r>
            <w:proofErr w:type="gramEnd"/>
            <w:r w:rsidRPr="002528CF">
              <w:rPr>
                <w:rFonts w:eastAsia="Calibri"/>
                <w:szCs w:val="24"/>
              </w:rPr>
              <w:t> </w:t>
            </w:r>
            <w:r w:rsidRPr="002528CF">
              <w:rPr>
                <w:rFonts w:eastAsia="Calibri"/>
                <w:szCs w:val="24"/>
              </w:rPr>
              <w:br/>
              <w:t>за размещение </w:t>
            </w:r>
            <w:r w:rsidRPr="002528CF">
              <w:rPr>
                <w:rFonts w:eastAsia="Calibri"/>
                <w:szCs w:val="24"/>
              </w:rPr>
              <w:br/>
              <w:t>муниципального</w:t>
            </w:r>
            <w:r w:rsidRPr="002528CF">
              <w:rPr>
                <w:rFonts w:eastAsia="Calibri"/>
                <w:szCs w:val="24"/>
              </w:rPr>
              <w:br/>
              <w:t>нормативного </w:t>
            </w:r>
            <w:r w:rsidRPr="002528CF">
              <w:rPr>
                <w:rFonts w:eastAsia="Calibri"/>
                <w:szCs w:val="24"/>
              </w:rPr>
              <w:br/>
              <w:t>правового акта</w:t>
            </w:r>
          </w:p>
          <w:p w:rsidR="00383778" w:rsidRPr="00383778" w:rsidRDefault="00383778" w:rsidP="00383778">
            <w:pPr>
              <w:pStyle w:val="ConsPlusNormal"/>
              <w:jc w:val="center"/>
              <w:rPr>
                <w:rFonts w:eastAsia="Calibri"/>
                <w:szCs w:val="24"/>
              </w:rPr>
            </w:pPr>
            <w:proofErr w:type="gramStart"/>
            <w:r>
              <w:rPr>
                <w:color w:val="000000"/>
                <w:szCs w:val="24"/>
                <w:shd w:val="clear" w:color="auto" w:fill="FFFFFF"/>
              </w:rPr>
              <w:t>(иной официальной информации</w:t>
            </w:r>
            <w:proofErr w:type="gramEnd"/>
          </w:p>
        </w:tc>
        <w:tc>
          <w:tcPr>
            <w:tcW w:w="2148" w:type="dxa"/>
          </w:tcPr>
          <w:p w:rsidR="004E4A0C" w:rsidRDefault="004E4A0C" w:rsidP="000370EE">
            <w:pPr>
              <w:pStyle w:val="ConsPlusNormal"/>
              <w:jc w:val="center"/>
            </w:pPr>
            <w:r>
              <w:t>Печать</w:t>
            </w:r>
          </w:p>
          <w:p w:rsidR="004E4A0C" w:rsidRDefault="004E4A0C" w:rsidP="000370EE">
            <w:pPr>
              <w:pStyle w:val="ConsPlusNormal"/>
              <w:jc w:val="center"/>
            </w:pPr>
            <w:r>
              <w:t xml:space="preserve">комитета по делопроизводству и контролю администрации муниципального образования Ефремовский муниципальный округ Тульской области   </w:t>
            </w:r>
          </w:p>
        </w:tc>
      </w:tr>
      <w:tr w:rsidR="004E4A0C" w:rsidTr="000370EE">
        <w:tc>
          <w:tcPr>
            <w:tcW w:w="2330" w:type="dxa"/>
          </w:tcPr>
          <w:p w:rsidR="004E4A0C" w:rsidRDefault="004E4A0C" w:rsidP="000370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E4A0C" w:rsidRDefault="004E4A0C" w:rsidP="000370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E4A0C" w:rsidRDefault="004E4A0C" w:rsidP="000370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8" w:type="dxa"/>
          </w:tcPr>
          <w:p w:rsidR="004E4A0C" w:rsidRDefault="004E4A0C" w:rsidP="000370EE">
            <w:pPr>
              <w:pStyle w:val="ConsPlusNormal"/>
              <w:jc w:val="center"/>
            </w:pPr>
            <w:r>
              <w:t>4</w:t>
            </w:r>
          </w:p>
        </w:tc>
      </w:tr>
      <w:tr w:rsidR="004E4A0C" w:rsidTr="000370EE">
        <w:tc>
          <w:tcPr>
            <w:tcW w:w="2330" w:type="dxa"/>
          </w:tcPr>
          <w:p w:rsidR="004E4A0C" w:rsidRDefault="004E4A0C" w:rsidP="000370EE">
            <w:pPr>
              <w:pStyle w:val="ConsPlusNormal"/>
            </w:pPr>
          </w:p>
        </w:tc>
        <w:tc>
          <w:tcPr>
            <w:tcW w:w="1701" w:type="dxa"/>
          </w:tcPr>
          <w:p w:rsidR="004E4A0C" w:rsidRDefault="004E4A0C" w:rsidP="000370EE">
            <w:pPr>
              <w:pStyle w:val="ConsPlusNormal"/>
            </w:pPr>
          </w:p>
        </w:tc>
        <w:tc>
          <w:tcPr>
            <w:tcW w:w="2835" w:type="dxa"/>
          </w:tcPr>
          <w:p w:rsidR="004E4A0C" w:rsidRDefault="004E4A0C" w:rsidP="000370EE">
            <w:pPr>
              <w:pStyle w:val="ConsPlusNormal"/>
            </w:pPr>
          </w:p>
        </w:tc>
        <w:tc>
          <w:tcPr>
            <w:tcW w:w="2148" w:type="dxa"/>
          </w:tcPr>
          <w:p w:rsidR="004E4A0C" w:rsidRDefault="004E4A0C" w:rsidP="000370EE">
            <w:pPr>
              <w:pStyle w:val="ConsPlusNormal"/>
            </w:pPr>
          </w:p>
        </w:tc>
      </w:tr>
    </w:tbl>
    <w:p w:rsidR="003B5909" w:rsidRPr="004E4A0C" w:rsidRDefault="003B5909" w:rsidP="004E4A0C">
      <w:pPr>
        <w:jc w:val="both"/>
        <w:rPr>
          <w:sz w:val="26"/>
          <w:szCs w:val="26"/>
        </w:rPr>
      </w:pPr>
    </w:p>
    <w:sectPr w:rsidR="003B5909" w:rsidRPr="004E4A0C" w:rsidSect="003B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674"/>
    <w:multiLevelType w:val="hybridMultilevel"/>
    <w:tmpl w:val="1E0C20B2"/>
    <w:lvl w:ilvl="0" w:tplc="A0A2E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A0C"/>
    <w:rsid w:val="000370EE"/>
    <w:rsid w:val="00383778"/>
    <w:rsid w:val="003B5909"/>
    <w:rsid w:val="004E4A0C"/>
    <w:rsid w:val="005E39D0"/>
    <w:rsid w:val="006040F3"/>
    <w:rsid w:val="006E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4A0C"/>
    <w:pPr>
      <w:ind w:left="720"/>
      <w:contextualSpacing/>
    </w:pPr>
  </w:style>
  <w:style w:type="paragraph" w:customStyle="1" w:styleId="ConsPlusNormal">
    <w:name w:val="ConsPlusNormal"/>
    <w:rsid w:val="004E4A0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4E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Subbotina</cp:lastModifiedBy>
  <cp:revision>2</cp:revision>
  <dcterms:created xsi:type="dcterms:W3CDTF">2025-07-25T12:09:00Z</dcterms:created>
  <dcterms:modified xsi:type="dcterms:W3CDTF">2025-07-25T12:32:00Z</dcterms:modified>
</cp:coreProperties>
</file>