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F236C1" w:rsidRPr="00F236C1" w:rsidRDefault="00EE3884" w:rsidP="00F236C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F236C1" w:rsidRPr="00F236C1">
        <w:rPr>
          <w:b/>
          <w:sz w:val="32"/>
          <w:szCs w:val="32"/>
        </w:rPr>
        <w:t>«Обеспечение услугами ЖКХ населения муниципального образования город Ефремов»</w:t>
      </w:r>
    </w:p>
    <w:p w:rsidR="00EE3884" w:rsidRPr="004A4F6D" w:rsidRDefault="00EE3884" w:rsidP="00EE3884">
      <w:pPr>
        <w:jc w:val="center"/>
        <w:rPr>
          <w:b/>
          <w:sz w:val="32"/>
          <w:szCs w:val="32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муниципального      </w:t>
      </w:r>
    </w:p>
    <w:p w:rsidR="00EE3884" w:rsidRPr="00984540" w:rsidRDefault="00EE3884" w:rsidP="00EE3884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2022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апрель 2023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Pr="00984540">
        <w:rPr>
          <w:sz w:val="28"/>
          <w:szCs w:val="28"/>
        </w:rPr>
        <w:t xml:space="preserve">Лукьянченко Н.А.,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эл.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Председатель  комитета по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жизнеобеспечению  администрации   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муниципального   образования   </w:t>
      </w:r>
    </w:p>
    <w:p w:rsidR="00EE3884" w:rsidRPr="00984540" w:rsidRDefault="00EE3884" w:rsidP="00EE3884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984540">
        <w:rPr>
          <w:b/>
          <w:sz w:val="28"/>
          <w:szCs w:val="28"/>
        </w:rPr>
        <w:t xml:space="preserve">   г</w:t>
      </w:r>
      <w:r>
        <w:rPr>
          <w:b/>
          <w:sz w:val="28"/>
          <w:szCs w:val="28"/>
        </w:rPr>
        <w:t>ород Ефремов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</w:t>
      </w:r>
      <w:r w:rsidR="004A4F6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А.В. Вечеря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F236C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F236C1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4A4F6D" w:rsidRPr="00075B7A">
        <w:rPr>
          <w:sz w:val="28"/>
          <w:szCs w:val="28"/>
        </w:rPr>
        <w:t xml:space="preserve">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="00542F60" w:rsidRPr="00075B7A">
        <w:rPr>
          <w:sz w:val="28"/>
          <w:szCs w:val="28"/>
        </w:rPr>
        <w:t>.10.2015 №17</w:t>
      </w:r>
      <w:r w:rsidR="00F236C1">
        <w:rPr>
          <w:sz w:val="28"/>
          <w:szCs w:val="28"/>
        </w:rPr>
        <w:t>33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город Ефремов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FB1B51" w:rsidRPr="00FB1B51" w:rsidRDefault="0090753A" w:rsidP="00FB1B51">
      <w:pPr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C3B21" w:rsidRPr="0090753A">
        <w:rPr>
          <w:sz w:val="28"/>
          <w:szCs w:val="28"/>
        </w:rPr>
        <w:t xml:space="preserve">Результат реализации муниципальной программы - </w:t>
      </w:r>
      <w:r w:rsidR="004A4F6D" w:rsidRPr="00424B48">
        <w:rPr>
          <w:color w:val="000000"/>
          <w:sz w:val="27"/>
          <w:szCs w:val="27"/>
        </w:rPr>
        <w:t xml:space="preserve">это повышение </w:t>
      </w:r>
      <w:r w:rsidR="00FB1B51">
        <w:rPr>
          <w:sz w:val="28"/>
          <w:szCs w:val="28"/>
        </w:rPr>
        <w:t>уровня</w:t>
      </w:r>
      <w:r w:rsidR="00FB1B51" w:rsidRPr="00FB1B51">
        <w:rPr>
          <w:sz w:val="28"/>
          <w:szCs w:val="28"/>
        </w:rPr>
        <w:t xml:space="preserve"> обеспеченности населения качественными коммунальными услугами, благо</w:t>
      </w:r>
      <w:r w:rsidR="00FB1B51">
        <w:rPr>
          <w:sz w:val="28"/>
          <w:szCs w:val="28"/>
        </w:rPr>
        <w:t>устроенности городского округа,</w:t>
      </w:r>
      <w:r w:rsidR="00FB1B51" w:rsidRPr="00FB1B51">
        <w:rPr>
          <w:sz w:val="28"/>
          <w:szCs w:val="28"/>
        </w:rPr>
        <w:t xml:space="preserve"> </w:t>
      </w:r>
      <w:r w:rsidR="00FB1B51">
        <w:rPr>
          <w:sz w:val="28"/>
          <w:szCs w:val="28"/>
        </w:rPr>
        <w:t>создание безопасной, удобной, экологически благоприятной и привлекательной городской среды, способствующей</w:t>
      </w:r>
      <w:r w:rsidR="00FB1B51" w:rsidRPr="00FB1B51">
        <w:rPr>
          <w:sz w:val="28"/>
          <w:szCs w:val="28"/>
        </w:rPr>
        <w:t xml:space="preserve"> комплексному и устойчивому развитию муниципального образования</w:t>
      </w:r>
      <w:r w:rsidR="00FB1B51">
        <w:rPr>
          <w:sz w:val="28"/>
          <w:szCs w:val="28"/>
        </w:rPr>
        <w:t xml:space="preserve"> город Ефремов</w:t>
      </w:r>
      <w:r w:rsidR="00FB1B51" w:rsidRPr="00FB1B51">
        <w:rPr>
          <w:color w:val="000000"/>
          <w:sz w:val="28"/>
          <w:szCs w:val="28"/>
        </w:rPr>
        <w:t>.</w:t>
      </w:r>
    </w:p>
    <w:p w:rsidR="000D3B90" w:rsidRPr="0061633F" w:rsidRDefault="00FB1B51" w:rsidP="000D3B90">
      <w:pPr>
        <w:jc w:val="both"/>
        <w:rPr>
          <w:sz w:val="28"/>
          <w:szCs w:val="28"/>
        </w:rPr>
      </w:pPr>
      <w:r w:rsidRPr="0061633F">
        <w:rPr>
          <w:sz w:val="28"/>
          <w:szCs w:val="28"/>
        </w:rPr>
        <w:t xml:space="preserve">      </w:t>
      </w:r>
      <w:r w:rsidR="0090753A" w:rsidRPr="0061633F">
        <w:rPr>
          <w:sz w:val="28"/>
          <w:szCs w:val="28"/>
        </w:rPr>
        <w:t>В результате проведённых мероприятий</w:t>
      </w:r>
      <w:r w:rsidR="008B3C77" w:rsidRPr="0061633F">
        <w:rPr>
          <w:sz w:val="28"/>
          <w:szCs w:val="28"/>
        </w:rPr>
        <w:t xml:space="preserve"> </w:t>
      </w:r>
      <w:r w:rsidRPr="0061633F">
        <w:rPr>
          <w:sz w:val="28"/>
          <w:szCs w:val="28"/>
        </w:rPr>
        <w:t>произведены:</w:t>
      </w:r>
      <w:r w:rsidR="004A4F6D" w:rsidRPr="0061633F">
        <w:rPr>
          <w:sz w:val="28"/>
          <w:szCs w:val="28"/>
        </w:rPr>
        <w:t xml:space="preserve"> </w:t>
      </w:r>
      <w:r w:rsidRPr="0061633F">
        <w:rPr>
          <w:sz w:val="28"/>
          <w:szCs w:val="28"/>
        </w:rPr>
        <w:t xml:space="preserve">капитальный ремонт фасада в д. № 98 по ул. Садовая города Ефремова Тульской области, замена 1910 п. м. водопроводных сетей в рамках программы «Народный бюджет», ремонт 18 артскважин и 2-х станций 2 подъёма, текущий ремонт насосных агрегатов на ВНС 3-подъёма, в рамках регионального проекта «Чистая вода Тульской области», освещение улично-дорожной сети на участке общей протяженностью 159 км, количество вывезенных коммунальных отходов на душу населения по 3,1 куб. м. в год, содержание «Вечного огня» - 15,4 тыс. куб. м. газа в год, санитарная уборка и озеленение улиц города на площади 294,0 тыс. кв.м., благоустройство 1000 кв. м. городского пляжа, благоустройство 40 га территории городского кладбища, благоустройство парка им. Бунина, благоустройство сквера в районе дома № 53 по ул. Свердлова в г. Ефремов, </w:t>
      </w:r>
      <w:r w:rsidR="000D3B90" w:rsidRPr="0061633F">
        <w:rPr>
          <w:sz w:val="28"/>
          <w:szCs w:val="28"/>
        </w:rPr>
        <w:t>устройство  детской</w:t>
      </w:r>
      <w:r w:rsidRPr="0061633F">
        <w:rPr>
          <w:sz w:val="28"/>
          <w:szCs w:val="28"/>
        </w:rPr>
        <w:t xml:space="preserve">  пл</w:t>
      </w:r>
      <w:r w:rsidR="000D3B90" w:rsidRPr="0061633F">
        <w:rPr>
          <w:sz w:val="28"/>
          <w:szCs w:val="28"/>
        </w:rPr>
        <w:t>ощад</w:t>
      </w:r>
      <w:r w:rsidRPr="0061633F">
        <w:rPr>
          <w:sz w:val="28"/>
          <w:szCs w:val="28"/>
        </w:rPr>
        <w:t>к</w:t>
      </w:r>
      <w:r w:rsidR="000D3B90" w:rsidRPr="0061633F">
        <w:rPr>
          <w:sz w:val="28"/>
          <w:szCs w:val="28"/>
        </w:rPr>
        <w:t>и</w:t>
      </w:r>
      <w:r w:rsidRPr="0061633F">
        <w:rPr>
          <w:sz w:val="28"/>
          <w:szCs w:val="28"/>
        </w:rPr>
        <w:t xml:space="preserve"> в городе Ефремове в рамках проекта «Народный бюджет»</w:t>
      </w:r>
      <w:r w:rsidR="000D3B90" w:rsidRPr="0061633F">
        <w:rPr>
          <w:sz w:val="28"/>
          <w:szCs w:val="28"/>
        </w:rPr>
        <w:t>.</w:t>
      </w:r>
      <w:r w:rsidR="0090753A" w:rsidRPr="0061633F">
        <w:rPr>
          <w:sz w:val="28"/>
          <w:szCs w:val="28"/>
        </w:rPr>
        <w:t xml:space="preserve">    </w:t>
      </w:r>
    </w:p>
    <w:p w:rsidR="003363AC" w:rsidRPr="0061633F" w:rsidRDefault="0090753A" w:rsidP="0061633F">
      <w:pPr>
        <w:jc w:val="both"/>
        <w:rPr>
          <w:sz w:val="28"/>
          <w:szCs w:val="28"/>
        </w:rPr>
      </w:pPr>
      <w:r w:rsidRPr="0061633F">
        <w:rPr>
          <w:sz w:val="28"/>
          <w:szCs w:val="28"/>
        </w:rPr>
        <w:t xml:space="preserve">  </w:t>
      </w:r>
      <w:r w:rsidR="0061633F" w:rsidRPr="0061633F">
        <w:rPr>
          <w:sz w:val="28"/>
          <w:szCs w:val="28"/>
        </w:rPr>
        <w:t xml:space="preserve">     </w:t>
      </w:r>
      <w:r w:rsidR="00584841" w:rsidRPr="0061633F">
        <w:rPr>
          <w:sz w:val="28"/>
          <w:szCs w:val="28"/>
        </w:rPr>
        <w:t xml:space="preserve"> </w:t>
      </w:r>
      <w:r w:rsidR="007C0F88" w:rsidRPr="0061633F">
        <w:rPr>
          <w:sz w:val="28"/>
          <w:szCs w:val="28"/>
        </w:rPr>
        <w:t>В 2022 году результат</w:t>
      </w:r>
      <w:r w:rsidRPr="0061633F">
        <w:rPr>
          <w:sz w:val="28"/>
          <w:szCs w:val="28"/>
        </w:rPr>
        <w:t>ы</w:t>
      </w:r>
      <w:r w:rsidR="007C0F88" w:rsidRPr="0061633F">
        <w:rPr>
          <w:sz w:val="28"/>
          <w:szCs w:val="28"/>
        </w:rPr>
        <w:t xml:space="preserve"> достигнут</w:t>
      </w:r>
      <w:r w:rsidRPr="0061633F">
        <w:rPr>
          <w:sz w:val="28"/>
          <w:szCs w:val="28"/>
        </w:rPr>
        <w:t>ы</w:t>
      </w:r>
      <w:r w:rsidR="007C0F88" w:rsidRPr="0061633F">
        <w:rPr>
          <w:sz w:val="28"/>
          <w:szCs w:val="28"/>
        </w:rPr>
        <w:t xml:space="preserve">. </w:t>
      </w:r>
      <w:r w:rsidR="003363AC" w:rsidRPr="0061633F">
        <w:rPr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4201C2" w:rsidRDefault="00284610" w:rsidP="004201C2">
      <w:pPr>
        <w:shd w:val="clear" w:color="auto" w:fill="FFFFFF"/>
        <w:tabs>
          <w:tab w:val="left" w:pos="317"/>
        </w:tabs>
        <w:ind w:right="43" w:firstLine="189"/>
        <w:jc w:val="both"/>
        <w:rPr>
          <w:sz w:val="28"/>
          <w:szCs w:val="28"/>
        </w:rPr>
      </w:pPr>
      <w:r w:rsidRPr="004201C2">
        <w:rPr>
          <w:sz w:val="28"/>
          <w:szCs w:val="28"/>
        </w:rPr>
        <w:t xml:space="preserve">     </w:t>
      </w:r>
      <w:r w:rsidR="004A4F6D" w:rsidRPr="004201C2">
        <w:rPr>
          <w:sz w:val="28"/>
          <w:szCs w:val="28"/>
        </w:rPr>
        <w:t>Основной целью программы являе</w:t>
      </w:r>
      <w:r w:rsidRPr="004201C2">
        <w:rPr>
          <w:sz w:val="28"/>
          <w:szCs w:val="28"/>
        </w:rPr>
        <w:t xml:space="preserve">тся </w:t>
      </w:r>
      <w:r w:rsidR="0031527F" w:rsidRPr="004201C2">
        <w:rPr>
          <w:color w:val="000000"/>
          <w:spacing w:val="-5"/>
          <w:sz w:val="28"/>
          <w:szCs w:val="28"/>
        </w:rPr>
        <w:t xml:space="preserve"> </w:t>
      </w:r>
      <w:r w:rsidR="004201C2" w:rsidRPr="004201C2">
        <w:rPr>
          <w:sz w:val="28"/>
          <w:szCs w:val="28"/>
        </w:rPr>
        <w:t>создание условий для устойчивого и эффективного функционирования коммунальной инфраструктуры</w:t>
      </w:r>
      <w:r w:rsidR="00E2668F">
        <w:rPr>
          <w:sz w:val="28"/>
          <w:szCs w:val="28"/>
        </w:rPr>
        <w:t xml:space="preserve"> и</w:t>
      </w:r>
      <w:r w:rsidR="004201C2" w:rsidRPr="004201C2">
        <w:rPr>
          <w:sz w:val="28"/>
          <w:szCs w:val="28"/>
        </w:rPr>
        <w:t xml:space="preserve"> системы благоустройства муниципального образования город Ефремов</w:t>
      </w:r>
      <w:r w:rsidR="004201C2">
        <w:rPr>
          <w:sz w:val="28"/>
          <w:szCs w:val="28"/>
        </w:rPr>
        <w:t>.</w:t>
      </w:r>
    </w:p>
    <w:p w:rsidR="005F301E" w:rsidRPr="004201C2" w:rsidRDefault="0031527F" w:rsidP="004201C2">
      <w:pPr>
        <w:shd w:val="clear" w:color="auto" w:fill="FFFFFF"/>
        <w:tabs>
          <w:tab w:val="left" w:pos="317"/>
        </w:tabs>
        <w:ind w:right="43" w:firstLine="189"/>
        <w:jc w:val="both"/>
        <w:rPr>
          <w:sz w:val="28"/>
          <w:szCs w:val="28"/>
        </w:rPr>
      </w:pPr>
      <w:r w:rsidRPr="004201C2">
        <w:rPr>
          <w:color w:val="000000"/>
          <w:spacing w:val="-5"/>
          <w:sz w:val="28"/>
          <w:szCs w:val="28"/>
        </w:rPr>
        <w:t xml:space="preserve">   </w:t>
      </w:r>
      <w:r w:rsidRPr="004201C2">
        <w:rPr>
          <w:sz w:val="28"/>
          <w:szCs w:val="28"/>
        </w:rPr>
        <w:t xml:space="preserve"> </w:t>
      </w:r>
      <w:r w:rsidR="00860E73" w:rsidRPr="004201C2">
        <w:rPr>
          <w:sz w:val="28"/>
          <w:szCs w:val="28"/>
        </w:rPr>
        <w:t xml:space="preserve">В 2023 году будет продолжена работа </w:t>
      </w:r>
      <w:r w:rsidR="005F301E" w:rsidRPr="004201C2">
        <w:rPr>
          <w:sz w:val="28"/>
          <w:szCs w:val="28"/>
        </w:rPr>
        <w:t>по</w:t>
      </w:r>
      <w:r w:rsidR="00284610" w:rsidRPr="004201C2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4201C2" w:rsidRPr="00F431AA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>Капитальный ремонт фасада МКД Ефремова Тульской области</w:t>
      </w:r>
      <w:r w:rsidR="00F431AA">
        <w:rPr>
          <w:sz w:val="28"/>
          <w:szCs w:val="28"/>
        </w:rPr>
        <w:t xml:space="preserve"> – 1 ед.;</w:t>
      </w:r>
    </w:p>
    <w:p w:rsidR="00284610" w:rsidRPr="00F431AA" w:rsidRDefault="004201C2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Замена водопроводных сетей в рамках проекта «Народный бюджет» Ефремова Тульской области </w:t>
      </w:r>
      <w:r w:rsidR="00F431AA">
        <w:rPr>
          <w:sz w:val="28"/>
          <w:szCs w:val="28"/>
        </w:rPr>
        <w:t>– 1910 п. м</w:t>
      </w:r>
      <w:r w:rsidR="00284610" w:rsidRPr="00F431AA">
        <w:rPr>
          <w:sz w:val="28"/>
          <w:szCs w:val="28"/>
        </w:rPr>
        <w:t>;</w:t>
      </w:r>
    </w:p>
    <w:p w:rsidR="004F4D79" w:rsidRPr="00F431AA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 </w:t>
      </w:r>
      <w:r w:rsidR="006F48A5" w:rsidRPr="00F431AA">
        <w:rPr>
          <w:sz w:val="28"/>
          <w:szCs w:val="28"/>
        </w:rPr>
        <w:t xml:space="preserve">-  </w:t>
      </w:r>
      <w:r w:rsidR="004201C2" w:rsidRPr="00F431AA">
        <w:rPr>
          <w:sz w:val="28"/>
          <w:szCs w:val="28"/>
        </w:rPr>
        <w:t xml:space="preserve">Доля населения муниципального образования город Ефремов, </w:t>
      </w:r>
      <w:r w:rsidR="004201C2" w:rsidRPr="00F431AA">
        <w:rPr>
          <w:sz w:val="28"/>
          <w:szCs w:val="28"/>
        </w:rPr>
        <w:lastRenderedPageBreak/>
        <w:t xml:space="preserve">обеспеченного качественной питьевой водой из систем централизованного водоснабжения  </w:t>
      </w:r>
      <w:r w:rsidR="00F431AA">
        <w:rPr>
          <w:sz w:val="28"/>
          <w:szCs w:val="28"/>
        </w:rPr>
        <w:t xml:space="preserve">– 83,5 </w:t>
      </w:r>
      <w:r w:rsidR="00DA20F2" w:rsidRPr="00F431AA">
        <w:rPr>
          <w:sz w:val="28"/>
          <w:szCs w:val="28"/>
        </w:rPr>
        <w:t>%</w:t>
      </w:r>
      <w:r w:rsidR="004F4D79" w:rsidRPr="00F431AA">
        <w:rPr>
          <w:sz w:val="28"/>
          <w:szCs w:val="28"/>
        </w:rPr>
        <w:t>;</w:t>
      </w:r>
    </w:p>
    <w:p w:rsidR="00EF77E1" w:rsidRPr="00F431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Доля городского населения муниципального образования город Ефремов, обеспеченного качественной питьевой водой из систем централизованного водоснабжения  </w:t>
      </w:r>
      <w:r w:rsidR="00F431AA">
        <w:rPr>
          <w:sz w:val="28"/>
          <w:szCs w:val="28"/>
        </w:rPr>
        <w:t>– 94,5</w:t>
      </w:r>
      <w:r w:rsidR="00DA20F2" w:rsidRPr="00F431AA">
        <w:rPr>
          <w:sz w:val="28"/>
          <w:szCs w:val="28"/>
        </w:rPr>
        <w:t xml:space="preserve"> %</w:t>
      </w:r>
      <w:r w:rsidR="00EF77E1" w:rsidRPr="00F431AA">
        <w:rPr>
          <w:sz w:val="28"/>
          <w:szCs w:val="28"/>
        </w:rPr>
        <w:t>;</w:t>
      </w:r>
    </w:p>
    <w:p w:rsidR="00EF77E1" w:rsidRPr="00F431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Количество построенных (реконструированных), модернизированных и отремонтированных объектов водоснабжения </w:t>
      </w:r>
      <w:r w:rsidR="00F431AA">
        <w:rPr>
          <w:sz w:val="28"/>
          <w:szCs w:val="28"/>
        </w:rPr>
        <w:t>– 38ед</w:t>
      </w:r>
      <w:r w:rsidR="00DA20F2" w:rsidRPr="00F431AA">
        <w:rPr>
          <w:sz w:val="28"/>
          <w:szCs w:val="28"/>
        </w:rPr>
        <w:t>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Протяжённость  освещённых частей улично-дорожной сети </w:t>
      </w:r>
      <w:r w:rsidR="004201C2" w:rsidRPr="00F431AA">
        <w:rPr>
          <w:color w:val="000000"/>
          <w:sz w:val="28"/>
          <w:szCs w:val="28"/>
        </w:rPr>
        <w:t xml:space="preserve">округа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159 км</w:t>
      </w:r>
      <w:r w:rsidRPr="00F431AA">
        <w:rPr>
          <w:sz w:val="28"/>
          <w:szCs w:val="28"/>
        </w:rPr>
        <w:t>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Санитарная уборка и </w:t>
      </w:r>
      <w:r w:rsidR="004201C2" w:rsidRPr="00F431AA">
        <w:rPr>
          <w:color w:val="000000"/>
          <w:sz w:val="28"/>
          <w:szCs w:val="28"/>
        </w:rPr>
        <w:t>мероприятия по озеленению</w:t>
      </w:r>
      <w:r w:rsidR="004201C2" w:rsidRPr="00F431AA">
        <w:rPr>
          <w:sz w:val="28"/>
          <w:szCs w:val="28"/>
        </w:rPr>
        <w:t xml:space="preserve"> городского округа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294 тыс. кв. м.</w:t>
      </w:r>
      <w:r w:rsidRPr="00F431AA">
        <w:rPr>
          <w:sz w:val="28"/>
          <w:szCs w:val="28"/>
        </w:rPr>
        <w:t>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Количество вывезенных коммунальных отходов на душу населения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3,1 куб. м. в год на человека</w:t>
      </w:r>
      <w:r w:rsidRPr="00F431AA">
        <w:rPr>
          <w:sz w:val="28"/>
          <w:szCs w:val="28"/>
        </w:rPr>
        <w:t>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Содержание «Вечного огня»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15,4 тыс. куб. м.</w:t>
      </w:r>
      <w:r w:rsidRPr="00F431AA">
        <w:rPr>
          <w:sz w:val="28"/>
          <w:szCs w:val="28"/>
        </w:rPr>
        <w:t xml:space="preserve">; 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Благоустройство городского  пляжа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1000 кв. м.;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color w:val="000000"/>
          <w:sz w:val="28"/>
          <w:szCs w:val="28"/>
        </w:rPr>
        <w:t>Благоустройство территории городского кладбища</w:t>
      </w:r>
      <w:r w:rsidR="00F431AA">
        <w:rPr>
          <w:color w:val="000000"/>
          <w:sz w:val="28"/>
          <w:szCs w:val="28"/>
        </w:rPr>
        <w:t xml:space="preserve"> – 40 га;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color w:val="000000"/>
          <w:sz w:val="28"/>
          <w:szCs w:val="28"/>
        </w:rPr>
        <w:t>Благоустройство парка им. Бунина</w:t>
      </w:r>
      <w:r w:rsidR="00F431AA">
        <w:rPr>
          <w:color w:val="000000"/>
          <w:sz w:val="28"/>
          <w:szCs w:val="28"/>
        </w:rPr>
        <w:t xml:space="preserve"> – 1 ед.;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F431AA" w:rsidRPr="00F431AA">
        <w:rPr>
          <w:sz w:val="28"/>
          <w:szCs w:val="28"/>
        </w:rPr>
        <w:t xml:space="preserve">Благоустройство сквера в районе дома № 53 по ул. Свердлова в г. Ефремов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 ед.;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F431AA" w:rsidRPr="00F431AA">
        <w:rPr>
          <w:color w:val="000000"/>
          <w:sz w:val="28"/>
          <w:szCs w:val="28"/>
        </w:rPr>
        <w:t>Установка детских площадок в городе Ефремове Тульской области в рамках проекта «Народный бюджет»</w:t>
      </w:r>
      <w:r w:rsidR="00F431AA" w:rsidRPr="00F431AA">
        <w:rPr>
          <w:sz w:val="28"/>
          <w:szCs w:val="28"/>
        </w:rPr>
        <w:t xml:space="preserve">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 ед.</w:t>
      </w:r>
    </w:p>
    <w:p w:rsidR="00F431AA" w:rsidRDefault="00F431AA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 муниципальной программы за 2022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657BD0">
      <w:pPr>
        <w:suppressAutoHyphens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D7355" w:rsidRPr="00657BD0">
        <w:rPr>
          <w:sz w:val="28"/>
          <w:szCs w:val="28"/>
        </w:rPr>
        <w:t xml:space="preserve">Муниципальная программа реализуется по </w:t>
      </w:r>
      <w:r w:rsidR="00F431AA">
        <w:rPr>
          <w:sz w:val="28"/>
          <w:szCs w:val="28"/>
        </w:rPr>
        <w:t xml:space="preserve">региональному проекту, не входящему в состав национального проекта и 4 </w:t>
      </w:r>
      <w:r w:rsidR="00ED7355" w:rsidRPr="000B6300">
        <w:rPr>
          <w:sz w:val="28"/>
          <w:szCs w:val="28"/>
        </w:rPr>
        <w:t>комплекс</w:t>
      </w:r>
      <w:r w:rsidR="00F431AA">
        <w:rPr>
          <w:sz w:val="28"/>
          <w:szCs w:val="28"/>
        </w:rPr>
        <w:t>ам</w:t>
      </w:r>
      <w:r w:rsidR="00D76E02">
        <w:rPr>
          <w:sz w:val="28"/>
          <w:szCs w:val="28"/>
        </w:rPr>
        <w:t xml:space="preserve"> процессных мероприятий</w:t>
      </w:r>
      <w:r w:rsidR="00ED7355" w:rsidRPr="00075B7A">
        <w:rPr>
          <w:sz w:val="28"/>
          <w:szCs w:val="28"/>
        </w:rPr>
        <w:t>:</w:t>
      </w:r>
    </w:p>
    <w:p w:rsidR="00D76E02" w:rsidRPr="00D76E02" w:rsidRDefault="00657BD0" w:rsidP="00D76E02">
      <w:pPr>
        <w:numPr>
          <w:ilvl w:val="0"/>
          <w:numId w:val="3"/>
        </w:numPr>
        <w:suppressAutoHyphens/>
        <w:ind w:right="-113"/>
        <w:jc w:val="both"/>
        <w:rPr>
          <w:sz w:val="28"/>
          <w:szCs w:val="28"/>
        </w:rPr>
      </w:pPr>
      <w:r w:rsidRPr="00D76E02">
        <w:rPr>
          <w:sz w:val="28"/>
          <w:szCs w:val="28"/>
        </w:rPr>
        <w:t xml:space="preserve"> </w:t>
      </w:r>
      <w:r w:rsidR="00D76E02" w:rsidRPr="00D76E02">
        <w:rPr>
          <w:bCs/>
          <w:sz w:val="28"/>
          <w:szCs w:val="28"/>
        </w:rPr>
        <w:t>Региональный  проект «Чистая вода Тульской области», не входящий в состав  национального проекта</w:t>
      </w:r>
      <w:r w:rsidR="00D76E02">
        <w:rPr>
          <w:bCs/>
          <w:sz w:val="28"/>
          <w:szCs w:val="28"/>
        </w:rPr>
        <w:t>;</w:t>
      </w:r>
      <w:r w:rsidR="00D76E02" w:rsidRPr="00D76E02">
        <w:rPr>
          <w:bCs/>
          <w:sz w:val="28"/>
          <w:szCs w:val="28"/>
        </w:rPr>
        <w:t xml:space="preserve"> </w:t>
      </w:r>
    </w:p>
    <w:p w:rsidR="00D76E02" w:rsidRPr="00D76E02" w:rsidRDefault="00D76E02" w:rsidP="00D76E02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</w:t>
      </w:r>
      <w:r w:rsidRPr="00D76E02">
        <w:rPr>
          <w:sz w:val="28"/>
          <w:szCs w:val="28"/>
        </w:rPr>
        <w:t xml:space="preserve">: </w:t>
      </w:r>
      <w:r w:rsidRPr="00D76E02">
        <w:rPr>
          <w:color w:val="000000"/>
          <w:spacing w:val="-6"/>
          <w:sz w:val="28"/>
          <w:szCs w:val="28"/>
        </w:rPr>
        <w:t>«Улучшение состояния жилищного хозяйства»</w:t>
      </w:r>
      <w:r>
        <w:rPr>
          <w:color w:val="000000"/>
          <w:spacing w:val="-6"/>
          <w:sz w:val="28"/>
          <w:szCs w:val="28"/>
        </w:rPr>
        <w:t>;</w:t>
      </w:r>
      <w:r w:rsidRPr="00D76E02">
        <w:rPr>
          <w:color w:val="000000"/>
          <w:spacing w:val="-6"/>
          <w:sz w:val="28"/>
          <w:szCs w:val="28"/>
        </w:rPr>
        <w:t xml:space="preserve">              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</w:t>
      </w:r>
      <w:r w:rsidRPr="00D76E02">
        <w:rPr>
          <w:rFonts w:ascii="Times New Roman" w:hAnsi="Times New Roman" w:cs="Times New Roman"/>
          <w:sz w:val="28"/>
          <w:szCs w:val="28"/>
        </w:rPr>
        <w:t xml:space="preserve"> «Повышение уровня обеспеченности населения коммунальными услугами»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 «Поддержание санитарного и эстетического состояния территории»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319A3" w:rsidRPr="00D76E02" w:rsidRDefault="00D76E02" w:rsidP="00D76E02">
      <w:pPr>
        <w:pStyle w:val="af"/>
        <w:numPr>
          <w:ilvl w:val="0"/>
          <w:numId w:val="3"/>
        </w:numPr>
        <w:suppressAutoHyphens/>
        <w:ind w:right="-113"/>
        <w:jc w:val="both"/>
        <w:rPr>
          <w:bCs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мероприятий: «Создание, капитальный ремонт, ремонт и содержание объектов благоустройства»</w:t>
      </w:r>
      <w:r>
        <w:rPr>
          <w:bCs/>
          <w:sz w:val="28"/>
          <w:szCs w:val="28"/>
        </w:rPr>
        <w:t>.</w:t>
      </w:r>
      <w:r w:rsidRPr="00D76E02">
        <w:rPr>
          <w:sz w:val="28"/>
          <w:szCs w:val="28"/>
        </w:rPr>
        <w:t xml:space="preserve"> </w:t>
      </w:r>
    </w:p>
    <w:p w:rsidR="00D76E02" w:rsidRDefault="00D76E02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>
        <w:rPr>
          <w:sz w:val="28"/>
          <w:szCs w:val="28"/>
        </w:rPr>
        <w:t>за 2022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BC1181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7B3EA5">
        <w:rPr>
          <w:sz w:val="28"/>
          <w:szCs w:val="28"/>
        </w:rPr>
        <w:t>объем бюджетных  ассигнований</w:t>
      </w:r>
      <w:r>
        <w:rPr>
          <w:sz w:val="28"/>
          <w:szCs w:val="28"/>
        </w:rPr>
        <w:t xml:space="preserve"> по муниципальной программе </w:t>
      </w:r>
      <w:r w:rsidR="00D76E02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D76E02" w:rsidRPr="00075B7A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 w:rsidR="00D76E02">
        <w:rPr>
          <w:sz w:val="28"/>
          <w:szCs w:val="28"/>
        </w:rPr>
        <w:t>59508,1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D76E02">
        <w:rPr>
          <w:sz w:val="28"/>
          <w:szCs w:val="28"/>
        </w:rPr>
        <w:t>59034,9</w:t>
      </w:r>
      <w:r w:rsidR="007B3EA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856D71">
        <w:rPr>
          <w:sz w:val="28"/>
          <w:szCs w:val="28"/>
        </w:rPr>
        <w:t xml:space="preserve"> муниципальной программы за 2022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D76E02">
        <w:rPr>
          <w:sz w:val="28"/>
          <w:szCs w:val="28"/>
        </w:rPr>
        <w:t>99,2</w:t>
      </w:r>
      <w:r w:rsidR="006A7EF5">
        <w:rPr>
          <w:sz w:val="28"/>
          <w:szCs w:val="28"/>
        </w:rPr>
        <w:t xml:space="preserve"> </w:t>
      </w:r>
      <w:r w:rsidRPr="00C956B6">
        <w:rPr>
          <w:sz w:val="28"/>
          <w:szCs w:val="28"/>
        </w:rPr>
        <w:t>%, в том числе:</w:t>
      </w:r>
    </w:p>
    <w:p w:rsidR="00D76E02" w:rsidRPr="00E0152F" w:rsidRDefault="00D76E02" w:rsidP="00D76E02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Региональный  проект «Чистая вода Тульской области», не входящий в состав  национального проекта;</w:t>
      </w:r>
      <w:r w:rsidRPr="00D76E02">
        <w:rPr>
          <w:bCs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10437,7 тыс. руб. при плане 10437,7 тыс. руб. - 100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E02" w:rsidRPr="00E0152F" w:rsidRDefault="00D76E02" w:rsidP="00D76E02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</w:t>
      </w:r>
      <w:r w:rsidRPr="00D76E02">
        <w:rPr>
          <w:rFonts w:ascii="Times New Roman" w:hAnsi="Times New Roman" w:cs="Times New Roman"/>
          <w:sz w:val="28"/>
          <w:szCs w:val="28"/>
        </w:rPr>
        <w:t xml:space="preserve">: </w:t>
      </w:r>
      <w:r w:rsidRPr="00D76E02">
        <w:rPr>
          <w:rFonts w:ascii="Times New Roman" w:hAnsi="Times New Roman" w:cs="Times New Roman"/>
          <w:color w:val="000000"/>
          <w:spacing w:val="-6"/>
          <w:sz w:val="28"/>
          <w:szCs w:val="28"/>
        </w:rPr>
        <w:t>«Улучшение состояния жилищного хозяйства»</w:t>
      </w:r>
      <w:r>
        <w:rPr>
          <w:color w:val="000000"/>
          <w:spacing w:val="-6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316,9 тыс. руб. при плане 322,5 тыс. руб. – 98,3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</w:t>
      </w:r>
      <w:r w:rsidRPr="00D76E02">
        <w:rPr>
          <w:rFonts w:ascii="Times New Roman" w:hAnsi="Times New Roman" w:cs="Times New Roman"/>
          <w:sz w:val="28"/>
          <w:szCs w:val="28"/>
        </w:rPr>
        <w:t xml:space="preserve"> «Повышение уровня обеспеченности населения коммунальными услугами»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3111,7 тыс. руб. при плане 3112,2 тыс. руб. – 99,9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 «Поддержание санитарного и эстетического состояния территории»</w:t>
      </w:r>
      <w:r w:rsidRPr="00D76E02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33172,8 тыс. руб. при плане 33547,2 тыс. руб. – 98,9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76E02" w:rsidRPr="00D76E02" w:rsidRDefault="00D76E02" w:rsidP="00D76E02">
      <w:pPr>
        <w:pStyle w:val="af"/>
        <w:numPr>
          <w:ilvl w:val="0"/>
          <w:numId w:val="7"/>
        </w:numPr>
        <w:suppressAutoHyphens/>
        <w:ind w:right="-113"/>
        <w:jc w:val="both"/>
        <w:rPr>
          <w:bCs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мероприятий: «Создание, капитальный ремонт, ремонт и содержание объектов благоустройства»</w:t>
      </w:r>
      <w:r w:rsidRPr="00D76E02">
        <w:rPr>
          <w:sz w:val="28"/>
          <w:szCs w:val="28"/>
        </w:rPr>
        <w:t xml:space="preserve"> </w:t>
      </w:r>
      <w:r w:rsidRPr="008F5996">
        <w:rPr>
          <w:sz w:val="28"/>
          <w:szCs w:val="28"/>
        </w:rPr>
        <w:t>(</w:t>
      </w:r>
      <w:r w:rsidR="00424CFC">
        <w:rPr>
          <w:sz w:val="28"/>
          <w:szCs w:val="28"/>
        </w:rPr>
        <w:t>11995,8</w:t>
      </w:r>
      <w:r>
        <w:rPr>
          <w:sz w:val="28"/>
          <w:szCs w:val="28"/>
        </w:rPr>
        <w:t xml:space="preserve"> тыс. руб. при плане </w:t>
      </w:r>
      <w:r w:rsidR="00424CFC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424CFC">
        <w:rPr>
          <w:sz w:val="28"/>
          <w:szCs w:val="28"/>
        </w:rPr>
        <w:t>088</w:t>
      </w:r>
      <w:r>
        <w:rPr>
          <w:sz w:val="28"/>
          <w:szCs w:val="28"/>
        </w:rPr>
        <w:t>,5 тыс. руб. –</w:t>
      </w:r>
      <w:r w:rsidR="00424CFC">
        <w:rPr>
          <w:sz w:val="28"/>
          <w:szCs w:val="28"/>
        </w:rPr>
        <w:t xml:space="preserve"> 99</w:t>
      </w:r>
      <w:r>
        <w:rPr>
          <w:sz w:val="28"/>
          <w:szCs w:val="28"/>
        </w:rPr>
        <w:t>,</w:t>
      </w:r>
      <w:r w:rsidR="00424CF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8F5996">
        <w:rPr>
          <w:sz w:val="28"/>
          <w:szCs w:val="28"/>
        </w:rPr>
        <w:t>%)</w:t>
      </w:r>
      <w:r>
        <w:rPr>
          <w:bCs/>
          <w:sz w:val="28"/>
          <w:szCs w:val="28"/>
        </w:rPr>
        <w:t>.</w:t>
      </w:r>
      <w:r w:rsidRPr="00D76E02">
        <w:rPr>
          <w:sz w:val="28"/>
          <w:szCs w:val="28"/>
        </w:rPr>
        <w:t xml:space="preserve"> </w:t>
      </w:r>
    </w:p>
    <w:p w:rsidR="001C7EE4" w:rsidRDefault="001C7EE4" w:rsidP="00C84618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4618" w:rsidRDefault="001C7EE4" w:rsidP="00424CFC">
      <w:pPr>
        <w:shd w:val="clear" w:color="auto" w:fill="FFFFFF"/>
        <w:tabs>
          <w:tab w:val="left" w:pos="317"/>
        </w:tabs>
        <w:ind w:right="43" w:firstLine="18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175189">
        <w:rPr>
          <w:sz w:val="28"/>
          <w:szCs w:val="28"/>
        </w:rPr>
        <w:t xml:space="preserve">Из запланированных мероприятий и показателей </w:t>
      </w:r>
      <w:r w:rsidR="00175189"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>
        <w:rPr>
          <w:sz w:val="28"/>
        </w:rPr>
        <w:t>ь</w:t>
      </w:r>
      <w:r w:rsidR="00175189">
        <w:rPr>
          <w:sz w:val="28"/>
        </w:rPr>
        <w:t xml:space="preserve"> муниципальной программы по</w:t>
      </w:r>
      <w:r>
        <w:rPr>
          <w:sz w:val="28"/>
        </w:rPr>
        <w:t xml:space="preserve"> </w:t>
      </w:r>
      <w:r w:rsidR="00424CFC">
        <w:rPr>
          <w:sz w:val="28"/>
          <w:szCs w:val="28"/>
        </w:rPr>
        <w:t>созданию</w:t>
      </w:r>
      <w:r w:rsidR="00424CFC" w:rsidRPr="004201C2">
        <w:rPr>
          <w:sz w:val="28"/>
          <w:szCs w:val="28"/>
        </w:rPr>
        <w:t xml:space="preserve"> условий для устойчивого и эффективного функционирования коммунальной инфраструктуры системы благоустройства муниципального образования город Ефремов</w:t>
      </w:r>
    </w:p>
    <w:p w:rsidR="006D2660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 xml:space="preserve"> </w:t>
      </w:r>
      <w:r w:rsidR="008877C5">
        <w:rPr>
          <w:bCs/>
          <w:spacing w:val="20"/>
          <w:sz w:val="28"/>
          <w:szCs w:val="28"/>
        </w:rPr>
        <w:t>Р</w:t>
      </w:r>
      <w:r w:rsidR="001D1E32" w:rsidRPr="001D1E32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 w:rsidR="008877C5">
        <w:rPr>
          <w:bCs/>
          <w:spacing w:val="20"/>
          <w:sz w:val="28"/>
          <w:szCs w:val="28"/>
        </w:rPr>
        <w:t>2023</w:t>
      </w:r>
      <w:r w:rsidR="001D1E32" w:rsidRPr="001D1E32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E2668F" w:rsidRDefault="00424CFC" w:rsidP="00424CF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E2668F" w:rsidRPr="00E2668F">
        <w:rPr>
          <w:b/>
          <w:sz w:val="28"/>
          <w:szCs w:val="28"/>
        </w:rPr>
        <w:t xml:space="preserve">«Обеспечение услугами ЖКХ населения муниципального образования </w:t>
      </w:r>
    </w:p>
    <w:p w:rsidR="00424CFC" w:rsidRPr="00E2668F" w:rsidRDefault="00E2668F" w:rsidP="00424CF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E2668F">
        <w:rPr>
          <w:b/>
          <w:sz w:val="28"/>
          <w:szCs w:val="28"/>
        </w:rPr>
        <w:t>город Ефремов»</w:t>
      </w:r>
    </w:p>
    <w:p w:rsidR="00424CFC" w:rsidRPr="001C0D37" w:rsidRDefault="00424CFC" w:rsidP="00424CFC">
      <w:pPr>
        <w:jc w:val="center"/>
        <w:rPr>
          <w:b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424CFC" w:rsidRPr="00A83EFC" w:rsidRDefault="00424CFC" w:rsidP="00424CFC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Rф - достигнутый результат целевого значения показателя;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Rп - плановый результат целевого значения показателя;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Mп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424CFC" w:rsidRDefault="00424CFC" w:rsidP="00424CFC">
      <w:pPr>
        <w:ind w:firstLine="567"/>
        <w:jc w:val="both"/>
        <w:rPr>
          <w:sz w:val="28"/>
          <w:szCs w:val="28"/>
        </w:rPr>
      </w:pPr>
    </w:p>
    <w:p w:rsidR="00424CFC" w:rsidRPr="006D2AD6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S1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S2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S3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4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8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10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11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12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>1</w:t>
      </w:r>
      <w:r w:rsidRPr="006D2AD6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14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            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>
        <w:rPr>
          <w:sz w:val="28"/>
          <w:szCs w:val="28"/>
          <w:lang w:val="en-US"/>
        </w:rPr>
        <w:t xml:space="preserve">. </w:t>
      </w:r>
      <w:r w:rsidRPr="00F57515">
        <w:rPr>
          <w:sz w:val="28"/>
          <w:szCs w:val="28"/>
        </w:rPr>
        <w:t xml:space="preserve">= </w:t>
      </w:r>
      <w:r w:rsidR="00E2668F">
        <w:rPr>
          <w:sz w:val="28"/>
          <w:szCs w:val="28"/>
        </w:rPr>
        <w:t>14</w:t>
      </w:r>
      <w:r w:rsidRPr="00F57515">
        <w:rPr>
          <w:sz w:val="28"/>
          <w:szCs w:val="28"/>
        </w:rPr>
        <w:t xml:space="preserve">,      </w:t>
      </w:r>
      <w:r>
        <w:rPr>
          <w:sz w:val="28"/>
          <w:szCs w:val="28"/>
          <w:lang w:val="en-US"/>
        </w:rPr>
        <w:t>Mp</w:t>
      </w:r>
      <w:r w:rsidRPr="00F57515">
        <w:rPr>
          <w:sz w:val="28"/>
          <w:szCs w:val="28"/>
        </w:rPr>
        <w:t xml:space="preserve"> = </w:t>
      </w:r>
      <w:r w:rsidR="00E2668F">
        <w:rPr>
          <w:sz w:val="28"/>
          <w:szCs w:val="28"/>
        </w:rPr>
        <w:t>1/14</w:t>
      </w:r>
      <w:r w:rsidRPr="00F57515">
        <w:rPr>
          <w:sz w:val="28"/>
          <w:szCs w:val="28"/>
        </w:rPr>
        <w:t xml:space="preserve"> = 0,</w:t>
      </w:r>
      <w:r w:rsidR="00E2668F">
        <w:rPr>
          <w:sz w:val="28"/>
          <w:szCs w:val="28"/>
        </w:rPr>
        <w:t>071</w:t>
      </w:r>
    </w:p>
    <w:p w:rsidR="00424CFC" w:rsidRPr="00F57515" w:rsidRDefault="00424CFC" w:rsidP="00424CFC">
      <w:pPr>
        <w:ind w:firstLine="567"/>
        <w:jc w:val="both"/>
        <w:rPr>
          <w:sz w:val="28"/>
          <w:szCs w:val="28"/>
        </w:rPr>
      </w:pPr>
    </w:p>
    <w:p w:rsidR="00E2668F" w:rsidRDefault="00424CFC" w:rsidP="00424CFC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 w:rsidR="00E2668F">
        <w:rPr>
          <w:spacing w:val="20"/>
          <w:sz w:val="28"/>
          <w:szCs w:val="28"/>
        </w:rPr>
        <w:t>14</w:t>
      </w:r>
      <w:r>
        <w:rPr>
          <w:spacing w:val="20"/>
          <w:sz w:val="28"/>
          <w:szCs w:val="28"/>
        </w:rPr>
        <w:t xml:space="preserve"> х</w:t>
      </w:r>
      <w:r w:rsidR="00E2668F">
        <w:rPr>
          <w:spacing w:val="20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0,</w:t>
      </w:r>
      <w:r w:rsidR="00E2668F">
        <w:rPr>
          <w:spacing w:val="20"/>
          <w:sz w:val="28"/>
          <w:szCs w:val="28"/>
        </w:rPr>
        <w:t>071</w:t>
      </w:r>
      <w:r>
        <w:rPr>
          <w:spacing w:val="20"/>
          <w:sz w:val="28"/>
          <w:szCs w:val="28"/>
        </w:rPr>
        <w:t xml:space="preserve"> =</w:t>
      </w:r>
      <w:r w:rsidRPr="002E6E5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 xml:space="preserve">  </w:t>
      </w:r>
    </w:p>
    <w:p w:rsidR="00424CFC" w:rsidRPr="002E6E5F" w:rsidRDefault="00424CFC" w:rsidP="00424CFC">
      <w:pPr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</w:t>
      </w:r>
    </w:p>
    <w:p w:rsidR="00424CFC" w:rsidRPr="00A83EFC" w:rsidRDefault="00424CFC" w:rsidP="00424CFC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Iэ - индекс эффективности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Vф - объем фактического совокупного финансирования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Vп - объем запланированного совокупного финансирования мероприятий (комплексов процессных мероприятий);</w:t>
      </w:r>
    </w:p>
    <w:p w:rsidR="00424CFC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424CFC" w:rsidRPr="006064B9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r w:rsidRPr="006064B9">
        <w:rPr>
          <w:sz w:val="28"/>
          <w:szCs w:val="28"/>
        </w:rPr>
        <w:t xml:space="preserve">  = </w:t>
      </w:r>
      <w:r w:rsidR="00E2668F">
        <w:rPr>
          <w:sz w:val="28"/>
          <w:szCs w:val="28"/>
        </w:rPr>
        <w:t>(59034,9</w:t>
      </w:r>
      <w:r w:rsidRPr="006064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1) </w:t>
      </w:r>
      <w:r w:rsidRPr="006064B9">
        <w:rPr>
          <w:sz w:val="28"/>
          <w:szCs w:val="28"/>
        </w:rPr>
        <w:t>/</w:t>
      </w:r>
      <w:r w:rsidR="00E2668F">
        <w:rPr>
          <w:sz w:val="28"/>
          <w:szCs w:val="28"/>
        </w:rPr>
        <w:t xml:space="preserve"> 59508,1 = 0,99</w:t>
      </w:r>
    </w:p>
    <w:p w:rsidR="00424CFC" w:rsidRPr="006064B9" w:rsidRDefault="00424CFC" w:rsidP="00424C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(Iэ);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424CFC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424CFC" w:rsidRPr="001C0D37" w:rsidRDefault="00424CFC" w:rsidP="00424CFC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424CFC" w:rsidRPr="00CC1689" w:rsidRDefault="00424CFC" w:rsidP="00424CFC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2022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 w:rsidR="00E2668F">
        <w:rPr>
          <w:sz w:val="28"/>
          <w:szCs w:val="28"/>
        </w:rPr>
        <w:t>0,99</w:t>
      </w:r>
      <w:r w:rsidRPr="00CC1689">
        <w:rPr>
          <w:sz w:val="28"/>
          <w:szCs w:val="28"/>
        </w:rPr>
        <w:t>. Отсюда,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424CFC" w:rsidRPr="001C0D37" w:rsidRDefault="00424CFC" w:rsidP="00424CF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668F" w:rsidRDefault="00424CFC" w:rsidP="00424CFC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 xml:space="preserve">Предложения по дальнейшей реализации муниципальной  программы </w:t>
      </w:r>
      <w:r w:rsidR="00E2668F" w:rsidRPr="00E2668F">
        <w:rPr>
          <w:b/>
          <w:sz w:val="28"/>
          <w:szCs w:val="28"/>
        </w:rPr>
        <w:t xml:space="preserve">«Обеспечение услугами ЖКХ населения муниципального образования </w:t>
      </w:r>
    </w:p>
    <w:p w:rsidR="00424CFC" w:rsidRPr="00E2668F" w:rsidRDefault="00E2668F" w:rsidP="00424CFC">
      <w:pPr>
        <w:jc w:val="center"/>
        <w:rPr>
          <w:b/>
          <w:sz w:val="28"/>
          <w:szCs w:val="28"/>
        </w:rPr>
      </w:pPr>
      <w:r w:rsidRPr="00E2668F">
        <w:rPr>
          <w:b/>
          <w:sz w:val="28"/>
          <w:szCs w:val="28"/>
        </w:rPr>
        <w:t>город Ефремов»</w:t>
      </w:r>
    </w:p>
    <w:p w:rsidR="00424CFC" w:rsidRDefault="00424CFC" w:rsidP="00424CFC">
      <w:pPr>
        <w:jc w:val="center"/>
        <w:rPr>
          <w:b/>
          <w:sz w:val="28"/>
          <w:szCs w:val="28"/>
        </w:rPr>
      </w:pPr>
    </w:p>
    <w:p w:rsidR="00424CFC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0D37">
        <w:rPr>
          <w:sz w:val="28"/>
          <w:szCs w:val="28"/>
        </w:rPr>
        <w:t xml:space="preserve">Муниципальная программа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>
        <w:rPr>
          <w:bCs/>
          <w:spacing w:val="20"/>
          <w:sz w:val="28"/>
          <w:szCs w:val="28"/>
        </w:rPr>
        <w:t>в 2022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>выполнена в полном объеме.</w:t>
      </w:r>
    </w:p>
    <w:p w:rsidR="00424CFC" w:rsidRPr="001C0D37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0D37">
        <w:rPr>
          <w:sz w:val="28"/>
          <w:szCs w:val="28"/>
        </w:rPr>
        <w:t xml:space="preserve">В ходе анализа  уровня реализации программы  выявлена  </w:t>
      </w:r>
      <w:r>
        <w:rPr>
          <w:sz w:val="28"/>
          <w:szCs w:val="28"/>
        </w:rPr>
        <w:t>очень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 по </w:t>
      </w:r>
      <w:r>
        <w:rPr>
          <w:sz w:val="28"/>
          <w:szCs w:val="28"/>
        </w:rPr>
        <w:t>всем 18</w:t>
      </w:r>
      <w:r w:rsidRPr="001C0D37">
        <w:rPr>
          <w:sz w:val="28"/>
          <w:szCs w:val="28"/>
        </w:rPr>
        <w:t xml:space="preserve"> показателям.</w:t>
      </w:r>
    </w:p>
    <w:p w:rsidR="00424CFC" w:rsidRPr="001C0D37" w:rsidRDefault="00424CFC" w:rsidP="00424C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 xml:space="preserve">Эффективность реализации  указанной  программы  </w:t>
      </w:r>
      <w:r>
        <w:rPr>
          <w:bCs/>
          <w:spacing w:val="20"/>
          <w:sz w:val="28"/>
          <w:szCs w:val="28"/>
        </w:rPr>
        <w:t xml:space="preserve"> в 2022</w:t>
      </w:r>
      <w:r w:rsidRPr="001C0D37">
        <w:rPr>
          <w:bCs/>
          <w:spacing w:val="20"/>
          <w:sz w:val="28"/>
          <w:szCs w:val="28"/>
        </w:rPr>
        <w:t xml:space="preserve"> году составила </w:t>
      </w:r>
      <w:r w:rsidR="00E2668F">
        <w:rPr>
          <w:bCs/>
          <w:spacing w:val="20"/>
          <w:sz w:val="28"/>
          <w:szCs w:val="28"/>
        </w:rPr>
        <w:t>0,99</w:t>
      </w:r>
      <w:r w:rsidRPr="001C0D37">
        <w:rPr>
          <w:bCs/>
          <w:spacing w:val="20"/>
          <w:sz w:val="28"/>
          <w:szCs w:val="28"/>
        </w:rPr>
        <w:t xml:space="preserve"> 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424CFC" w:rsidRDefault="00424CFC" w:rsidP="00424CFC">
      <w:pPr>
        <w:pStyle w:val="21"/>
        <w:spacing w:line="240" w:lineRule="auto"/>
        <w:jc w:val="both"/>
        <w:rPr>
          <w:sz w:val="28"/>
          <w:szCs w:val="28"/>
        </w:rPr>
      </w:pPr>
    </w:p>
    <w:p w:rsidR="00424CFC" w:rsidRPr="00424CFC" w:rsidRDefault="00424CFC" w:rsidP="00424CFC">
      <w:pPr>
        <w:pStyle w:val="21"/>
        <w:spacing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24CFC">
        <w:rPr>
          <w:sz w:val="28"/>
          <w:szCs w:val="28"/>
        </w:rPr>
        <w:t xml:space="preserve">В </w:t>
      </w:r>
      <w:r w:rsidRPr="00424CFC">
        <w:rPr>
          <w:bCs/>
          <w:spacing w:val="20"/>
          <w:sz w:val="28"/>
          <w:szCs w:val="28"/>
        </w:rPr>
        <w:t xml:space="preserve">2023 году необходимо продолжить работу по </w:t>
      </w:r>
      <w:r w:rsidRPr="00424CFC">
        <w:rPr>
          <w:sz w:val="28"/>
          <w:szCs w:val="28"/>
        </w:rPr>
        <w:t xml:space="preserve">реализации муниципальной программы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 w:rsidRPr="00424CFC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Pr="00424CFC">
        <w:rPr>
          <w:bCs/>
          <w:spacing w:val="20"/>
          <w:sz w:val="28"/>
          <w:szCs w:val="28"/>
        </w:rPr>
        <w:t xml:space="preserve">  </w:t>
      </w:r>
    </w:p>
    <w:p w:rsidR="00424CFC" w:rsidRPr="001C0D37" w:rsidRDefault="00424CFC" w:rsidP="00424CFC"/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424CFC" w:rsidSect="00DD66EB">
          <w:headerReference w:type="even" r:id="rId15"/>
          <w:footerReference w:type="even" r:id="rId16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FE5" w:rsidRDefault="00526FE5" w:rsidP="00562F3C">
      <w:r>
        <w:separator/>
      </w:r>
    </w:p>
  </w:endnote>
  <w:endnote w:type="continuationSeparator" w:id="0">
    <w:p w:rsidR="00526FE5" w:rsidRDefault="00526FE5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D33440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FE5" w:rsidRDefault="00526FE5" w:rsidP="00562F3C">
      <w:r>
        <w:separator/>
      </w:r>
    </w:p>
  </w:footnote>
  <w:footnote w:type="continuationSeparator" w:id="0">
    <w:p w:rsidR="00526FE5" w:rsidRDefault="00526FE5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D33440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B7A2BF8"/>
    <w:multiLevelType w:val="hybridMultilevel"/>
    <w:tmpl w:val="B1C21692"/>
    <w:lvl w:ilvl="0" w:tplc="19FC4C7C">
      <w:start w:val="1"/>
      <w:numFmt w:val="decimal"/>
      <w:lvlText w:val="%1.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4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">
    <w:nsid w:val="683D4477"/>
    <w:multiLevelType w:val="hybridMultilevel"/>
    <w:tmpl w:val="3A5401F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3B6250"/>
    <w:multiLevelType w:val="hybridMultilevel"/>
    <w:tmpl w:val="43D4893A"/>
    <w:lvl w:ilvl="0" w:tplc="5866B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D3B90"/>
    <w:rsid w:val="000E63D1"/>
    <w:rsid w:val="000F3FFD"/>
    <w:rsid w:val="001319A3"/>
    <w:rsid w:val="0015739B"/>
    <w:rsid w:val="00161184"/>
    <w:rsid w:val="00171DCF"/>
    <w:rsid w:val="00174861"/>
    <w:rsid w:val="00175189"/>
    <w:rsid w:val="00193DE9"/>
    <w:rsid w:val="001A2126"/>
    <w:rsid w:val="001A6C3C"/>
    <w:rsid w:val="001B14DA"/>
    <w:rsid w:val="001C7EE4"/>
    <w:rsid w:val="001D1E32"/>
    <w:rsid w:val="001E1CEE"/>
    <w:rsid w:val="001E4DA1"/>
    <w:rsid w:val="001F5D88"/>
    <w:rsid w:val="002035D1"/>
    <w:rsid w:val="00203C3C"/>
    <w:rsid w:val="0022238A"/>
    <w:rsid w:val="00231C34"/>
    <w:rsid w:val="00233282"/>
    <w:rsid w:val="00245E55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5C2F"/>
    <w:rsid w:val="003E7236"/>
    <w:rsid w:val="00404843"/>
    <w:rsid w:val="00411DED"/>
    <w:rsid w:val="004201C2"/>
    <w:rsid w:val="0042026F"/>
    <w:rsid w:val="00424CFC"/>
    <w:rsid w:val="0043082A"/>
    <w:rsid w:val="00446D41"/>
    <w:rsid w:val="00453374"/>
    <w:rsid w:val="0045549E"/>
    <w:rsid w:val="004671E6"/>
    <w:rsid w:val="00473329"/>
    <w:rsid w:val="0047336E"/>
    <w:rsid w:val="00485F0F"/>
    <w:rsid w:val="00493C57"/>
    <w:rsid w:val="004A0E4D"/>
    <w:rsid w:val="004A33C5"/>
    <w:rsid w:val="004A4F6D"/>
    <w:rsid w:val="004B7593"/>
    <w:rsid w:val="004C0D1E"/>
    <w:rsid w:val="004C0E94"/>
    <w:rsid w:val="004C2729"/>
    <w:rsid w:val="004D5F70"/>
    <w:rsid w:val="004E6D6A"/>
    <w:rsid w:val="004F4D79"/>
    <w:rsid w:val="00507A7C"/>
    <w:rsid w:val="00516A7A"/>
    <w:rsid w:val="00517077"/>
    <w:rsid w:val="00517B17"/>
    <w:rsid w:val="00526FE5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6C9B"/>
    <w:rsid w:val="005F301E"/>
    <w:rsid w:val="0060000F"/>
    <w:rsid w:val="00611B23"/>
    <w:rsid w:val="0061633F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C7AA3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A0393D"/>
    <w:rsid w:val="00A16758"/>
    <w:rsid w:val="00A17358"/>
    <w:rsid w:val="00A40D71"/>
    <w:rsid w:val="00A41238"/>
    <w:rsid w:val="00A434E9"/>
    <w:rsid w:val="00A76318"/>
    <w:rsid w:val="00A805B3"/>
    <w:rsid w:val="00A81E04"/>
    <w:rsid w:val="00A95658"/>
    <w:rsid w:val="00AA2ECB"/>
    <w:rsid w:val="00AB5591"/>
    <w:rsid w:val="00AD19B6"/>
    <w:rsid w:val="00AF2B0E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7986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7E54"/>
    <w:rsid w:val="00C157D7"/>
    <w:rsid w:val="00C32723"/>
    <w:rsid w:val="00C37599"/>
    <w:rsid w:val="00C75F11"/>
    <w:rsid w:val="00C84618"/>
    <w:rsid w:val="00C859C1"/>
    <w:rsid w:val="00C955AE"/>
    <w:rsid w:val="00C956B6"/>
    <w:rsid w:val="00CC2023"/>
    <w:rsid w:val="00CC71C1"/>
    <w:rsid w:val="00CD50D0"/>
    <w:rsid w:val="00CD5369"/>
    <w:rsid w:val="00CE1461"/>
    <w:rsid w:val="00D211B9"/>
    <w:rsid w:val="00D33440"/>
    <w:rsid w:val="00D41933"/>
    <w:rsid w:val="00D46FC5"/>
    <w:rsid w:val="00D74C78"/>
    <w:rsid w:val="00D76E02"/>
    <w:rsid w:val="00D8560A"/>
    <w:rsid w:val="00D86C2A"/>
    <w:rsid w:val="00DA05CF"/>
    <w:rsid w:val="00DA20F2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2668F"/>
    <w:rsid w:val="00E57751"/>
    <w:rsid w:val="00E57C39"/>
    <w:rsid w:val="00E6364D"/>
    <w:rsid w:val="00E77838"/>
    <w:rsid w:val="00E839A6"/>
    <w:rsid w:val="00E854A5"/>
    <w:rsid w:val="00EC621D"/>
    <w:rsid w:val="00ED7355"/>
    <w:rsid w:val="00EE3884"/>
    <w:rsid w:val="00EF2CD2"/>
    <w:rsid w:val="00EF77E1"/>
    <w:rsid w:val="00F236C1"/>
    <w:rsid w:val="00F3011A"/>
    <w:rsid w:val="00F41A80"/>
    <w:rsid w:val="00F431AA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1B51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D76E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76E0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1771</Words>
  <Characters>10098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3</cp:revision>
  <cp:lastPrinted>2023-04-13T14:42:00Z</cp:lastPrinted>
  <dcterms:created xsi:type="dcterms:W3CDTF">2023-04-12T14:54:00Z</dcterms:created>
  <dcterms:modified xsi:type="dcterms:W3CDTF">2023-04-13T14:44:00Z</dcterms:modified>
</cp:coreProperties>
</file>