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0E" w:rsidRDefault="00F87703">
      <w:pPr>
        <w:pStyle w:val="10"/>
        <w:keepNext/>
        <w:keepLines/>
        <w:shd w:val="clear" w:color="auto" w:fill="auto"/>
        <w:ind w:right="20"/>
      </w:pPr>
      <w:bookmarkStart w:id="0" w:name="bookmark2"/>
      <w:r>
        <w:t>ПОЛОЖЕНИЕ</w:t>
      </w:r>
      <w:bookmarkEnd w:id="0"/>
    </w:p>
    <w:p w:rsidR="0002430E" w:rsidRDefault="00F87703">
      <w:pPr>
        <w:pStyle w:val="10"/>
        <w:keepNext/>
        <w:keepLines/>
        <w:shd w:val="clear" w:color="auto" w:fill="auto"/>
        <w:spacing w:after="333"/>
        <w:ind w:right="20"/>
      </w:pPr>
      <w:bookmarkStart w:id="1" w:name="bookmark3"/>
      <w:r>
        <w:t>о ежегодном областном конкурсе</w:t>
      </w:r>
      <w:r>
        <w:br/>
        <w:t>«Лучшая трудовая династия»</w:t>
      </w:r>
      <w:bookmarkStart w:id="2" w:name="_GoBack"/>
      <w:bookmarkEnd w:id="1"/>
      <w:bookmarkEnd w:id="2"/>
    </w:p>
    <w:p w:rsidR="0002430E" w:rsidRDefault="00F8770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923"/>
        </w:tabs>
        <w:spacing w:after="289" w:line="280" w:lineRule="exact"/>
        <w:ind w:left="3560"/>
        <w:jc w:val="both"/>
      </w:pPr>
      <w:bookmarkStart w:id="3" w:name="bookmark4"/>
      <w:r>
        <w:t>Общие положения</w:t>
      </w:r>
      <w:bookmarkEnd w:id="3"/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/>
        <w:ind w:firstLine="780"/>
      </w:pPr>
      <w:r>
        <w:t>Настоящее Положение определяет порядок организации и проведения в Тульской области ежегодного областного конкурса «Лучшая трудовая династия» (далее - Конкурс), критерии конкурсного отбора.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/>
        <w:ind w:firstLine="780"/>
      </w:pPr>
      <w:r>
        <w:t>Предметом Конкурса является определение лучших трудовых династий Тульской области.</w:t>
      </w:r>
    </w:p>
    <w:p w:rsidR="0002430E" w:rsidRDefault="00F87703">
      <w:pPr>
        <w:pStyle w:val="20"/>
        <w:shd w:val="clear" w:color="auto" w:fill="auto"/>
        <w:spacing w:before="0"/>
        <w:ind w:firstLine="780"/>
      </w:pPr>
      <w:r>
        <w:t>Под трудовой династией в настоящем Положении понимаются члены одной семьи и их родственники в количестве не менее трех человек, имеющие три поколения и более последователей семейной традиции занятости в одной сфере деятельности.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40"/>
        </w:tabs>
        <w:spacing w:before="0"/>
        <w:ind w:firstLine="780"/>
      </w:pPr>
      <w:r>
        <w:t>Целями Конкурса являются:</w:t>
      </w:r>
    </w:p>
    <w:p w:rsidR="0002430E" w:rsidRDefault="00F87703">
      <w:pPr>
        <w:pStyle w:val="20"/>
        <w:shd w:val="clear" w:color="auto" w:fill="auto"/>
        <w:spacing w:before="0"/>
        <w:ind w:firstLine="780"/>
      </w:pPr>
      <w:r>
        <w:t>-содействие сохранению, развитию и приумножению трудовых традиций в Тульской области;</w:t>
      </w:r>
    </w:p>
    <w:p w:rsidR="0002430E" w:rsidRDefault="00F87703">
      <w:pPr>
        <w:pStyle w:val="20"/>
        <w:shd w:val="clear" w:color="auto" w:fill="auto"/>
        <w:spacing w:before="0"/>
        <w:ind w:firstLine="780"/>
      </w:pPr>
      <w:r>
        <w:t>-повышение трудового потенциала и престижа профессий, востребованных на рынке труда Тульской области;</w:t>
      </w:r>
    </w:p>
    <w:p w:rsidR="0002430E" w:rsidRDefault="00F87703">
      <w:pPr>
        <w:pStyle w:val="20"/>
        <w:shd w:val="clear" w:color="auto" w:fill="auto"/>
        <w:spacing w:before="0"/>
        <w:ind w:firstLine="780"/>
      </w:pPr>
      <w:r>
        <w:t>-пропаганда трудовых достижений жителей Тульской области.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14"/>
        </w:tabs>
        <w:spacing w:before="0"/>
        <w:ind w:firstLine="780"/>
      </w:pPr>
      <w:r>
        <w:t>Конкурс проводится ежегодно в один этап в рамках проведения в Тульской области мероприятий, приуроченных к Празднику Весны и Труда.</w:t>
      </w:r>
    </w:p>
    <w:p w:rsidR="0002430E" w:rsidRDefault="00F87703">
      <w:pPr>
        <w:pStyle w:val="20"/>
        <w:numPr>
          <w:ilvl w:val="0"/>
          <w:numId w:val="5"/>
        </w:numPr>
        <w:shd w:val="clear" w:color="auto" w:fill="auto"/>
        <w:tabs>
          <w:tab w:val="left" w:pos="1314"/>
        </w:tabs>
        <w:spacing w:before="0"/>
        <w:ind w:firstLine="780"/>
      </w:pPr>
      <w:r>
        <w:t>Участниками Конкурса являются трудовые династии, члены которых проживают и работают на территории Тульской области.</w:t>
      </w:r>
    </w:p>
    <w:p w:rsidR="0002430E" w:rsidRDefault="00F87703">
      <w:pPr>
        <w:pStyle w:val="20"/>
        <w:numPr>
          <w:ilvl w:val="0"/>
          <w:numId w:val="5"/>
        </w:numPr>
        <w:shd w:val="clear" w:color="auto" w:fill="auto"/>
        <w:tabs>
          <w:tab w:val="left" w:pos="1318"/>
        </w:tabs>
        <w:spacing w:before="0"/>
        <w:ind w:firstLine="780"/>
      </w:pPr>
      <w:r>
        <w:t>Трудовая династия имеет право принимать участие в Конкурсе не чаще одного раза в три года.</w:t>
      </w:r>
    </w:p>
    <w:p w:rsidR="0002430E" w:rsidRDefault="00F87703">
      <w:pPr>
        <w:pStyle w:val="20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333"/>
        <w:ind w:firstLine="780"/>
      </w:pPr>
      <w:r>
        <w:t>Участие в Конкурсе является добровольным и бесплатным.</w:t>
      </w:r>
    </w:p>
    <w:p w:rsidR="0002430E" w:rsidRDefault="00F8770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73"/>
        </w:tabs>
        <w:spacing w:after="289" w:line="280" w:lineRule="exact"/>
        <w:ind w:left="3300"/>
        <w:jc w:val="both"/>
      </w:pPr>
      <w:bookmarkStart w:id="4" w:name="bookmark5"/>
      <w:r>
        <w:t>Конкурсная комиссия</w:t>
      </w:r>
      <w:bookmarkEnd w:id="4"/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14"/>
        </w:tabs>
        <w:spacing w:before="0"/>
        <w:ind w:firstLine="780"/>
      </w:pPr>
      <w:r>
        <w:t>В целях проведения Конкурса и подведения его итогов создается Комиссия по проведению Конкурса (далее — Комиссия).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14"/>
        </w:tabs>
        <w:spacing w:before="0"/>
        <w:ind w:firstLine="780"/>
      </w:pPr>
      <w:r>
        <w:t>Председателем Комиссии является министр труда и социальной защиты Тульской области.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14"/>
        </w:tabs>
        <w:spacing w:before="0"/>
        <w:ind w:firstLine="780"/>
      </w:pPr>
      <w:r>
        <w:t>Состав Комиссии утверждается правовым актом министерства труда и социальной защиты Тульской области (далее — Организатор Конкурса).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14"/>
        </w:tabs>
        <w:spacing w:before="0"/>
        <w:ind w:firstLine="780"/>
        <w:sectPr w:rsidR="0002430E">
          <w:headerReference w:type="even" r:id="rId7"/>
          <w:pgSz w:w="11900" w:h="16840"/>
          <w:pgMar w:top="1767" w:right="825" w:bottom="1234" w:left="1385" w:header="0" w:footer="3" w:gutter="0"/>
          <w:pgNumType w:start="3"/>
          <w:cols w:space="720"/>
          <w:noEndnote/>
          <w:docGrid w:linePitch="360"/>
        </w:sectPr>
      </w:pPr>
      <w:r>
        <w:t>В состав Комиссии включаются представители Организатора Конкурса, ответственные за проведение в конкурсном году мероприятий, приуроченных к Празднику Весны и Труда, представители органов исполнительной власти Тульской области, администраций муниципальных районов и городских округов Тульской области, ответственных за проведение в соответствующем году зональных мероприятий, посвященных Празднику Весны</w:t>
      </w:r>
    </w:p>
    <w:p w:rsidR="0002430E" w:rsidRDefault="00F87703">
      <w:pPr>
        <w:pStyle w:val="20"/>
        <w:shd w:val="clear" w:color="auto" w:fill="auto"/>
        <w:spacing w:before="0"/>
      </w:pPr>
      <w:r>
        <w:lastRenderedPageBreak/>
        <w:t>и Труда, представители региональных объединений профсоюзов и работодателей, а также иные заинтересованные лица.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/>
        <w:ind w:firstLine="780"/>
      </w:pPr>
      <w:r>
        <w:t>Комиссия осуществляет следующие основные функции:</w:t>
      </w:r>
    </w:p>
    <w:p w:rsidR="0002430E" w:rsidRDefault="00F87703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/>
        <w:ind w:firstLine="780"/>
      </w:pPr>
      <w:r>
        <w:t>принимает материалы, представляемые для участия в Конкурсе (далее - конкурсные материалы);</w:t>
      </w:r>
    </w:p>
    <w:p w:rsidR="0002430E" w:rsidRDefault="00F87703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before="0"/>
        <w:ind w:firstLine="780"/>
      </w:pPr>
      <w:r>
        <w:t>рассматривает, обобщает и анализирует конкурсные материалы, на их основе подготавливает предложения для заседания Комиссии;</w:t>
      </w:r>
    </w:p>
    <w:p w:rsidR="0002430E" w:rsidRDefault="00F87703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before="0"/>
        <w:ind w:firstLine="780"/>
      </w:pPr>
      <w:r>
        <w:t>подводит итоги Конкурса и определяет победителей в 5 различных сферах деятельности.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/>
        <w:ind w:firstLine="780"/>
      </w:pPr>
      <w:r>
        <w:t>Комиссия вправе запрашивать дополнительную информацию от участников Конкурса и получать разъяснения по представленным конкурсным материалам.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/>
        <w:ind w:firstLine="780"/>
      </w:pPr>
      <w:r>
        <w:t>Члены Комиссии вправе осуществлять проверку представленных конкурсных материалов.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/>
        <w:ind w:firstLine="780"/>
      </w:pPr>
      <w:r>
        <w:t>Заседание Комиссии считается правомочным при наличии не менее половины ее состава.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/>
        <w:ind w:firstLine="780"/>
      </w:pPr>
      <w:r>
        <w:t>Решение Комиссии принимается путем голосования простым большинством голосов. В случае равенства голосов решающим является голос председательствующего.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421"/>
        </w:tabs>
        <w:spacing w:before="0"/>
        <w:ind w:firstLine="780"/>
      </w:pPr>
      <w:r>
        <w:t>Заседание Комиссии по подведению итогов Конкурса проводится не позднее 20 апреля конкурсного года.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704"/>
        </w:tabs>
        <w:spacing w:before="0" w:after="333"/>
        <w:ind w:firstLine="780"/>
      </w:pPr>
      <w:r>
        <w:t>Решение Комиссии оформляется протоколом, который подписывается в установленном порядке делопроизводства председателем Комиссии (в его отсутствие - заместителем председателя Комиссии).</w:t>
      </w:r>
    </w:p>
    <w:p w:rsidR="0002430E" w:rsidRDefault="00F8770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696"/>
        </w:tabs>
        <w:spacing w:after="289" w:line="280" w:lineRule="exact"/>
        <w:ind w:left="2360"/>
        <w:jc w:val="both"/>
      </w:pPr>
      <w:bookmarkStart w:id="5" w:name="bookmark6"/>
      <w:r>
        <w:t>Организация и проведение Конкурса</w:t>
      </w:r>
      <w:bookmarkEnd w:id="5"/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/>
        <w:ind w:firstLine="780"/>
      </w:pPr>
      <w:r>
        <w:t>Организатор Конкурса публикует извещение о проведении Конкурса на официальном сайте Организатора Конкурса в информационно</w:t>
      </w:r>
      <w:r>
        <w:softHyphen/>
        <w:t>телекоммуникационной сети «Интернет» не позднее 1 марта конкурсного года.</w:t>
      </w:r>
    </w:p>
    <w:p w:rsidR="0002430E" w:rsidRDefault="00F87703">
      <w:pPr>
        <w:pStyle w:val="20"/>
        <w:shd w:val="clear" w:color="auto" w:fill="auto"/>
        <w:spacing w:before="0"/>
        <w:ind w:firstLine="780"/>
      </w:pPr>
      <w:r>
        <w:t>В извещении о проведении Конкурса должна содержаться информация о наименовании Конкурса, Организаторе Конкурса, его адресе для представления конкурсных материалов, сроках, месте и порядке проведения Конкурса, перечне и формах конкурсных материалов, датах начала и окончания сроков их приема, а также о наградах Конкурса.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/>
        <w:ind w:firstLine="780"/>
      </w:pPr>
      <w:r>
        <w:t>Для участия в Конкурсе трудовые династии в срок не позднее 8 апреля конкурсного года представляют в адрес Организатора Конкурса конкурсные материалы, включающие:</w:t>
      </w:r>
    </w:p>
    <w:p w:rsidR="0002430E" w:rsidRDefault="00F87703">
      <w:pPr>
        <w:pStyle w:val="20"/>
        <w:numPr>
          <w:ilvl w:val="0"/>
          <w:numId w:val="7"/>
        </w:numPr>
        <w:shd w:val="clear" w:color="auto" w:fill="auto"/>
        <w:tabs>
          <w:tab w:val="left" w:pos="1104"/>
        </w:tabs>
        <w:spacing w:before="0"/>
        <w:ind w:firstLine="780"/>
      </w:pPr>
      <w:r>
        <w:t>заявку на участие в Конкурсе по форме Приложения № 1 к настоящему Положению, подписанную основателем либо одним из членов трудовой династии;</w:t>
      </w:r>
    </w:p>
    <w:p w:rsidR="0002430E" w:rsidRDefault="00F87703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/>
        <w:ind w:firstLine="780"/>
      </w:pPr>
      <w:r>
        <w:t>информацию о членах трудовой династии по форме Приложения № 2 к настоящему Положению;</w:t>
      </w:r>
    </w:p>
    <w:p w:rsidR="0002430E" w:rsidRDefault="00F87703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/>
        <w:ind w:firstLine="780"/>
      </w:pPr>
      <w:r>
        <w:t xml:space="preserve">справку о трудовой династии, содержащую информацию об истории трудовой династии и ее представителях. Примерный перечень вопросов для </w:t>
      </w:r>
      <w:r>
        <w:lastRenderedPageBreak/>
        <w:t>подготовки справки о трудовой династии приведен в Приложении № 3 к настоящему Положению;</w:t>
      </w:r>
    </w:p>
    <w:p w:rsidR="0002430E" w:rsidRDefault="00F87703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/>
        <w:ind w:firstLine="780"/>
      </w:pPr>
      <w:r>
        <w:t>презентацию о трудовой династии, включающую информационные и фотоматериалы о представителях трудовой династии;</w:t>
      </w:r>
    </w:p>
    <w:p w:rsidR="0002430E" w:rsidRDefault="00F87703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/>
        <w:ind w:firstLine="780"/>
      </w:pPr>
      <w:r>
        <w:t>согласие на обработку персональных данных от каждого члена трудовой династии по форме Приложения № 4 к настоящему Положению;</w:t>
      </w:r>
    </w:p>
    <w:p w:rsidR="0002430E" w:rsidRDefault="00F87703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/>
        <w:ind w:firstLine="780"/>
      </w:pPr>
      <w:r>
        <w:t>ходатайство администрации муниципального района (городского округа) Тульской области, на территории которого проживают и работают представители трудовой династии, по форме Приложения № 5 к настоящему Положению.</w:t>
      </w:r>
    </w:p>
    <w:p w:rsidR="0002430E" w:rsidRDefault="00F87703">
      <w:pPr>
        <w:pStyle w:val="20"/>
        <w:shd w:val="clear" w:color="auto" w:fill="auto"/>
        <w:spacing w:before="0"/>
        <w:ind w:firstLine="780"/>
      </w:pPr>
      <w:r>
        <w:t>Также дополнительно могут быть представлены видеоматериалы о трудовой династии.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0"/>
        </w:tabs>
        <w:spacing w:before="0"/>
        <w:ind w:firstLine="780"/>
      </w:pPr>
      <w:r>
        <w:t>Заявка и прилагаемые к ней материалы направляются Организатору Конкурса на бумажном носителе лично или почтовым отправлением либо в виде электронного документа с использованием электронной почты. В случае направления запроса и документов в виде электронного документа он должен быть подписан электронной подписью, вид которой установлен законодательством Российской Федерации для подписания таких документов.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0"/>
        </w:tabs>
        <w:spacing w:before="0"/>
        <w:ind w:firstLine="780"/>
      </w:pPr>
      <w:r>
        <w:t>Организатор Конкурса регистрирует поступившие конкурсные материалы в установленном порядке делопроизводства.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0"/>
        </w:tabs>
        <w:spacing w:before="0"/>
        <w:ind w:firstLine="780"/>
      </w:pPr>
      <w:r>
        <w:t>Конкурсные материалы, поступившие позже установленного срока, к участию в Конкурсе не принимаются.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0"/>
        </w:tabs>
        <w:spacing w:before="0"/>
        <w:ind w:firstLine="780"/>
      </w:pPr>
      <w:r>
        <w:t>Конкурсные материалы, поступившие на бумажных носителях, не возвращаются.</w:t>
      </w:r>
    </w:p>
    <w:p w:rsidR="0002430E" w:rsidRDefault="00F87703">
      <w:pPr>
        <w:pStyle w:val="20"/>
        <w:numPr>
          <w:ilvl w:val="1"/>
          <w:numId w:val="4"/>
        </w:numPr>
        <w:shd w:val="clear" w:color="auto" w:fill="auto"/>
        <w:tabs>
          <w:tab w:val="left" w:pos="1320"/>
        </w:tabs>
        <w:spacing w:before="0" w:after="333"/>
        <w:ind w:firstLine="780"/>
      </w:pPr>
      <w:r>
        <w:t>Организатор Конкурса вправе использовать конкурсные материалы для проведения тематических мероприятий, публикаций в средствах массовой информации, на официальном портале Правительства Тульской области в информационно-телекоммуникационной сети «Интернет», на официальном сайте Организатора Конкурса в информационно-телекоммуникационной сети «Интернет», осуществляемых в целях, указанных в пункте 1.3 настоящего Положения.</w:t>
      </w:r>
    </w:p>
    <w:p w:rsidR="0002430E" w:rsidRDefault="00F8770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613"/>
        </w:tabs>
        <w:spacing w:after="299" w:line="280" w:lineRule="exact"/>
        <w:ind w:left="1260"/>
        <w:jc w:val="both"/>
      </w:pPr>
      <w:bookmarkStart w:id="6" w:name="bookmark7"/>
      <w:r>
        <w:t>Определение победителей Конкурса и их награждение</w:t>
      </w:r>
      <w:bookmarkEnd w:id="6"/>
    </w:p>
    <w:p w:rsidR="0002430E" w:rsidRDefault="00F87703">
      <w:pPr>
        <w:pStyle w:val="20"/>
        <w:shd w:val="clear" w:color="auto" w:fill="auto"/>
        <w:spacing w:before="0"/>
        <w:ind w:firstLine="780"/>
      </w:pPr>
      <w:r>
        <w:t>4.1. Оценка конкурсных материалов и определение победителей Конкурса осуществляется Комиссией по следующим критериям:</w:t>
      </w:r>
    </w:p>
    <w:p w:rsidR="0002430E" w:rsidRDefault="00F87703">
      <w:pPr>
        <w:pStyle w:val="20"/>
        <w:numPr>
          <w:ilvl w:val="0"/>
          <w:numId w:val="8"/>
        </w:numPr>
        <w:shd w:val="clear" w:color="auto" w:fill="auto"/>
        <w:tabs>
          <w:tab w:val="left" w:pos="1133"/>
        </w:tabs>
        <w:spacing w:before="0"/>
        <w:ind w:firstLine="780"/>
      </w:pPr>
      <w:r>
        <w:t>занятость членов трудовой династии в одной сфере деятельности;</w:t>
      </w:r>
    </w:p>
    <w:p w:rsidR="0002430E" w:rsidRDefault="00F87703">
      <w:pPr>
        <w:pStyle w:val="20"/>
        <w:numPr>
          <w:ilvl w:val="0"/>
          <w:numId w:val="8"/>
        </w:numPr>
        <w:shd w:val="clear" w:color="auto" w:fill="auto"/>
        <w:tabs>
          <w:tab w:val="left" w:pos="1138"/>
        </w:tabs>
        <w:spacing w:before="0"/>
        <w:ind w:firstLine="780"/>
      </w:pPr>
      <w:r>
        <w:t>общий трудовой стаж членов трудовой династии не менее 50 лет;</w:t>
      </w:r>
    </w:p>
    <w:p w:rsidR="0002430E" w:rsidRDefault="00F87703">
      <w:pPr>
        <w:pStyle w:val="20"/>
        <w:numPr>
          <w:ilvl w:val="0"/>
          <w:numId w:val="8"/>
        </w:numPr>
        <w:shd w:val="clear" w:color="auto" w:fill="auto"/>
        <w:tabs>
          <w:tab w:val="left" w:pos="1138"/>
        </w:tabs>
        <w:spacing w:before="0"/>
        <w:ind w:firstLine="780"/>
      </w:pPr>
      <w:r>
        <w:t>количество поколений трудовой династии не менее 3;</w:t>
      </w:r>
    </w:p>
    <w:p w:rsidR="0002430E" w:rsidRDefault="00F87703">
      <w:pPr>
        <w:pStyle w:val="20"/>
        <w:numPr>
          <w:ilvl w:val="0"/>
          <w:numId w:val="8"/>
        </w:numPr>
        <w:shd w:val="clear" w:color="auto" w:fill="auto"/>
        <w:tabs>
          <w:tab w:val="left" w:pos="1152"/>
        </w:tabs>
        <w:spacing w:before="0"/>
        <w:ind w:firstLine="780"/>
      </w:pPr>
      <w:r>
        <w:t>количество членов трудовой династии не менее 3;</w:t>
      </w:r>
    </w:p>
    <w:p w:rsidR="0002430E" w:rsidRDefault="00F87703">
      <w:pPr>
        <w:pStyle w:val="20"/>
        <w:numPr>
          <w:ilvl w:val="0"/>
          <w:numId w:val="8"/>
        </w:numPr>
        <w:shd w:val="clear" w:color="auto" w:fill="auto"/>
        <w:tabs>
          <w:tab w:val="left" w:pos="1320"/>
        </w:tabs>
        <w:spacing w:before="0"/>
        <w:ind w:firstLine="780"/>
      </w:pPr>
      <w:r>
        <w:t>наличие у членов трудовой династии наград (званий) за профессиональные достижения регионального и федерального уровней.</w:t>
      </w:r>
    </w:p>
    <w:p w:rsidR="0002430E" w:rsidRDefault="00F87703">
      <w:pPr>
        <w:pStyle w:val="20"/>
        <w:numPr>
          <w:ilvl w:val="0"/>
          <w:numId w:val="8"/>
        </w:numPr>
        <w:shd w:val="clear" w:color="auto" w:fill="auto"/>
        <w:tabs>
          <w:tab w:val="left" w:pos="1133"/>
        </w:tabs>
        <w:spacing w:before="0"/>
        <w:ind w:firstLine="780"/>
      </w:pPr>
      <w:r>
        <w:t>наличие ходатайства органа местного самоуправления муниципального образования Тульской области, на территории которого проживают представители трудовой династии.</w:t>
      </w:r>
    </w:p>
    <w:p w:rsidR="0002430E" w:rsidRDefault="00F87703">
      <w:pPr>
        <w:pStyle w:val="20"/>
        <w:numPr>
          <w:ilvl w:val="0"/>
          <w:numId w:val="9"/>
        </w:numPr>
        <w:shd w:val="clear" w:color="auto" w:fill="auto"/>
        <w:tabs>
          <w:tab w:val="left" w:pos="1297"/>
        </w:tabs>
        <w:spacing w:before="0"/>
        <w:ind w:firstLine="760"/>
      </w:pPr>
      <w:r>
        <w:lastRenderedPageBreak/>
        <w:t>Итоги Конкурса подводятся Комиссией не позднее 20 апреля конкурсного года.</w:t>
      </w:r>
    </w:p>
    <w:p w:rsidR="0002430E" w:rsidRDefault="00F87703">
      <w:pPr>
        <w:pStyle w:val="20"/>
        <w:shd w:val="clear" w:color="auto" w:fill="auto"/>
        <w:tabs>
          <w:tab w:val="center" w:pos="2035"/>
          <w:tab w:val="left" w:pos="3000"/>
          <w:tab w:val="left" w:pos="5155"/>
          <w:tab w:val="center" w:pos="7344"/>
          <w:tab w:val="right" w:pos="9624"/>
        </w:tabs>
        <w:spacing w:before="0"/>
        <w:ind w:firstLine="760"/>
      </w:pPr>
      <w:r>
        <w:t>Победителями Конкурса признаются 5 трудовых династий (по одной в 5 различных сферах деятельности), соответствующих критериям, указанным в подпунктах 1 - 6 пункта 4.1 настоящего Положения, и набравших наибольшие значения</w:t>
      </w:r>
      <w:r>
        <w:tab/>
        <w:t>по</w:t>
      </w:r>
      <w:r>
        <w:tab/>
        <w:t>критериям,</w:t>
      </w:r>
      <w:r>
        <w:tab/>
        <w:t>указанным</w:t>
      </w:r>
      <w:r>
        <w:tab/>
        <w:t>в</w:t>
      </w:r>
      <w:r>
        <w:tab/>
        <w:t>подпунктах</w:t>
      </w:r>
    </w:p>
    <w:p w:rsidR="0002430E" w:rsidRDefault="00F87703">
      <w:pPr>
        <w:pStyle w:val="20"/>
        <w:shd w:val="clear" w:color="auto" w:fill="auto"/>
        <w:spacing w:before="0"/>
        <w:jc w:val="left"/>
      </w:pPr>
      <w:r>
        <w:t>2 - 5 пункта 4.1 настоящего Положения.</w:t>
      </w:r>
    </w:p>
    <w:p w:rsidR="0002430E" w:rsidRDefault="00F87703">
      <w:pPr>
        <w:pStyle w:val="20"/>
        <w:numPr>
          <w:ilvl w:val="0"/>
          <w:numId w:val="9"/>
        </w:numPr>
        <w:shd w:val="clear" w:color="auto" w:fill="auto"/>
        <w:tabs>
          <w:tab w:val="left" w:pos="1292"/>
        </w:tabs>
        <w:spacing w:before="0"/>
        <w:ind w:firstLine="760"/>
      </w:pPr>
      <w:r>
        <w:t>Трудовые династии - победители Конкурса награждаются дипломами и ценными подарками.</w:t>
      </w:r>
    </w:p>
    <w:p w:rsidR="0002430E" w:rsidRDefault="00F87703">
      <w:pPr>
        <w:pStyle w:val="20"/>
        <w:numPr>
          <w:ilvl w:val="0"/>
          <w:numId w:val="9"/>
        </w:numPr>
        <w:shd w:val="clear" w:color="auto" w:fill="auto"/>
        <w:tabs>
          <w:tab w:val="left" w:pos="1292"/>
        </w:tabs>
        <w:spacing w:before="0"/>
        <w:ind w:firstLine="760"/>
      </w:pPr>
      <w:r>
        <w:t>Награждение осуществляется за счет средств бюджета Тульской области.</w:t>
      </w:r>
    </w:p>
    <w:p w:rsidR="0002430E" w:rsidRDefault="00F87703">
      <w:pPr>
        <w:pStyle w:val="20"/>
        <w:numPr>
          <w:ilvl w:val="0"/>
          <w:numId w:val="9"/>
        </w:numPr>
        <w:shd w:val="clear" w:color="auto" w:fill="auto"/>
        <w:tabs>
          <w:tab w:val="left" w:pos="1531"/>
        </w:tabs>
        <w:spacing w:before="0"/>
        <w:ind w:firstLine="760"/>
      </w:pPr>
      <w:r>
        <w:t>Дипломы победителям Конкурса подписываются первым заместителем Губернатора Тульской области - председателем Правительства Тульской области.</w:t>
      </w:r>
    </w:p>
    <w:p w:rsidR="0002430E" w:rsidRDefault="00F87703">
      <w:pPr>
        <w:pStyle w:val="20"/>
        <w:shd w:val="clear" w:color="auto" w:fill="auto"/>
        <w:spacing w:before="0"/>
        <w:ind w:firstLine="760"/>
      </w:pPr>
      <w:r>
        <w:t>Описание и изображение диплома утверждаются правовым актом Организатора.</w:t>
      </w:r>
    </w:p>
    <w:p w:rsidR="0002430E" w:rsidRDefault="00F87703">
      <w:pPr>
        <w:pStyle w:val="20"/>
        <w:numPr>
          <w:ilvl w:val="0"/>
          <w:numId w:val="9"/>
        </w:numPr>
        <w:shd w:val="clear" w:color="auto" w:fill="auto"/>
        <w:tabs>
          <w:tab w:val="left" w:pos="1292"/>
        </w:tabs>
        <w:spacing w:before="0"/>
        <w:ind w:firstLine="760"/>
        <w:sectPr w:rsidR="0002430E">
          <w:headerReference w:type="even" r:id="rId8"/>
          <w:headerReference w:type="default" r:id="rId9"/>
          <w:pgSz w:w="11900" w:h="16840"/>
          <w:pgMar w:top="1167" w:right="820" w:bottom="1191" w:left="1385" w:header="0" w:footer="3" w:gutter="0"/>
          <w:pgNumType w:start="9"/>
          <w:cols w:space="720"/>
          <w:noEndnote/>
          <w:docGrid w:linePitch="360"/>
        </w:sectPr>
      </w:pPr>
      <w:r>
        <w:t>Награждение победителей Конкурса осуществляется в торжественной обстановке на мероприятиях, посвященных Празднику Весны и Труда.</w:t>
      </w:r>
    </w:p>
    <w:p w:rsidR="0002430E" w:rsidRDefault="0008319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1270</wp:posOffset>
                </wp:positionV>
                <wp:extent cx="2209800" cy="521970"/>
                <wp:effectExtent l="3175" t="0" r="0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80"/>
                              <w:shd w:val="clear" w:color="auto" w:fill="auto"/>
                            </w:pPr>
                            <w:r>
                              <w:rPr>
                                <w:rStyle w:val="8Exact"/>
                              </w:rPr>
                              <w:t>Приложение № 1 к Положению о ежегодном областном конкурсе «Лучшая трудовая династия»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0.3pt;margin-top:.1pt;width:174pt;height:4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/TsQIAALE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80"/>
                        <w:shd w:val="clear" w:color="auto" w:fill="auto"/>
                      </w:pPr>
                      <w:r>
                        <w:rPr>
                          <w:rStyle w:val="8Exact"/>
                        </w:rPr>
                        <w:t>Приложение № 1 к Положению о ежегодном областном конкурсе «Лучшая трудовая династия»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1118870</wp:posOffset>
                </wp:positionH>
                <wp:positionV relativeFrom="paragraph">
                  <wp:posOffset>1452245</wp:posOffset>
                </wp:positionV>
                <wp:extent cx="3913505" cy="613410"/>
                <wp:effectExtent l="635" t="0" r="635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8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Заявка</w:t>
                            </w:r>
                            <w:bookmarkEnd w:id="7"/>
                          </w:p>
                          <w:p w:rsidR="0002430E" w:rsidRDefault="00F87703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9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на участие в ежегодном региональном конкурсе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br/>
                              <w:t>«Лучшая трудовая династия»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88.1pt;margin-top:114.35pt;width:308.15pt;height:48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kZswIAALE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  <w:bookmarkStart w:id="11" w:name="bookmark8"/>
                      <w:r>
                        <w:rPr>
                          <w:rStyle w:val="1Exact"/>
                          <w:b/>
                          <w:bCs/>
                        </w:rPr>
                        <w:t>Заявка</w:t>
                      </w:r>
                      <w:bookmarkEnd w:id="11"/>
                    </w:p>
                    <w:p w:rsidR="0002430E" w:rsidRDefault="00F87703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  <w:bookmarkStart w:id="12" w:name="bookmark9"/>
                      <w:r>
                        <w:rPr>
                          <w:rStyle w:val="1Exact"/>
                          <w:b/>
                          <w:bCs/>
                        </w:rPr>
                        <w:t>на участие в ежегодном региональном конкурсе</w:t>
                      </w:r>
                      <w:r>
                        <w:rPr>
                          <w:rStyle w:val="1Exact"/>
                          <w:b/>
                          <w:bCs/>
                        </w:rPr>
                        <w:br/>
                        <w:t>«Лучшая трудовая династия»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2289810</wp:posOffset>
                </wp:positionV>
                <wp:extent cx="4748530" cy="292100"/>
                <wp:effectExtent l="1905" t="0" r="2540" b="444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450"/>
                              </w:tabs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Трудовая династия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(указывается фамилия трудовой династии)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7.2pt;margin-top:180.3pt;width:373.9pt;height:2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leader="underscore" w:pos="7450"/>
                        </w:tabs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>Трудовая династия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02430E" w:rsidRDefault="00F87703">
                      <w:pPr>
                        <w:pStyle w:val="60"/>
                        <w:shd w:val="clear" w:color="auto" w:fill="auto"/>
                        <w:spacing w:before="0" w:line="180" w:lineRule="exact"/>
                        <w:jc w:val="righ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(указывается фамилия трудовой династии)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5888990</wp:posOffset>
                </wp:positionH>
                <wp:positionV relativeFrom="paragraph">
                  <wp:posOffset>2407285</wp:posOffset>
                </wp:positionV>
                <wp:extent cx="54610" cy="69850"/>
                <wp:effectExtent l="0" t="1905" r="3810" b="444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9"/>
                              <w:shd w:val="clear" w:color="auto" w:fill="auto"/>
                              <w:spacing w:line="110" w:lineRule="exact"/>
                            </w:pPr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463.7pt;margin-top:189.55pt;width:4.3pt;height:5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xgrw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9"/>
                        <w:shd w:val="clear" w:color="auto" w:fill="auto"/>
                        <w:spacing w:line="110" w:lineRule="exact"/>
                      </w:pPr>
                      <w: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2640330</wp:posOffset>
                </wp:positionV>
                <wp:extent cx="899160" cy="177800"/>
                <wp:effectExtent l="0" t="0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работников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.25pt;margin-top:207.9pt;width:70.8pt;height:1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mp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работников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1341120</wp:posOffset>
                </wp:positionH>
                <wp:positionV relativeFrom="paragraph">
                  <wp:posOffset>2846705</wp:posOffset>
                </wp:positionV>
                <wp:extent cx="4334510" cy="114300"/>
                <wp:effectExtent l="3810" t="3175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(указывается сфера деятельности, в которой трудятся представители династии)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05.6pt;margin-top:224.15pt;width:341.3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6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(указывается сфера деятельности, в которой трудятся представители династии)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2990850</wp:posOffset>
                </wp:positionV>
                <wp:extent cx="5974080" cy="615950"/>
                <wp:effectExtent l="0" t="4445" r="127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9221"/>
                              </w:tabs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муниципального образования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/>
                              <w:ind w:right="20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(указывается наименование муниципального района(городского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округа, на территории которого проживают и работают члены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трудовой династии)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.05pt;margin-top:235.5pt;width:470.4pt;height:48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tdsg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leader="underscore" w:pos="9221"/>
                        </w:tabs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>муниципального образования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02430E" w:rsidRDefault="00F87703">
                      <w:pPr>
                        <w:pStyle w:val="60"/>
                        <w:shd w:val="clear" w:color="auto" w:fill="auto"/>
                        <w:spacing w:before="0"/>
                        <w:ind w:right="20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(указывается наименование муниципального района(городского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 xml:space="preserve">округа, на территории </w:t>
                      </w:r>
                      <w:r>
                        <w:rPr>
                          <w:rStyle w:val="6Exact"/>
                          <w:b/>
                          <w:bCs/>
                        </w:rPr>
                        <w:t>которого проживают и работают члены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трудовой династии)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3613150</wp:posOffset>
                </wp:positionV>
                <wp:extent cx="6148070" cy="408940"/>
                <wp:effectExtent l="0" t="0" r="0" b="254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направляет заявку для участия в ежегодном областном конкурсе «Лучшая трудовая династия».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.05pt;margin-top:284.5pt;width:484.1pt;height:3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LXsg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направляет заявку для участия в ежегодном областном конкурсе «Лучшая трудовая династия».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4246880</wp:posOffset>
                </wp:positionV>
                <wp:extent cx="4319270" cy="1781175"/>
                <wp:effectExtent l="0" t="3175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spacing w:before="0" w:after="32" w:line="280" w:lineRule="exact"/>
                            </w:pPr>
                            <w:r>
                              <w:rPr>
                                <w:rStyle w:val="2Exact"/>
                              </w:rPr>
                              <w:t>Приложения:</w:t>
                            </w:r>
                          </w:p>
                          <w:p w:rsidR="0002430E" w:rsidRDefault="00F87703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Информация о членах трудовой династии</w:t>
                            </w:r>
                          </w:p>
                          <w:p w:rsidR="0002430E" w:rsidRDefault="00F87703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before="0" w:line="427" w:lineRule="exact"/>
                            </w:pPr>
                            <w:r>
                              <w:rPr>
                                <w:rStyle w:val="2Exact"/>
                              </w:rPr>
                              <w:t>Справка о трудовой династии</w:t>
                            </w:r>
                          </w:p>
                          <w:p w:rsidR="0002430E" w:rsidRDefault="00F87703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274"/>
                              </w:tabs>
                              <w:spacing w:before="0" w:line="427" w:lineRule="exact"/>
                            </w:pPr>
                            <w:r>
                              <w:rPr>
                                <w:rStyle w:val="2Exact"/>
                              </w:rPr>
                              <w:t>Презентация о трудовой династии</w:t>
                            </w:r>
                          </w:p>
                          <w:p w:rsidR="0002430E" w:rsidRDefault="00F87703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293"/>
                              </w:tabs>
                              <w:spacing w:before="0" w:line="427" w:lineRule="exact"/>
                            </w:pPr>
                            <w:r>
                              <w:rPr>
                                <w:rStyle w:val="2Exact"/>
                              </w:rPr>
                              <w:t>Согласия на обработку персональных данных</w:t>
                            </w:r>
                          </w:p>
                          <w:p w:rsidR="0002430E" w:rsidRDefault="00F87703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274"/>
                              </w:tabs>
                              <w:spacing w:before="0" w:line="326" w:lineRule="exact"/>
                            </w:pPr>
                            <w:r>
                              <w:rPr>
                                <w:rStyle w:val="2Exact"/>
                              </w:rPr>
                              <w:t>Ходатайство администрации муниципального района (городского округа) Тульской области</w:t>
                            </w:r>
                          </w:p>
                          <w:p w:rsidR="0002430E" w:rsidRDefault="00F87703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Иные материалы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.25pt;margin-top:334.4pt;width:340.1pt;height:140.2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OEsAIAALM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spacing w:before="0" w:after="32" w:line="280" w:lineRule="exact"/>
                      </w:pPr>
                      <w:r>
                        <w:rPr>
                          <w:rStyle w:val="2Exact"/>
                        </w:rPr>
                        <w:t>Приложения:</w:t>
                      </w:r>
                    </w:p>
                    <w:p w:rsidR="0002430E" w:rsidRDefault="00F87703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>Информация о членах трудовой династии</w:t>
                      </w:r>
                    </w:p>
                    <w:p w:rsidR="0002430E" w:rsidRDefault="00F87703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278"/>
                        </w:tabs>
                        <w:spacing w:before="0" w:line="427" w:lineRule="exact"/>
                      </w:pPr>
                      <w:r>
                        <w:rPr>
                          <w:rStyle w:val="2Exact"/>
                        </w:rPr>
                        <w:t>Справка о трудовой династии</w:t>
                      </w:r>
                    </w:p>
                    <w:p w:rsidR="0002430E" w:rsidRDefault="00F87703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274"/>
                        </w:tabs>
                        <w:spacing w:before="0" w:line="427" w:lineRule="exact"/>
                      </w:pPr>
                      <w:r>
                        <w:rPr>
                          <w:rStyle w:val="2Exact"/>
                        </w:rPr>
                        <w:t xml:space="preserve">Презентация о трудовой </w:t>
                      </w:r>
                      <w:r>
                        <w:rPr>
                          <w:rStyle w:val="2Exact"/>
                        </w:rPr>
                        <w:t>династии</w:t>
                      </w:r>
                    </w:p>
                    <w:p w:rsidR="0002430E" w:rsidRDefault="00F87703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293"/>
                        </w:tabs>
                        <w:spacing w:before="0" w:line="427" w:lineRule="exact"/>
                      </w:pPr>
                      <w:r>
                        <w:rPr>
                          <w:rStyle w:val="2Exact"/>
                        </w:rPr>
                        <w:t>Согласия на обработку персональных данных</w:t>
                      </w:r>
                    </w:p>
                    <w:p w:rsidR="0002430E" w:rsidRDefault="00F87703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274"/>
                        </w:tabs>
                        <w:spacing w:before="0" w:line="326" w:lineRule="exact"/>
                      </w:pPr>
                      <w:r>
                        <w:rPr>
                          <w:rStyle w:val="2Exact"/>
                        </w:rPr>
                        <w:t>Ходатайство администрации муниципального района (городского округа) Тульской области</w:t>
                      </w:r>
                    </w:p>
                    <w:p w:rsidR="0002430E" w:rsidRDefault="00F87703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278"/>
                        </w:tabs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>Иные материалы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4690745</wp:posOffset>
                </wp:positionH>
                <wp:positionV relativeFrom="paragraph">
                  <wp:posOffset>4469765</wp:posOffset>
                </wp:positionV>
                <wp:extent cx="1197610" cy="1551940"/>
                <wp:effectExtent l="635" t="0" r="1905" b="317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11"/>
                              </w:tabs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листах</w:t>
                            </w:r>
                          </w:p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11"/>
                              </w:tabs>
                              <w:spacing w:before="0" w:line="427" w:lineRule="exact"/>
                            </w:pPr>
                            <w:r>
                              <w:rPr>
                                <w:rStyle w:val="2Exact"/>
                              </w:rPr>
                              <w:t>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листах</w:t>
                            </w:r>
                          </w:p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78"/>
                              </w:tabs>
                              <w:spacing w:before="0" w:line="427" w:lineRule="exact"/>
                            </w:pPr>
                            <w:r>
                              <w:rPr>
                                <w:rStyle w:val="2Exact"/>
                              </w:rPr>
                              <w:t>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листах</w:t>
                            </w:r>
                          </w:p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78"/>
                              </w:tabs>
                              <w:spacing w:before="0" w:after="298" w:line="427" w:lineRule="exact"/>
                            </w:pPr>
                            <w:r>
                              <w:rPr>
                                <w:rStyle w:val="2Exact"/>
                              </w:rPr>
                              <w:t>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листах</w:t>
                            </w:r>
                          </w:p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78"/>
                              </w:tabs>
                              <w:spacing w:before="0" w:after="25" w:line="280" w:lineRule="exact"/>
                            </w:pPr>
                            <w:r>
                              <w:rPr>
                                <w:rStyle w:val="2Exact"/>
                              </w:rPr>
                              <w:t>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листах</w:t>
                            </w:r>
                          </w:p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pos="878"/>
                              </w:tabs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листах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369.35pt;margin-top:351.95pt;width:94.3pt;height:12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leader="underscore" w:pos="811"/>
                        </w:tabs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>на</w:t>
                      </w:r>
                      <w:r>
                        <w:rPr>
                          <w:rStyle w:val="2Exact"/>
                        </w:rPr>
                        <w:tab/>
                        <w:t>листах</w:t>
                      </w:r>
                    </w:p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leader="underscore" w:pos="811"/>
                        </w:tabs>
                        <w:spacing w:before="0" w:line="427" w:lineRule="exact"/>
                      </w:pPr>
                      <w:r>
                        <w:rPr>
                          <w:rStyle w:val="2Exact"/>
                        </w:rPr>
                        <w:t>на</w:t>
                      </w:r>
                      <w:r>
                        <w:rPr>
                          <w:rStyle w:val="2Exact"/>
                        </w:rPr>
                        <w:tab/>
                        <w:t>листах</w:t>
                      </w:r>
                    </w:p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leader="underscore" w:pos="878"/>
                        </w:tabs>
                        <w:spacing w:before="0" w:line="427" w:lineRule="exact"/>
                      </w:pPr>
                      <w:r>
                        <w:rPr>
                          <w:rStyle w:val="2Exact"/>
                        </w:rPr>
                        <w:t>на</w:t>
                      </w:r>
                      <w:r>
                        <w:rPr>
                          <w:rStyle w:val="2Exact"/>
                        </w:rPr>
                        <w:tab/>
                        <w:t>листах</w:t>
                      </w:r>
                    </w:p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leader="underscore" w:pos="878"/>
                        </w:tabs>
                        <w:spacing w:before="0" w:after="298" w:line="427" w:lineRule="exact"/>
                      </w:pPr>
                      <w:r>
                        <w:rPr>
                          <w:rStyle w:val="2Exact"/>
                        </w:rPr>
                        <w:t>на</w:t>
                      </w:r>
                      <w:r>
                        <w:rPr>
                          <w:rStyle w:val="2Exact"/>
                        </w:rPr>
                        <w:tab/>
                        <w:t>листах</w:t>
                      </w:r>
                    </w:p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leader="underscore" w:pos="878"/>
                        </w:tabs>
                        <w:spacing w:before="0" w:after="25" w:line="280" w:lineRule="exact"/>
                      </w:pPr>
                      <w:r>
                        <w:rPr>
                          <w:rStyle w:val="2Exact"/>
                        </w:rPr>
                        <w:t>на</w:t>
                      </w:r>
                      <w:r>
                        <w:rPr>
                          <w:rStyle w:val="2Exact"/>
                        </w:rPr>
                        <w:tab/>
                        <w:t>листах</w:t>
                      </w:r>
                    </w:p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pos="878"/>
                        </w:tabs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>на</w:t>
                      </w:r>
                      <w:r>
                        <w:rPr>
                          <w:rStyle w:val="2Exact"/>
                        </w:rPr>
                        <w:tab/>
                        <w:t>листах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725170</wp:posOffset>
                </wp:positionH>
                <wp:positionV relativeFrom="paragraph">
                  <wp:posOffset>7537450</wp:posOffset>
                </wp:positionV>
                <wp:extent cx="557530" cy="114300"/>
                <wp:effectExtent l="0" t="0" r="0" b="190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57.1pt;margin-top:593.5pt;width:43.9pt;height:9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eMsQ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6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2411095</wp:posOffset>
                </wp:positionH>
                <wp:positionV relativeFrom="paragraph">
                  <wp:posOffset>7512050</wp:posOffset>
                </wp:positionV>
                <wp:extent cx="2941320" cy="292100"/>
                <wp:effectExtent l="0" t="1270" r="4445" b="19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tabs>
                                <w:tab w:val="left" w:pos="4090"/>
                              </w:tabs>
                              <w:spacing w:before="0"/>
                              <w:jc w:val="both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(фамилия и инициалы лица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ab/>
                              <w:t>(дата)</w:t>
                            </w:r>
                          </w:p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подписавшего заявку)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89.85pt;margin-top:591.5pt;width:231.6pt;height:23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4ysQIAALM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60"/>
                        <w:shd w:val="clear" w:color="auto" w:fill="auto"/>
                        <w:tabs>
                          <w:tab w:val="left" w:pos="4090"/>
                        </w:tabs>
                        <w:spacing w:before="0"/>
                        <w:jc w:val="both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(фамилия и инициалы лица</w:t>
                      </w:r>
                      <w:r>
                        <w:rPr>
                          <w:rStyle w:val="6Exact"/>
                          <w:b/>
                          <w:bCs/>
                        </w:rPr>
                        <w:tab/>
                      </w:r>
                      <w:r>
                        <w:rPr>
                          <w:rStyle w:val="6Exact"/>
                          <w:b/>
                          <w:bCs/>
                        </w:rPr>
                        <w:t>(дата)</w:t>
                      </w:r>
                    </w:p>
                    <w:p w:rsidR="0002430E" w:rsidRDefault="00F87703">
                      <w:pPr>
                        <w:pStyle w:val="60"/>
                        <w:shd w:val="clear" w:color="auto" w:fill="auto"/>
                        <w:spacing w:before="0"/>
                        <w:ind w:left="240"/>
                      </w:pPr>
                      <w:r>
                        <w:rPr>
                          <w:rStyle w:val="6Exact"/>
                          <w:b/>
                          <w:bCs/>
                        </w:rPr>
                        <w:t>подписавшего заявку)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8202295</wp:posOffset>
                </wp:positionV>
                <wp:extent cx="3818890" cy="304800"/>
                <wp:effectExtent l="0" t="0" r="1270" b="381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80"/>
                              <w:shd w:val="clear" w:color="auto" w:fill="auto"/>
                              <w:tabs>
                                <w:tab w:val="left" w:leader="underscore" w:pos="5986"/>
                              </w:tabs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8Exact"/>
                              </w:rPr>
                              <w:t>Контактный телефон лица, подписавшего заявку:</w:t>
                            </w:r>
                            <w:r>
                              <w:rPr>
                                <w:rStyle w:val="8Exact"/>
                              </w:rPr>
                              <w:tab/>
                            </w:r>
                          </w:p>
                          <w:p w:rsidR="0002430E" w:rsidRDefault="00F87703">
                            <w:pPr>
                              <w:pStyle w:val="8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8Exact"/>
                              </w:rPr>
                              <w:t>Адрес электронной почты лица, подписавшего заявку: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.25pt;margin-top:645.85pt;width:300.7pt;height:24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NptA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80"/>
                        <w:shd w:val="clear" w:color="auto" w:fill="auto"/>
                        <w:tabs>
                          <w:tab w:val="left" w:leader="underscore" w:pos="5986"/>
                        </w:tabs>
                        <w:spacing w:line="240" w:lineRule="exact"/>
                        <w:jc w:val="both"/>
                      </w:pPr>
                      <w:r>
                        <w:rPr>
                          <w:rStyle w:val="8Exact"/>
                        </w:rPr>
                        <w:t>Контактный телефон лица, подписавшего заявку:</w:t>
                      </w:r>
                      <w:r>
                        <w:rPr>
                          <w:rStyle w:val="8Exact"/>
                        </w:rPr>
                        <w:tab/>
                      </w:r>
                    </w:p>
                    <w:p w:rsidR="0002430E" w:rsidRDefault="00F87703">
                      <w:pPr>
                        <w:pStyle w:val="8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8Exact"/>
                        </w:rPr>
                        <w:t>Адрес электронной почты лица, подписавшего заявку: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510" w:lineRule="exact"/>
      </w:pPr>
    </w:p>
    <w:p w:rsidR="0002430E" w:rsidRDefault="0002430E">
      <w:pPr>
        <w:rPr>
          <w:sz w:val="2"/>
          <w:szCs w:val="2"/>
        </w:rPr>
        <w:sectPr w:rsidR="0002430E">
          <w:pgSz w:w="11900" w:h="16840"/>
          <w:pgMar w:top="1147" w:right="824" w:bottom="1147" w:left="1389" w:header="0" w:footer="3" w:gutter="0"/>
          <w:cols w:space="720"/>
          <w:noEndnote/>
          <w:docGrid w:linePitch="360"/>
        </w:sectPr>
      </w:pPr>
    </w:p>
    <w:p w:rsidR="0002430E" w:rsidRDefault="00F87703">
      <w:pPr>
        <w:pStyle w:val="80"/>
        <w:shd w:val="clear" w:color="auto" w:fill="auto"/>
        <w:spacing w:after="295"/>
        <w:ind w:left="11180"/>
      </w:pPr>
      <w:r>
        <w:lastRenderedPageBreak/>
        <w:t>Приложение № 2 к Положению о ежегодном областном конкурсе «Лучшая трудовая династия»</w:t>
      </w:r>
    </w:p>
    <w:p w:rsidR="0002430E" w:rsidRDefault="00F87703">
      <w:pPr>
        <w:pStyle w:val="10"/>
        <w:keepNext/>
        <w:keepLines/>
        <w:shd w:val="clear" w:color="auto" w:fill="auto"/>
        <w:spacing w:line="280" w:lineRule="exact"/>
        <w:ind w:left="5040"/>
        <w:jc w:val="left"/>
      </w:pPr>
      <w:bookmarkStart w:id="9" w:name="bookmark10"/>
      <w:r>
        <w:t>Информация о членах трудовой династии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666"/>
        <w:gridCol w:w="1618"/>
        <w:gridCol w:w="1022"/>
        <w:gridCol w:w="2054"/>
        <w:gridCol w:w="3394"/>
        <w:gridCol w:w="1200"/>
        <w:gridCol w:w="2203"/>
        <w:gridCol w:w="960"/>
      </w:tblGrid>
      <w:tr w:rsidR="0002430E">
        <w:trPr>
          <w:trHeight w:hRule="exact" w:val="15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п/</w:t>
            </w:r>
          </w:p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Ф.И.О.</w:t>
            </w:r>
          </w:p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211pt"/>
              </w:rPr>
              <w:t>(полностью)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Степень родства по отношению к основателю династии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Год и место рожде</w:t>
            </w:r>
            <w:r>
              <w:rPr>
                <w:rStyle w:val="211pt"/>
              </w:rPr>
              <w:softHyphen/>
              <w:t>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Информация о работе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Трудовой</w:t>
            </w:r>
          </w:p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стаж,</w:t>
            </w:r>
          </w:p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годы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Награды, звания, чины, ранги и иные достижения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Приме</w:t>
            </w:r>
            <w:r>
              <w:rPr>
                <w:rStyle w:val="211pt"/>
              </w:rPr>
              <w:softHyphen/>
            </w:r>
          </w:p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чания</w:t>
            </w:r>
          </w:p>
        </w:tc>
      </w:tr>
      <w:tr w:rsidR="0002430E">
        <w:trPr>
          <w:trHeight w:hRule="exact" w:val="3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30E">
        <w:trPr>
          <w:trHeight w:hRule="exact" w:val="38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30E">
        <w:trPr>
          <w:trHeight w:hRule="exact" w:val="3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30E">
        <w:trPr>
          <w:trHeight w:hRule="exact" w:val="38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2pt"/>
              </w:rPr>
              <w:t>...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30E">
        <w:trPr>
          <w:trHeight w:hRule="exact" w:val="538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ИТОГО общий трудовой стаж трудовой династии: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30E" w:rsidRDefault="0002430E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30E" w:rsidRDefault="00F87703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Х</w:t>
            </w:r>
          </w:p>
        </w:tc>
      </w:tr>
    </w:tbl>
    <w:p w:rsidR="0002430E" w:rsidRDefault="0002430E">
      <w:pPr>
        <w:framePr w:w="14573" w:wrap="notBeside" w:vAnchor="text" w:hAnchor="text" w:xAlign="center" w:y="1"/>
        <w:rPr>
          <w:sz w:val="2"/>
          <w:szCs w:val="2"/>
        </w:rPr>
      </w:pPr>
    </w:p>
    <w:p w:rsidR="0002430E" w:rsidRDefault="0002430E">
      <w:pPr>
        <w:rPr>
          <w:sz w:val="2"/>
          <w:szCs w:val="2"/>
        </w:rPr>
      </w:pPr>
    </w:p>
    <w:p w:rsidR="0002430E" w:rsidRDefault="00F87703">
      <w:pPr>
        <w:pStyle w:val="101"/>
        <w:shd w:val="clear" w:color="auto" w:fill="auto"/>
        <w:spacing w:before="239"/>
        <w:ind w:left="320"/>
      </w:pPr>
      <w:r>
        <w:t>Рекомендации по заполнению таблицы:</w:t>
      </w:r>
    </w:p>
    <w:p w:rsidR="0002430E" w:rsidRDefault="00F87703">
      <w:pPr>
        <w:pStyle w:val="110"/>
        <w:numPr>
          <w:ilvl w:val="0"/>
          <w:numId w:val="11"/>
        </w:numPr>
        <w:shd w:val="clear" w:color="auto" w:fill="auto"/>
        <w:tabs>
          <w:tab w:val="left" w:pos="321"/>
        </w:tabs>
        <w:ind w:left="320"/>
      </w:pPr>
      <w:r>
        <w:t>В таблице указывается информация обо всех членах трудовой династии, начиная с ее основателя и заканчивая подрастающим поколением, получающим соответствующее профессиональное образование.</w:t>
      </w:r>
    </w:p>
    <w:p w:rsidR="0002430E" w:rsidRDefault="00F87703">
      <w:pPr>
        <w:pStyle w:val="110"/>
        <w:numPr>
          <w:ilvl w:val="0"/>
          <w:numId w:val="11"/>
        </w:numPr>
        <w:shd w:val="clear" w:color="auto" w:fill="auto"/>
        <w:tabs>
          <w:tab w:val="left" w:pos="335"/>
        </w:tabs>
        <w:ind w:left="320"/>
      </w:pPr>
      <w:r>
        <w:t>Основатель трудовой династии указывается в таблице первым, в графе «Степень родства по отношению к основателю династии» по нему указывается «Основатель династии».</w:t>
      </w:r>
    </w:p>
    <w:p w:rsidR="0002430E" w:rsidRDefault="00F87703">
      <w:pPr>
        <w:pStyle w:val="110"/>
        <w:numPr>
          <w:ilvl w:val="0"/>
          <w:numId w:val="11"/>
        </w:numPr>
        <w:shd w:val="clear" w:color="auto" w:fill="auto"/>
        <w:tabs>
          <w:tab w:val="left" w:pos="335"/>
        </w:tabs>
        <w:ind w:left="320"/>
      </w:pPr>
      <w:r>
        <w:t>В графе «Год и место рождения» указываются год рождения (например, «1955») и место рождения в соответствии с паспортом.</w:t>
      </w:r>
    </w:p>
    <w:p w:rsidR="0002430E" w:rsidRDefault="00F87703">
      <w:pPr>
        <w:pStyle w:val="110"/>
        <w:numPr>
          <w:ilvl w:val="0"/>
          <w:numId w:val="11"/>
        </w:numPr>
        <w:shd w:val="clear" w:color="auto" w:fill="auto"/>
        <w:tabs>
          <w:tab w:val="left" w:pos="335"/>
        </w:tabs>
        <w:ind w:left="320"/>
      </w:pPr>
      <w:r>
        <w:t>В графе «Образование» указываются: полученное образование (высшее, среднее профессиональное, среднее общее (10-11 классы), среднее основное (5-9 классы), начальное общее (1-4 классы)), специальность (профессия) по документу об образованию (диплому), наименование учебного заведения либо информация о том, что член династии в настоящее время получает соответствующее образование.</w:t>
      </w:r>
    </w:p>
    <w:p w:rsidR="0002430E" w:rsidRDefault="00F87703">
      <w:pPr>
        <w:pStyle w:val="110"/>
        <w:numPr>
          <w:ilvl w:val="0"/>
          <w:numId w:val="11"/>
        </w:numPr>
        <w:shd w:val="clear" w:color="auto" w:fill="auto"/>
        <w:tabs>
          <w:tab w:val="left" w:pos="335"/>
        </w:tabs>
        <w:ind w:left="320"/>
      </w:pPr>
      <w:r>
        <w:t>В графе «Информация о работе» указываются основные места, годы работы и профессии (должности) (например, «учитель математики школы № 59 Тулы (1980-1990), директор школы № 59 Тулы (1991-2005)»).</w:t>
      </w:r>
    </w:p>
    <w:p w:rsidR="0002430E" w:rsidRDefault="00F87703">
      <w:pPr>
        <w:pStyle w:val="110"/>
        <w:numPr>
          <w:ilvl w:val="0"/>
          <w:numId w:val="11"/>
        </w:numPr>
        <w:shd w:val="clear" w:color="auto" w:fill="auto"/>
        <w:tabs>
          <w:tab w:val="left" w:pos="335"/>
        </w:tabs>
        <w:ind w:left="320"/>
        <w:sectPr w:rsidR="0002430E">
          <w:pgSz w:w="16840" w:h="11900" w:orient="landscape"/>
          <w:pgMar w:top="1127" w:right="822" w:bottom="1127" w:left="1382" w:header="0" w:footer="3" w:gutter="0"/>
          <w:cols w:space="720"/>
          <w:noEndnote/>
          <w:docGrid w:linePitch="360"/>
        </w:sectPr>
      </w:pPr>
      <w:r>
        <w:t>В графе «Примечания» указывается дополнительная информация (например, «с 1996 пенсионер»).</w:t>
      </w:r>
    </w:p>
    <w:p w:rsidR="0002430E" w:rsidRDefault="00F87703">
      <w:pPr>
        <w:pStyle w:val="80"/>
        <w:shd w:val="clear" w:color="auto" w:fill="auto"/>
        <w:spacing w:after="262"/>
        <w:ind w:left="6240"/>
      </w:pPr>
      <w:r>
        <w:lastRenderedPageBreak/>
        <w:t>Приложение № 3 к Положению о ежегодном областном конкурсе «Лучшая трудовая династия»</w:t>
      </w:r>
    </w:p>
    <w:p w:rsidR="0002430E" w:rsidRDefault="00F87703">
      <w:pPr>
        <w:pStyle w:val="30"/>
        <w:shd w:val="clear" w:color="auto" w:fill="auto"/>
        <w:spacing w:after="262"/>
      </w:pPr>
      <w:r>
        <w:t>Примерный перечень вопросов</w:t>
      </w:r>
      <w:r>
        <w:br/>
        <w:t>для подготовки справки о трудовой династии</w:t>
      </w:r>
      <w:r>
        <w:br/>
        <w:t>к ежегодному областном конкурсу</w:t>
      </w:r>
      <w:r>
        <w:br/>
        <w:t>«Лучшая трудовая династия»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before="0" w:line="370" w:lineRule="exact"/>
        <w:ind w:firstLine="780"/>
      </w:pPr>
      <w:r>
        <w:t>Сколько лет насчитывает общий трудовой стаж династии?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before="0" w:line="370" w:lineRule="exact"/>
        <w:ind w:firstLine="780"/>
      </w:pPr>
      <w:r>
        <w:t>Сколько насчитывается представителей династии? Сколько из них в настоящее время продолжают свой трудовой путь?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before="0" w:line="370" w:lineRule="exact"/>
        <w:ind w:firstLine="780"/>
      </w:pPr>
      <w:r>
        <w:t>Кто является основателем династии?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before="0" w:line="370" w:lineRule="exact"/>
        <w:ind w:firstLine="780"/>
      </w:pPr>
      <w:r>
        <w:t>Что послужило мотивацией выбора именно данной сферы деятельности (профессии)?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before="0" w:line="370" w:lineRule="exact"/>
        <w:ind w:firstLine="780"/>
      </w:pPr>
      <w:r>
        <w:t>В каких учебных заведениях получали образование представители династии?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before="0" w:line="370" w:lineRule="exact"/>
        <w:ind w:firstLine="780"/>
      </w:pPr>
      <w:r>
        <w:t>Какая трудовая география у династии: места работы, трудятся ли представители династии в других районах Тульской области, других субъектах Российской Федерации?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387"/>
        </w:tabs>
        <w:spacing w:before="0" w:line="370" w:lineRule="exact"/>
        <w:ind w:firstLine="780"/>
      </w:pPr>
      <w:r>
        <w:t>Какими наградами награждены представители династии (государственные и иные награды, знаки отличия и т.д.)?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before="0" w:line="370" w:lineRule="exact"/>
        <w:ind w:firstLine="780"/>
      </w:pPr>
      <w:r>
        <w:t>Каких главных результатов в профессии достигли представители династии (ученые степени, звания, классные чины, дипломатический ранг, воинские звания, специальные звания и т.д.)?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before="0" w:line="370" w:lineRule="exact"/>
        <w:ind w:firstLine="780"/>
      </w:pPr>
      <w:r>
        <w:t>Какие цели ставят перед собой представители династии в профессиональном развитии?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254"/>
        </w:tabs>
        <w:spacing w:before="0" w:line="370" w:lineRule="exact"/>
        <w:ind w:firstLine="780"/>
      </w:pPr>
      <w:r>
        <w:t>Какие культурные традиции существуют внутри династии?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227"/>
        </w:tabs>
        <w:spacing w:before="0" w:line="370" w:lineRule="exact"/>
        <w:ind w:firstLine="780"/>
      </w:pPr>
      <w:r>
        <w:t>Что, по мнению династии, является главным при выборе молодым поколением будущей профессии?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232"/>
        </w:tabs>
        <w:spacing w:before="0" w:line="370" w:lineRule="exact"/>
        <w:ind w:firstLine="780"/>
      </w:pPr>
      <w:r>
        <w:t>Участие представителей династии в конкурсах профессионального мастерства, соревнованиях и других аналогичных мероприятиях.</w:t>
      </w:r>
    </w:p>
    <w:p w:rsidR="0002430E" w:rsidRDefault="00F87703">
      <w:pPr>
        <w:pStyle w:val="20"/>
        <w:numPr>
          <w:ilvl w:val="0"/>
          <w:numId w:val="12"/>
        </w:numPr>
        <w:shd w:val="clear" w:color="auto" w:fill="auto"/>
        <w:tabs>
          <w:tab w:val="left" w:pos="1227"/>
        </w:tabs>
        <w:spacing w:before="0" w:line="370" w:lineRule="exact"/>
        <w:ind w:firstLine="780"/>
        <w:sectPr w:rsidR="0002430E">
          <w:footerReference w:type="default" r:id="rId10"/>
          <w:pgSz w:w="11900" w:h="16840"/>
          <w:pgMar w:top="1159" w:right="823" w:bottom="1159" w:left="1382" w:header="0" w:footer="3" w:gutter="0"/>
          <w:cols w:space="720"/>
          <w:noEndnote/>
          <w:docGrid w:linePitch="360"/>
        </w:sectPr>
      </w:pPr>
      <w:r>
        <w:t>Участие представителей династии в профориентационных встречах со школьниками, студентами, иных мероприятиях аналогичной направленности.</w:t>
      </w:r>
    </w:p>
    <w:p w:rsidR="0002430E" w:rsidRDefault="00F87703">
      <w:pPr>
        <w:pStyle w:val="80"/>
        <w:shd w:val="clear" w:color="auto" w:fill="auto"/>
        <w:spacing w:after="266"/>
        <w:ind w:left="6240"/>
      </w:pPr>
      <w:r>
        <w:lastRenderedPageBreak/>
        <w:t>Приложение № 4 к Положению о ежегодном областном конкурсе «Лучшая трудовая династия»</w:t>
      </w:r>
    </w:p>
    <w:p w:rsidR="0002430E" w:rsidRDefault="00F87703">
      <w:pPr>
        <w:pStyle w:val="10"/>
        <w:keepNext/>
        <w:keepLines/>
        <w:shd w:val="clear" w:color="auto" w:fill="auto"/>
        <w:spacing w:line="317" w:lineRule="exact"/>
      </w:pPr>
      <w:bookmarkStart w:id="10" w:name="bookmark11"/>
      <w:r>
        <w:t>С О Г Л А С И Е</w:t>
      </w:r>
      <w:bookmarkEnd w:id="10"/>
    </w:p>
    <w:p w:rsidR="0002430E" w:rsidRDefault="00F87703">
      <w:pPr>
        <w:pStyle w:val="30"/>
        <w:shd w:val="clear" w:color="auto" w:fill="auto"/>
        <w:spacing w:after="510" w:line="317" w:lineRule="exact"/>
      </w:pPr>
      <w:r>
        <w:t>на обработку персональных данных участника</w:t>
      </w:r>
      <w:r>
        <w:br/>
        <w:t>ежегодного регионального конкурса «Лучшая трудовая династия»</w:t>
      </w:r>
    </w:p>
    <w:p w:rsidR="0002430E" w:rsidRDefault="00F87703">
      <w:pPr>
        <w:pStyle w:val="20"/>
        <w:shd w:val="clear" w:color="auto" w:fill="auto"/>
        <w:tabs>
          <w:tab w:val="left" w:leader="underscore" w:pos="9202"/>
        </w:tabs>
        <w:spacing w:before="0" w:line="280" w:lineRule="exact"/>
        <w:ind w:left="260"/>
      </w:pPr>
      <w:r>
        <w:t xml:space="preserve">Я, </w:t>
      </w:r>
      <w:r>
        <w:tab/>
      </w:r>
    </w:p>
    <w:p w:rsidR="0002430E" w:rsidRDefault="00F87703">
      <w:pPr>
        <w:pStyle w:val="20"/>
        <w:shd w:val="clear" w:color="auto" w:fill="auto"/>
        <w:tabs>
          <w:tab w:val="left" w:leader="underscore" w:pos="3966"/>
          <w:tab w:val="left" w:leader="underscore" w:pos="8122"/>
        </w:tabs>
        <w:spacing w:before="0" w:after="692" w:line="280" w:lineRule="exact"/>
        <w:ind w:left="260"/>
      </w:pPr>
      <w:r>
        <w:t xml:space="preserve">паспорт серии </w:t>
      </w:r>
      <w:r>
        <w:tab/>
        <w:t xml:space="preserve"> номер </w:t>
      </w:r>
      <w:r>
        <w:tab/>
        <w:t xml:space="preserve"> выдан</w:t>
      </w:r>
    </w:p>
    <w:p w:rsidR="0002430E" w:rsidRDefault="0008319A">
      <w:pPr>
        <w:pStyle w:val="20"/>
        <w:shd w:val="clear" w:color="auto" w:fill="auto"/>
        <w:spacing w:before="0" w:after="649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94230" simplePos="0" relativeHeight="377487105" behindDoc="1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-38735</wp:posOffset>
                </wp:positionV>
                <wp:extent cx="956945" cy="177800"/>
                <wp:effectExtent l="0" t="0" r="0" b="0"/>
                <wp:wrapSquare wrapText="right"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 выдачи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left:0;text-align:left;margin-left:10.8pt;margin-top:-3.05pt;width:75.35pt;height:14pt;z-index:-125829375;visibility:visible;mso-wrap-style:square;mso-width-percent:0;mso-height-percent:0;mso-wrap-distance-left:5pt;mso-wrap-distance-top:0;mso-wrap-distance-right:16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дата выдачи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87703">
        <w:t>, зарегистрированный(ая) по адресу:</w:t>
      </w:r>
    </w:p>
    <w:p w:rsidR="0002430E" w:rsidRDefault="00F87703">
      <w:pPr>
        <w:pStyle w:val="20"/>
        <w:shd w:val="clear" w:color="auto" w:fill="auto"/>
        <w:spacing w:before="0"/>
      </w:pPr>
      <w:r>
        <w:t>даю согласие на обработку моих персональных данных (фамилия, имя, отчество, год и место рождения, сведения об образовании, специальности (квалификации), работе, трудовом стаже, повышении квалификации, званиях, чинах, рангах, государственных и иных наградах и знаках отличия, номера контактных телефонов, адреса электронной почты) министерству труда и социальной защиты Тульской области, расположенному по адресу: г. Тула, ул. Пушкинская, д. 29 (далее - Оператор), в целях участия в ежегодном областном конкурсе «Лучшая трудовая династия» (далее - Конкурс).</w:t>
      </w:r>
    </w:p>
    <w:p w:rsidR="0002430E" w:rsidRDefault="00F87703">
      <w:pPr>
        <w:pStyle w:val="20"/>
        <w:shd w:val="clear" w:color="auto" w:fill="auto"/>
        <w:spacing w:before="0"/>
        <w:ind w:firstLine="880"/>
      </w:pPr>
      <w:r>
        <w:t>Я даю согласие на передачу (доступ) указанных выше персональных данных членам Конкурсной комиссии в целях, предусмотренных Положением о Конкурсе.</w:t>
      </w:r>
    </w:p>
    <w:p w:rsidR="0002430E" w:rsidRDefault="00F87703">
      <w:pPr>
        <w:pStyle w:val="20"/>
        <w:shd w:val="clear" w:color="auto" w:fill="auto"/>
        <w:spacing w:before="0"/>
        <w:ind w:firstLine="880"/>
      </w:pPr>
      <w:r>
        <w:t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передачу (доступ), обезличивание, блокирование, уничтожение персональных данных в рамках выполнения Федерального закона от 27 июля 2006 года №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02430E" w:rsidRDefault="00F87703">
      <w:pPr>
        <w:pStyle w:val="20"/>
        <w:shd w:val="clear" w:color="auto" w:fill="auto"/>
        <w:spacing w:before="0"/>
        <w:ind w:firstLine="880"/>
        <w:sectPr w:rsidR="0002430E">
          <w:pgSz w:w="11900" w:h="16840"/>
          <w:pgMar w:top="1159" w:right="818" w:bottom="1159" w:left="1382" w:header="0" w:footer="3" w:gutter="0"/>
          <w:cols w:space="720"/>
          <w:noEndnote/>
          <w:docGrid w:linePitch="360"/>
        </w:sectPr>
      </w:pPr>
      <w:r>
        <w:t>Настоящее согласие действует со дня подписания до дня отзыва в письменной форме.</w:t>
      </w:r>
    </w:p>
    <w:p w:rsidR="0002430E" w:rsidRDefault="00F87703">
      <w:pPr>
        <w:pStyle w:val="80"/>
        <w:shd w:val="clear" w:color="auto" w:fill="auto"/>
        <w:ind w:left="6240"/>
        <w:sectPr w:rsidR="0002430E">
          <w:pgSz w:w="11900" w:h="16840"/>
          <w:pgMar w:top="1143" w:right="818" w:bottom="1095" w:left="1382" w:header="0" w:footer="3" w:gutter="0"/>
          <w:cols w:space="720"/>
          <w:noEndnote/>
          <w:docGrid w:linePitch="360"/>
        </w:sectPr>
      </w:pPr>
      <w:r>
        <w:lastRenderedPageBreak/>
        <w:t>Приложение № 5 к Положению о ежегодном областном конкурсе «Лучшая трудовая династия»</w:t>
      </w:r>
    </w:p>
    <w:p w:rsidR="0002430E" w:rsidRDefault="0002430E">
      <w:pPr>
        <w:spacing w:line="240" w:lineRule="exact"/>
        <w:rPr>
          <w:sz w:val="19"/>
          <w:szCs w:val="19"/>
        </w:rPr>
      </w:pPr>
    </w:p>
    <w:p w:rsidR="0002430E" w:rsidRDefault="0002430E">
      <w:pPr>
        <w:spacing w:line="240" w:lineRule="exact"/>
        <w:rPr>
          <w:sz w:val="19"/>
          <w:szCs w:val="19"/>
        </w:rPr>
      </w:pPr>
    </w:p>
    <w:p w:rsidR="0002430E" w:rsidRDefault="0002430E">
      <w:pPr>
        <w:spacing w:line="240" w:lineRule="exact"/>
        <w:rPr>
          <w:sz w:val="19"/>
          <w:szCs w:val="19"/>
        </w:rPr>
      </w:pPr>
    </w:p>
    <w:p w:rsidR="0002430E" w:rsidRDefault="0002430E">
      <w:pPr>
        <w:spacing w:line="240" w:lineRule="exact"/>
        <w:rPr>
          <w:sz w:val="19"/>
          <w:szCs w:val="19"/>
        </w:rPr>
      </w:pPr>
    </w:p>
    <w:p w:rsidR="0002430E" w:rsidRDefault="0002430E">
      <w:pPr>
        <w:spacing w:before="84" w:after="84" w:line="240" w:lineRule="exact"/>
        <w:rPr>
          <w:sz w:val="19"/>
          <w:szCs w:val="19"/>
        </w:rPr>
      </w:pPr>
    </w:p>
    <w:p w:rsidR="0002430E" w:rsidRDefault="0002430E">
      <w:pPr>
        <w:rPr>
          <w:sz w:val="2"/>
          <w:szCs w:val="2"/>
        </w:rPr>
        <w:sectPr w:rsidR="0002430E">
          <w:type w:val="continuous"/>
          <w:pgSz w:w="11900" w:h="16840"/>
          <w:pgMar w:top="1128" w:right="0" w:bottom="1080" w:left="0" w:header="0" w:footer="3" w:gutter="0"/>
          <w:cols w:space="720"/>
          <w:noEndnote/>
          <w:docGrid w:linePitch="360"/>
        </w:sectPr>
      </w:pPr>
    </w:p>
    <w:p w:rsidR="0002430E" w:rsidRDefault="0008319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1270</wp:posOffset>
                </wp:positionV>
                <wp:extent cx="2529840" cy="817880"/>
                <wp:effectExtent l="0" t="3175" r="4445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Наименование администрации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муниципального района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(городского округа)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Тульской области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21.6pt;margin-top:.1pt;width:199.2pt;height:64.4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REsQ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30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</w:rPr>
                        <w:t>Наименование администрации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муниципального района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(городского округа)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Тульской области</w:t>
                      </w:r>
                      <w:r>
                        <w:rPr>
                          <w:rStyle w:val="3Exact"/>
                          <w:b/>
                          <w:bCs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3602990</wp:posOffset>
                </wp:positionH>
                <wp:positionV relativeFrom="paragraph">
                  <wp:posOffset>1270</wp:posOffset>
                </wp:positionV>
                <wp:extent cx="1807210" cy="621030"/>
                <wp:effectExtent l="3810" t="3175" r="0" b="444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30"/>
                              <w:shd w:val="clear" w:color="auto" w:fill="auto"/>
                              <w:spacing w:line="326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Министерство труда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и социальной защиты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Тульской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283.7pt;margin-top:.1pt;width:142.3pt;height:48.9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DDs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30"/>
                        <w:shd w:val="clear" w:color="auto" w:fill="auto"/>
                        <w:spacing w:line="326" w:lineRule="exac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Министерство труда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и социальной защиты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Тульской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554990</wp:posOffset>
                </wp:positionH>
                <wp:positionV relativeFrom="paragraph">
                  <wp:posOffset>1997075</wp:posOffset>
                </wp:positionV>
                <wp:extent cx="3542030" cy="177800"/>
                <wp:effectExtent l="3810" t="0" r="0" b="444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Администрация муниципального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3.7pt;margin-top:157.25pt;width:278.9pt;height:14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pgswIAALM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Администрация муниципального 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2382520</wp:posOffset>
                </wp:positionV>
                <wp:extent cx="6150610" cy="701040"/>
                <wp:effectExtent l="4445" t="3175" r="0" b="63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(указывается наименование администрации муниципального района (городского округа) Тульской области, на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территории которого проживают и работают члены трудовой династии)</w:t>
                            </w:r>
                          </w:p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6394"/>
                              </w:tabs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ходатайствует о включении в список участников ежегодного областного конкурса «Лучшая трудовая династия» в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году трудовой династии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.25pt;margin-top:187.6pt;width:484.3pt;height:55.2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wbsQ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60"/>
                        <w:shd w:val="clear" w:color="auto" w:fill="auto"/>
                        <w:spacing w:before="0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 xml:space="preserve">(указывается наименование администрации муниципального района </w:t>
                      </w:r>
                      <w:r>
                        <w:rPr>
                          <w:rStyle w:val="6Exact"/>
                          <w:b/>
                          <w:bCs/>
                        </w:rPr>
                        <w:t>(городского округа) Тульской области, на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территории которого проживают и работают члены трудовой династии)</w:t>
                      </w:r>
                    </w:p>
                    <w:p w:rsidR="0002430E" w:rsidRDefault="00F87703">
                      <w:pPr>
                        <w:pStyle w:val="20"/>
                        <w:shd w:val="clear" w:color="auto" w:fill="auto"/>
                        <w:tabs>
                          <w:tab w:val="left" w:leader="underscore" w:pos="6394"/>
                        </w:tabs>
                        <w:spacing w:before="0"/>
                      </w:pPr>
                      <w:r>
                        <w:rPr>
                          <w:rStyle w:val="2Exact"/>
                        </w:rPr>
                        <w:t>ходатайствует о включении в список участников ежегодного областного конкурса «Лучшая трудовая династия» в</w:t>
                      </w:r>
                      <w:r>
                        <w:rPr>
                          <w:rStyle w:val="2Exact"/>
                        </w:rPr>
                        <w:tab/>
                        <w:t>году трудовой династии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3178175</wp:posOffset>
                </wp:positionV>
                <wp:extent cx="4035425" cy="241300"/>
                <wp:effectExtent l="1270" t="0" r="1905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12"/>
                              <w:shd w:val="clear" w:color="auto" w:fill="auto"/>
                              <w:tabs>
                                <w:tab w:val="left" w:leader="underscore" w:pos="6269"/>
                              </w:tabs>
                              <w:spacing w:line="200" w:lineRule="exact"/>
                            </w:pPr>
                            <w:r>
                              <w:rPr>
                                <w:rStyle w:val="12TimesNewRoman10ptExact"/>
                                <w:rFonts w:eastAsia="SimSun"/>
                              </w:rPr>
                              <w:tab/>
                            </w:r>
                            <w:r>
                              <w:t>&gt;</w:t>
                            </w:r>
                          </w:p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 w:line="180" w:lineRule="exact"/>
                              <w:jc w:val="both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(указывается фамилия трудовой династии)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50pt;margin-top:250.25pt;width:317.75pt;height:19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UIswIAALM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12"/>
                        <w:shd w:val="clear" w:color="auto" w:fill="auto"/>
                        <w:tabs>
                          <w:tab w:val="left" w:leader="underscore" w:pos="6269"/>
                        </w:tabs>
                        <w:spacing w:line="200" w:lineRule="exact"/>
                      </w:pPr>
                      <w:r>
                        <w:rPr>
                          <w:rStyle w:val="12TimesNewRoman10ptExact"/>
                          <w:rFonts w:eastAsia="SimSun"/>
                        </w:rPr>
                        <w:tab/>
                      </w:r>
                      <w:r>
                        <w:t>&gt;</w:t>
                      </w:r>
                    </w:p>
                    <w:p w:rsidR="0002430E" w:rsidRDefault="00F87703">
                      <w:pPr>
                        <w:pStyle w:val="60"/>
                        <w:shd w:val="clear" w:color="auto" w:fill="auto"/>
                        <w:spacing w:before="0" w:line="180" w:lineRule="exact"/>
                        <w:jc w:val="both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(указывается ф</w:t>
                      </w:r>
                      <w:r>
                        <w:rPr>
                          <w:rStyle w:val="6Exact"/>
                          <w:b/>
                          <w:bCs/>
                        </w:rPr>
                        <w:t>амилия трудовой династии)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3456940</wp:posOffset>
                </wp:positionV>
                <wp:extent cx="899160" cy="177800"/>
                <wp:effectExtent l="0" t="1270" r="0" b="190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работников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.5pt;margin-top:272.2pt;width:70.8pt;height:14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SjsQ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работников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1078865</wp:posOffset>
                </wp:positionH>
                <wp:positionV relativeFrom="paragraph">
                  <wp:posOffset>3663315</wp:posOffset>
                </wp:positionV>
                <wp:extent cx="4867910" cy="114300"/>
                <wp:effectExtent l="3810" t="0" r="0" b="1905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9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(указывается сфера деятельности, в которой трудятся представители трудовой династии)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84.95pt;margin-top:288.45pt;width:383.3pt;height:9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O0sQ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6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(указывается сфера деятельности, в которой трудятся представители трудовой династии)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572770</wp:posOffset>
                </wp:positionH>
                <wp:positionV relativeFrom="paragraph">
                  <wp:posOffset>4753610</wp:posOffset>
                </wp:positionV>
                <wp:extent cx="1661160" cy="292100"/>
                <wp:effectExtent l="2540" t="2540" r="3175" b="63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(указывается должность лица,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подписавшего ходатайство)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45.1pt;margin-top:374.3pt;width:130.8pt;height:23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UdsgIAALI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60"/>
                        <w:shd w:val="clear" w:color="auto" w:fill="auto"/>
                        <w:spacing w:before="0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(указывается должность лица,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подписавшего ходатайство)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3300730</wp:posOffset>
                </wp:positionH>
                <wp:positionV relativeFrom="paragraph">
                  <wp:posOffset>4753610</wp:posOffset>
                </wp:positionV>
                <wp:extent cx="2688590" cy="438150"/>
                <wp:effectExtent l="0" t="2540" r="635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tabs>
                                <w:tab w:val="left" w:pos="1934"/>
                              </w:tabs>
                              <w:spacing w:before="0"/>
                              <w:jc w:val="both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(подпись)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ab/>
                              <w:t>(указываются фамилия и</w:t>
                            </w:r>
                          </w:p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/>
                              <w:ind w:right="20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инициалы лица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подписавшего ходатайство)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259.9pt;margin-top:374.3pt;width:211.7pt;height:34.5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60"/>
                        <w:shd w:val="clear" w:color="auto" w:fill="auto"/>
                        <w:tabs>
                          <w:tab w:val="left" w:pos="1934"/>
                        </w:tabs>
                        <w:spacing w:before="0"/>
                        <w:jc w:val="both"/>
                      </w:pPr>
                      <w:r>
                        <w:rPr>
                          <w:rStyle w:val="6Exact"/>
                          <w:b/>
                          <w:bCs/>
                        </w:rPr>
                        <w:t>(подпись)</w:t>
                      </w:r>
                      <w:r>
                        <w:rPr>
                          <w:rStyle w:val="6Exact"/>
                          <w:b/>
                          <w:bCs/>
                        </w:rPr>
                        <w:tab/>
                        <w:t>(указываются фамилия и</w:t>
                      </w:r>
                    </w:p>
                    <w:p w:rsidR="0002430E" w:rsidRDefault="00F87703">
                      <w:pPr>
                        <w:pStyle w:val="60"/>
                        <w:shd w:val="clear" w:color="auto" w:fill="auto"/>
                        <w:spacing w:before="0"/>
                        <w:ind w:right="20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инициалы лица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 xml:space="preserve">подписавшего </w:t>
                      </w:r>
                      <w:r>
                        <w:rPr>
                          <w:rStyle w:val="6Exact"/>
                          <w:b/>
                          <w:bCs/>
                        </w:rPr>
                        <w:t>ходатайство)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7335520</wp:posOffset>
                </wp:positionV>
                <wp:extent cx="6153785" cy="322580"/>
                <wp:effectExtent l="4445" t="3175" r="4445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0E" w:rsidRDefault="00F87703">
                            <w:pPr>
                              <w:pStyle w:val="60"/>
                              <w:shd w:val="clear" w:color="auto" w:fill="auto"/>
                              <w:spacing w:before="0" w:line="254" w:lineRule="exact"/>
                              <w:ind w:firstLine="88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 xml:space="preserve"> Ходатайство оформляется на бланке администрации муниципального района (городского округа) Тульской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.25pt;margin-top:577.6pt;width:484.55pt;height:25.4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0tA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" filled="f" stroked="f">
                <v:textbox style="mso-fit-shape-to-text:t" inset="0,0,0,0">
                  <w:txbxContent>
                    <w:p w:rsidR="0002430E" w:rsidRDefault="00F87703">
                      <w:pPr>
                        <w:pStyle w:val="60"/>
                        <w:shd w:val="clear" w:color="auto" w:fill="auto"/>
                        <w:spacing w:before="0" w:line="254" w:lineRule="exact"/>
                        <w:ind w:firstLine="880"/>
                      </w:pPr>
                      <w:r>
                        <w:rPr>
                          <w:rStyle w:val="6Exact"/>
                          <w:b/>
                          <w:bCs/>
                          <w:vertAlign w:val="superscript"/>
                        </w:rPr>
                        <w:t>1</w:t>
                      </w:r>
                      <w:r>
                        <w:rPr>
                          <w:rStyle w:val="6Exact"/>
                          <w:b/>
                          <w:bCs/>
                        </w:rPr>
                        <w:t xml:space="preserve"> Ходатайство оформляется на бланке администрации муниципального района (городского округа) Тульской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360" w:lineRule="exact"/>
      </w:pPr>
    </w:p>
    <w:p w:rsidR="0002430E" w:rsidRDefault="0002430E">
      <w:pPr>
        <w:spacing w:line="582" w:lineRule="exact"/>
      </w:pPr>
    </w:p>
    <w:p w:rsidR="0002430E" w:rsidRDefault="0002430E">
      <w:pPr>
        <w:rPr>
          <w:sz w:val="2"/>
          <w:szCs w:val="2"/>
        </w:rPr>
      </w:pPr>
    </w:p>
    <w:sectPr w:rsidR="0002430E">
      <w:type w:val="continuous"/>
      <w:pgSz w:w="11900" w:h="16840"/>
      <w:pgMar w:top="1128" w:right="818" w:bottom="1080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95" w:rsidRDefault="00EC6F95">
      <w:r>
        <w:separator/>
      </w:r>
    </w:p>
  </w:endnote>
  <w:endnote w:type="continuationSeparator" w:id="0">
    <w:p w:rsidR="00EC6F95" w:rsidRDefault="00EC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0E" w:rsidRDefault="000831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1489710</wp:posOffset>
              </wp:positionH>
              <wp:positionV relativeFrom="page">
                <wp:posOffset>8481060</wp:posOffset>
              </wp:positionV>
              <wp:extent cx="5059680" cy="131445"/>
              <wp:effectExtent l="381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96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30E" w:rsidRDefault="00F87703">
                          <w:pPr>
                            <w:pStyle w:val="a5"/>
                            <w:shd w:val="clear" w:color="auto" w:fill="auto"/>
                            <w:tabs>
                              <w:tab w:val="right" w:pos="5170"/>
                              <w:tab w:val="right" w:pos="7968"/>
                            </w:tabs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>(дата)</w:t>
                          </w:r>
                          <w:r>
                            <w:rPr>
                              <w:rStyle w:val="9pt"/>
                            </w:rPr>
                            <w:tab/>
                            <w:t>(фамилия, инициалы)</w:t>
                          </w:r>
                          <w:r>
                            <w:rPr>
                              <w:rStyle w:val="9pt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117.3pt;margin-top:667.8pt;width:398.4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" filled="f" stroked="f">
              <v:textbox style="mso-fit-shape-to-text:t" inset="0,0,0,0">
                <w:txbxContent>
                  <w:p w:rsidR="0002430E" w:rsidRDefault="00F87703">
                    <w:pPr>
                      <w:pStyle w:val="a5"/>
                      <w:shd w:val="clear" w:color="auto" w:fill="auto"/>
                      <w:tabs>
                        <w:tab w:val="right" w:pos="5170"/>
                        <w:tab w:val="right" w:pos="7968"/>
                      </w:tabs>
                      <w:spacing w:line="240" w:lineRule="auto"/>
                    </w:pPr>
                    <w:r>
                      <w:rPr>
                        <w:rStyle w:val="9pt"/>
                      </w:rPr>
                      <w:t>(дата)</w:t>
                    </w:r>
                    <w:r>
                      <w:rPr>
                        <w:rStyle w:val="9pt"/>
                      </w:rPr>
                      <w:tab/>
                      <w:t>(фамилия, инициалы)</w:t>
                    </w:r>
                    <w:r>
                      <w:rPr>
                        <w:rStyle w:val="9pt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95" w:rsidRDefault="00EC6F95"/>
  </w:footnote>
  <w:footnote w:type="continuationSeparator" w:id="0">
    <w:p w:rsidR="00EC6F95" w:rsidRDefault="00EC6F9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0E" w:rsidRDefault="000831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5941695</wp:posOffset>
              </wp:positionH>
              <wp:positionV relativeFrom="page">
                <wp:posOffset>762635</wp:posOffset>
              </wp:positionV>
              <wp:extent cx="1083945" cy="175260"/>
              <wp:effectExtent l="0" t="63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30E" w:rsidRDefault="00F877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319A" w:rsidRPr="0008319A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467.85pt;margin-top:60.05pt;width:85.3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OcrgIAAK4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" filled="f" stroked="f">
              <v:textbox style="mso-fit-shape-to-text:t" inset="0,0,0,0">
                <w:txbxContent>
                  <w:p w:rsidR="0002430E" w:rsidRDefault="00F877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319A" w:rsidRPr="0008319A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0E" w:rsidRDefault="0002430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0E" w:rsidRDefault="000243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FF3"/>
    <w:multiLevelType w:val="multilevel"/>
    <w:tmpl w:val="B11619D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7742B"/>
    <w:multiLevelType w:val="multilevel"/>
    <w:tmpl w:val="A70AA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D5627"/>
    <w:multiLevelType w:val="multilevel"/>
    <w:tmpl w:val="D7FE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11C4A"/>
    <w:multiLevelType w:val="multilevel"/>
    <w:tmpl w:val="0C9E5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607CD"/>
    <w:multiLevelType w:val="multilevel"/>
    <w:tmpl w:val="D61A3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172BF"/>
    <w:multiLevelType w:val="multilevel"/>
    <w:tmpl w:val="C23AD80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4A45DB"/>
    <w:multiLevelType w:val="multilevel"/>
    <w:tmpl w:val="432A0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A65143"/>
    <w:multiLevelType w:val="multilevel"/>
    <w:tmpl w:val="891EE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DB7F01"/>
    <w:multiLevelType w:val="multilevel"/>
    <w:tmpl w:val="267A7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200E00"/>
    <w:multiLevelType w:val="multilevel"/>
    <w:tmpl w:val="714A880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C4248E"/>
    <w:multiLevelType w:val="multilevel"/>
    <w:tmpl w:val="20C0B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72156A"/>
    <w:multiLevelType w:val="multilevel"/>
    <w:tmpl w:val="5754B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E"/>
    <w:rsid w:val="0002430E"/>
    <w:rsid w:val="0008319A"/>
    <w:rsid w:val="00543DD1"/>
    <w:rsid w:val="00671B41"/>
    <w:rsid w:val="00A3164B"/>
    <w:rsid w:val="00EC6F95"/>
    <w:rsid w:val="00F87703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549C5"/>
  <w15:docId w15:val="{847DEF2A-5074-4831-8AC1-C8E669FB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SimSun" w:eastAsia="SimSun" w:hAnsi="SimSun" w:cs="SimSu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9pt">
    <w:name w:val="Колонтитул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link w:val="12"/>
    <w:rPr>
      <w:rFonts w:ascii="SimSun" w:eastAsia="SimSun" w:hAnsi="SimSun" w:cs="SimSu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TimesNewRoman10ptExact">
    <w:name w:val="Основной текст (12) + Times New Roman;10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SimSun" w:eastAsia="SimSun" w:hAnsi="SimSun" w:cs="SimSun"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00" w:line="274" w:lineRule="exact"/>
      <w:ind w:hanging="3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both"/>
    </w:pPr>
    <w:rPr>
      <w:rFonts w:ascii="SimSun" w:eastAsia="SimSun" w:hAnsi="SimSun" w:cs="SimSun"/>
      <w:sz w:val="11"/>
      <w:szCs w:val="11"/>
    </w:rPr>
  </w:style>
  <w:style w:type="paragraph" w:styleId="a7">
    <w:name w:val="footer"/>
    <w:basedOn w:val="a"/>
    <w:link w:val="a8"/>
    <w:uiPriority w:val="99"/>
    <w:unhideWhenUsed/>
    <w:rsid w:val="00FD6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F64"/>
    <w:rPr>
      <w:color w:val="000000"/>
    </w:rPr>
  </w:style>
  <w:style w:type="paragraph" w:styleId="a9">
    <w:name w:val="header"/>
    <w:basedOn w:val="a"/>
    <w:link w:val="aa"/>
    <w:uiPriority w:val="99"/>
    <w:unhideWhenUsed/>
    <w:rsid w:val="00FD6F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6F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2024-03-26T07:18:00Z</dcterms:created>
  <dcterms:modified xsi:type="dcterms:W3CDTF">2024-03-26T07:18:00Z</dcterms:modified>
</cp:coreProperties>
</file>